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F4A" w:rsidRDefault="006D7F4A">
      <w:pPr>
        <w:jc w:val="center"/>
        <w:rPr>
          <w:b/>
          <w:sz w:val="32"/>
          <w:szCs w:val="32"/>
        </w:rPr>
      </w:pPr>
      <w:bookmarkStart w:id="0" w:name="_heading=h.gjdgxs" w:colFirst="0" w:colLast="0"/>
      <w:bookmarkEnd w:id="0"/>
    </w:p>
    <w:p w:rsidR="006D7F4A" w:rsidRDefault="00E84DB9">
      <w:pPr>
        <w:jc w:val="center"/>
      </w:pPr>
      <w:r>
        <w:rPr>
          <w:noProof/>
          <w:lang w:val="en-US" w:eastAsia="ko-KR"/>
        </w:rPr>
        <w:drawing>
          <wp:inline distT="0" distB="0" distL="0" distR="0">
            <wp:extent cx="2637790" cy="1459865"/>
            <wp:effectExtent l="0" t="0" r="0" b="0"/>
            <wp:docPr id="964890085" name="image1.png" descr="C:\Users\jackie.qin\Desktop\Logos &amp;Posters\IMG-png_RGB\Imagination_Logo_Primary_Blk.pngImagination_Logo_Primary_Bl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jackie.qin\Desktop\Logos &amp;Posters\IMG-png_RGB\Imagination_Logo_Primary_Blk.pngImagination_Logo_Primary_Blk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D7F4A" w:rsidRDefault="006D7F4A">
      <w:pPr>
        <w:jc w:val="center"/>
        <w:rPr>
          <w:b/>
          <w:sz w:val="32"/>
          <w:szCs w:val="32"/>
        </w:rPr>
      </w:pPr>
    </w:p>
    <w:p w:rsidR="006D7F4A" w:rsidRDefault="006D7F4A">
      <w:pPr>
        <w:jc w:val="center"/>
        <w:rPr>
          <w:b/>
          <w:sz w:val="32"/>
          <w:szCs w:val="32"/>
        </w:rPr>
      </w:pPr>
    </w:p>
    <w:p w:rsidR="006D7F4A" w:rsidRDefault="006D7F4A">
      <w:pPr>
        <w:jc w:val="center"/>
        <w:rPr>
          <w:b/>
          <w:sz w:val="32"/>
          <w:szCs w:val="32"/>
        </w:rPr>
      </w:pPr>
    </w:p>
    <w:p w:rsidR="006D7F4A" w:rsidRDefault="006D7F4A">
      <w:pPr>
        <w:jc w:val="center"/>
        <w:rPr>
          <w:b/>
          <w:sz w:val="32"/>
          <w:szCs w:val="32"/>
        </w:rPr>
      </w:pPr>
    </w:p>
    <w:p w:rsidR="006D7F4A" w:rsidRDefault="006D7F4A">
      <w:pPr>
        <w:jc w:val="center"/>
        <w:rPr>
          <w:b/>
          <w:sz w:val="32"/>
          <w:szCs w:val="32"/>
        </w:rPr>
      </w:pPr>
    </w:p>
    <w:p w:rsidR="006D7F4A" w:rsidRDefault="00E84D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THE IMAGINATION UNIVERSITY PROGRAMME</w:t>
      </w:r>
    </w:p>
    <w:p w:rsidR="006D7F4A" w:rsidRDefault="006D7F4A">
      <w:pPr>
        <w:jc w:val="center"/>
        <w:rPr>
          <w:b/>
          <w:sz w:val="32"/>
          <w:szCs w:val="32"/>
        </w:rPr>
      </w:pPr>
    </w:p>
    <w:p w:rsidR="006D7F4A" w:rsidRDefault="006D7F4A">
      <w:pPr>
        <w:jc w:val="center"/>
        <w:rPr>
          <w:i/>
          <w:color w:val="B7168B"/>
          <w:sz w:val="32"/>
          <w:szCs w:val="32"/>
        </w:rPr>
      </w:pPr>
    </w:p>
    <w:p w:rsidR="006D7F4A" w:rsidRDefault="006D7F4A">
      <w:pPr>
        <w:jc w:val="center"/>
        <w:rPr>
          <w:i/>
          <w:color w:val="B7168B"/>
          <w:sz w:val="32"/>
          <w:szCs w:val="32"/>
        </w:rPr>
      </w:pPr>
    </w:p>
    <w:p w:rsidR="006D7F4A" w:rsidRDefault="006D7F4A">
      <w:pPr>
        <w:jc w:val="center"/>
        <w:rPr>
          <w:i/>
          <w:color w:val="B7168B"/>
          <w:sz w:val="32"/>
          <w:szCs w:val="32"/>
        </w:rPr>
      </w:pPr>
    </w:p>
    <w:p w:rsidR="006D7F4A" w:rsidRDefault="00E84DB9">
      <w:pPr>
        <w:jc w:val="center"/>
        <w:rPr>
          <w:b/>
          <w:color w:val="00000A"/>
          <w:sz w:val="72"/>
          <w:szCs w:val="72"/>
        </w:rPr>
      </w:pPr>
      <w:proofErr w:type="spellStart"/>
      <w:r>
        <w:rPr>
          <w:b/>
          <w:color w:val="00000A"/>
          <w:sz w:val="72"/>
          <w:szCs w:val="72"/>
        </w:rPr>
        <w:t>RVfpga-SoC</w:t>
      </w:r>
      <w:proofErr w:type="spellEnd"/>
      <w:r>
        <w:rPr>
          <w:b/>
          <w:color w:val="00000A"/>
          <w:sz w:val="72"/>
          <w:szCs w:val="72"/>
        </w:rPr>
        <w:t xml:space="preserve"> </w:t>
      </w:r>
    </w:p>
    <w:p w:rsidR="006D7F4A" w:rsidRDefault="001047A7">
      <w:pPr>
        <w:jc w:val="center"/>
        <w:rPr>
          <w:b/>
          <w:color w:val="00000A"/>
          <w:sz w:val="56"/>
          <w:szCs w:val="56"/>
        </w:rPr>
      </w:pPr>
      <w:r>
        <w:rPr>
          <w:rFonts w:hint="eastAsia"/>
          <w:b/>
          <w:color w:val="00000A"/>
          <w:sz w:val="56"/>
          <w:szCs w:val="56"/>
          <w:lang w:eastAsia="ko-KR"/>
        </w:rPr>
        <w:t>Lab</w:t>
      </w:r>
      <w:r w:rsidR="003745C0" w:rsidRPr="003745C0">
        <w:rPr>
          <w:rFonts w:hint="eastAsia"/>
          <w:b/>
          <w:color w:val="00000A"/>
          <w:sz w:val="56"/>
          <w:szCs w:val="56"/>
        </w:rPr>
        <w:t xml:space="preserve"> 1 </w:t>
      </w:r>
      <w:proofErr w:type="spellStart"/>
      <w:r w:rsidR="003745C0" w:rsidRPr="003745C0">
        <w:rPr>
          <w:rFonts w:hint="eastAsia"/>
          <w:b/>
          <w:color w:val="00000A"/>
          <w:sz w:val="56"/>
          <w:szCs w:val="56"/>
        </w:rPr>
        <w:t>솔루션</w:t>
      </w:r>
      <w:proofErr w:type="spellEnd"/>
      <w:r w:rsidR="003745C0" w:rsidRPr="003745C0">
        <w:rPr>
          <w:rFonts w:hint="eastAsia"/>
          <w:b/>
          <w:color w:val="00000A"/>
          <w:sz w:val="56"/>
          <w:szCs w:val="56"/>
        </w:rPr>
        <w:t xml:space="preserve"> </w:t>
      </w:r>
      <w:proofErr w:type="spellStart"/>
      <w:r w:rsidR="003745C0" w:rsidRPr="003745C0">
        <w:rPr>
          <w:rFonts w:hint="eastAsia"/>
          <w:b/>
          <w:color w:val="00000A"/>
          <w:sz w:val="56"/>
          <w:szCs w:val="56"/>
        </w:rPr>
        <w:t>지침</w:t>
      </w:r>
      <w:proofErr w:type="spellEnd"/>
    </w:p>
    <w:p w:rsidR="006D7F4A" w:rsidRDefault="006D7F4A">
      <w:pPr>
        <w:pStyle w:val="2"/>
        <w:rPr>
          <w:color w:val="00000A"/>
        </w:rPr>
      </w:pPr>
    </w:p>
    <w:p w:rsidR="006D7F4A" w:rsidRDefault="006D7F4A"/>
    <w:p w:rsidR="006D7F4A" w:rsidRDefault="006D7F4A"/>
    <w:p w:rsidR="006D7F4A" w:rsidRDefault="006D7F4A"/>
    <w:p w:rsidR="006D7F4A" w:rsidRDefault="006D7F4A">
      <w:pPr>
        <w:rPr>
          <w:sz w:val="20"/>
          <w:szCs w:val="20"/>
        </w:rPr>
      </w:pPr>
    </w:p>
    <w:p w:rsidR="006D7F4A" w:rsidRDefault="006D7F4A"/>
    <w:p w:rsidR="006D7F4A" w:rsidRDefault="006D7F4A"/>
    <w:p w:rsidR="006D7F4A" w:rsidRDefault="006D7F4A">
      <w:pPr>
        <w:pStyle w:val="1"/>
        <w:rPr>
          <w:b w:val="0"/>
          <w:color w:val="000000"/>
          <w:sz w:val="18"/>
          <w:szCs w:val="18"/>
        </w:rPr>
      </w:pPr>
      <w:bookmarkStart w:id="1" w:name="_heading=h.30j0zll" w:colFirst="0" w:colLast="0"/>
      <w:bookmarkEnd w:id="1"/>
    </w:p>
    <w:p w:rsidR="006D7F4A" w:rsidRDefault="006D7F4A">
      <w:pPr>
        <w:rPr>
          <w:sz w:val="18"/>
          <w:szCs w:val="18"/>
        </w:rPr>
      </w:pPr>
      <w:bookmarkStart w:id="2" w:name="_heading=h.yll9vdu80zta" w:colFirst="0" w:colLast="0"/>
      <w:bookmarkEnd w:id="2"/>
    </w:p>
    <w:p w:rsidR="006D7F4A" w:rsidRDefault="006D7F4A">
      <w:pPr>
        <w:rPr>
          <w:sz w:val="18"/>
          <w:szCs w:val="18"/>
        </w:rPr>
      </w:pPr>
      <w:bookmarkStart w:id="3" w:name="_heading=h.yv6cf4zier6m" w:colFirst="0" w:colLast="0"/>
      <w:bookmarkEnd w:id="3"/>
    </w:p>
    <w:p w:rsidR="006D7F4A" w:rsidRDefault="006D7F4A">
      <w:pPr>
        <w:rPr>
          <w:sz w:val="18"/>
          <w:szCs w:val="18"/>
        </w:rPr>
      </w:pPr>
      <w:bookmarkStart w:id="4" w:name="_heading=h.gd7tqn2f6ugh" w:colFirst="0" w:colLast="0"/>
      <w:bookmarkEnd w:id="4"/>
    </w:p>
    <w:p w:rsidR="006D7F4A" w:rsidRDefault="006D7F4A">
      <w:pPr>
        <w:rPr>
          <w:sz w:val="18"/>
          <w:szCs w:val="18"/>
        </w:rPr>
      </w:pPr>
      <w:bookmarkStart w:id="5" w:name="_heading=h.oa6qrco8rj9l" w:colFirst="0" w:colLast="0"/>
      <w:bookmarkEnd w:id="5"/>
    </w:p>
    <w:p w:rsidR="006D7F4A" w:rsidRDefault="006D7F4A">
      <w:pPr>
        <w:rPr>
          <w:sz w:val="18"/>
          <w:szCs w:val="18"/>
        </w:rPr>
      </w:pPr>
      <w:bookmarkStart w:id="6" w:name="_heading=h.ga74klyx8fza" w:colFirst="0" w:colLast="0"/>
      <w:bookmarkEnd w:id="6"/>
    </w:p>
    <w:p w:rsidR="006D7F4A" w:rsidRDefault="006D7F4A">
      <w:pPr>
        <w:rPr>
          <w:sz w:val="18"/>
          <w:szCs w:val="18"/>
        </w:rPr>
      </w:pPr>
      <w:bookmarkStart w:id="7" w:name="_heading=h.2q6x836sg4w9" w:colFirst="0" w:colLast="0"/>
      <w:bookmarkEnd w:id="7"/>
    </w:p>
    <w:p w:rsidR="006D7F4A" w:rsidRDefault="006D7F4A">
      <w:pPr>
        <w:rPr>
          <w:sz w:val="18"/>
          <w:szCs w:val="18"/>
        </w:rPr>
      </w:pPr>
      <w:bookmarkStart w:id="8" w:name="_heading=h.jff9l2kppq44" w:colFirst="0" w:colLast="0"/>
      <w:bookmarkEnd w:id="8"/>
    </w:p>
    <w:p w:rsidR="006D7F4A" w:rsidRDefault="006D7F4A">
      <w:pPr>
        <w:rPr>
          <w:sz w:val="18"/>
          <w:szCs w:val="18"/>
        </w:rPr>
      </w:pPr>
      <w:bookmarkStart w:id="9" w:name="_heading=h.rxuontothrdb" w:colFirst="0" w:colLast="0"/>
      <w:bookmarkEnd w:id="9"/>
    </w:p>
    <w:p w:rsidR="006D7F4A" w:rsidRDefault="006D7F4A">
      <w:pPr>
        <w:rPr>
          <w:sz w:val="18"/>
          <w:szCs w:val="18"/>
        </w:rPr>
      </w:pPr>
      <w:bookmarkStart w:id="10" w:name="_heading=h.yqdz3zax479a" w:colFirst="0" w:colLast="0"/>
      <w:bookmarkEnd w:id="10"/>
    </w:p>
    <w:p w:rsidR="006D7F4A" w:rsidRDefault="006D7F4A">
      <w:pPr>
        <w:rPr>
          <w:sz w:val="18"/>
          <w:szCs w:val="18"/>
        </w:rPr>
      </w:pPr>
      <w:bookmarkStart w:id="11" w:name="_heading=h.8wu9sqaqpls7" w:colFirst="0" w:colLast="0"/>
      <w:bookmarkEnd w:id="11"/>
    </w:p>
    <w:p w:rsidR="006D7F4A" w:rsidRDefault="006D7F4A">
      <w:pPr>
        <w:widowControl w:val="0"/>
        <w:rPr>
          <w:sz w:val="24"/>
          <w:szCs w:val="24"/>
        </w:rPr>
      </w:pPr>
    </w:p>
    <w:p w:rsidR="006D7F4A" w:rsidRDefault="006D7F4A"/>
    <w:p w:rsidR="00E84DB9" w:rsidRDefault="00E84DB9">
      <w:pPr>
        <w:pStyle w:val="1"/>
        <w:numPr>
          <w:ilvl w:val="0"/>
          <w:numId w:val="2"/>
        </w:numPr>
        <w:shd w:val="clear" w:color="auto" w:fill="000000"/>
        <w:spacing w:before="0"/>
        <w:rPr>
          <w:color w:val="FFFFFF"/>
          <w:szCs w:val="24"/>
        </w:rPr>
      </w:pPr>
      <w:bookmarkStart w:id="12" w:name="_heading=h.7byi4ydqpqot" w:colFirst="0" w:colLast="0"/>
      <w:bookmarkEnd w:id="12"/>
      <w:r>
        <w:rPr>
          <w:rFonts w:hint="eastAsia"/>
          <w:color w:val="FFFFFF"/>
          <w:lang w:eastAsia="ko-KR"/>
        </w:rPr>
        <w:lastRenderedPageBreak/>
        <w:t>소개</w:t>
      </w:r>
    </w:p>
    <w:p w:rsidR="006D7F4A" w:rsidRDefault="006D7F4A"/>
    <w:p w:rsidR="006D7F4A" w:rsidRDefault="00E84DB9">
      <w:pPr>
        <w:rPr>
          <w:lang w:eastAsia="ko-KR"/>
        </w:rPr>
      </w:pPr>
      <w:r w:rsidRPr="00E84DB9">
        <w:rPr>
          <w:rFonts w:hint="eastAsia"/>
          <w:lang w:eastAsia="ko-KR"/>
        </w:rPr>
        <w:t>이</w:t>
      </w:r>
      <w:r w:rsidRPr="00E84DB9">
        <w:rPr>
          <w:rFonts w:hint="eastAsia"/>
          <w:lang w:eastAsia="ko-KR"/>
        </w:rPr>
        <w:t xml:space="preserve"> </w:t>
      </w:r>
      <w:r w:rsidR="001047A7">
        <w:rPr>
          <w:rFonts w:hint="eastAsia"/>
          <w:lang w:eastAsia="ko-KR"/>
        </w:rPr>
        <w:t>Lab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솔루션을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사용하려면</w:t>
      </w:r>
      <w:r w:rsidRPr="00E84DB9">
        <w:rPr>
          <w:rFonts w:hint="eastAsia"/>
          <w:lang w:eastAsia="ko-KR"/>
        </w:rPr>
        <w:t xml:space="preserve"> </w:t>
      </w:r>
      <w:proofErr w:type="spellStart"/>
      <w:r w:rsidRPr="00E84DB9">
        <w:rPr>
          <w:rFonts w:hint="eastAsia"/>
          <w:lang w:eastAsia="ko-KR"/>
        </w:rPr>
        <w:t>Vivado</w:t>
      </w:r>
      <w:proofErr w:type="spellEnd"/>
      <w:r w:rsidRPr="00E84DB9">
        <w:rPr>
          <w:rFonts w:hint="eastAsia"/>
          <w:lang w:eastAsia="ko-KR"/>
        </w:rPr>
        <w:t xml:space="preserve"> 2019.2 </w:t>
      </w:r>
      <w:proofErr w:type="spellStart"/>
      <w:r w:rsidRPr="00E84DB9">
        <w:rPr>
          <w:rFonts w:hint="eastAsia"/>
          <w:lang w:eastAsia="ko-KR"/>
        </w:rPr>
        <w:t>Webpack</w:t>
      </w:r>
      <w:proofErr w:type="spellEnd"/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및</w:t>
      </w:r>
      <w:r w:rsidRPr="00E84DB9">
        <w:rPr>
          <w:rFonts w:hint="eastAsia"/>
          <w:lang w:eastAsia="ko-KR"/>
        </w:rPr>
        <w:t xml:space="preserve"> </w:t>
      </w:r>
      <w:proofErr w:type="spellStart"/>
      <w:r w:rsidRPr="00E84DB9">
        <w:rPr>
          <w:rFonts w:hint="eastAsia"/>
          <w:lang w:eastAsia="ko-KR"/>
        </w:rPr>
        <w:t>Digilent</w:t>
      </w:r>
      <w:proofErr w:type="spellEnd"/>
      <w:r w:rsidRPr="00E84DB9">
        <w:rPr>
          <w:rFonts w:hint="eastAsia"/>
          <w:lang w:eastAsia="ko-KR"/>
        </w:rPr>
        <w:t xml:space="preserve"> Board </w:t>
      </w:r>
      <w:r w:rsidRPr="00E84DB9">
        <w:rPr>
          <w:rFonts w:hint="eastAsia"/>
          <w:lang w:eastAsia="ko-KR"/>
        </w:rPr>
        <w:t>파일을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설치해야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합니다</w:t>
      </w:r>
      <w:r w:rsidRPr="00E84DB9">
        <w:rPr>
          <w:rFonts w:hint="eastAsia"/>
          <w:lang w:eastAsia="ko-KR"/>
        </w:rPr>
        <w:t xml:space="preserve">. </w:t>
      </w:r>
      <w:proofErr w:type="spellStart"/>
      <w:r w:rsidRPr="00E84DB9">
        <w:rPr>
          <w:rFonts w:hint="eastAsia"/>
          <w:lang w:eastAsia="ko-KR"/>
        </w:rPr>
        <w:t>RVfpgaSoC</w:t>
      </w:r>
      <w:proofErr w:type="spellEnd"/>
      <w:r w:rsidRPr="00E84DB9">
        <w:rPr>
          <w:rFonts w:hint="eastAsia"/>
          <w:lang w:eastAsia="ko-KR"/>
        </w:rPr>
        <w:t>의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설치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가이드에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제공된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자세한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지침에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따라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다운로드하고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설치할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수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있습니다</w:t>
      </w:r>
      <w:r w:rsidRPr="00E84DB9">
        <w:rPr>
          <w:rFonts w:hint="eastAsia"/>
          <w:lang w:eastAsia="ko-KR"/>
        </w:rPr>
        <w:t>.</w:t>
      </w:r>
    </w:p>
    <w:p w:rsidR="006D7F4A" w:rsidRDefault="006D7F4A">
      <w:pPr>
        <w:rPr>
          <w:lang w:eastAsia="ko-KR"/>
        </w:rPr>
      </w:pPr>
    </w:p>
    <w:p w:rsidR="006D7F4A" w:rsidRDefault="00E84DB9" w:rsidP="00E84DB9">
      <w:pPr>
        <w:numPr>
          <w:ilvl w:val="0"/>
          <w:numId w:val="1"/>
        </w:numPr>
        <w:spacing w:line="276" w:lineRule="auto"/>
        <w:rPr>
          <w:lang w:eastAsia="ko-KR"/>
        </w:rPr>
      </w:pPr>
      <w:proofErr w:type="spellStart"/>
      <w:r>
        <w:rPr>
          <w:lang w:eastAsia="ko-KR"/>
        </w:rPr>
        <w:t>Vivado</w:t>
      </w:r>
      <w:proofErr w:type="spellEnd"/>
      <w:r>
        <w:rPr>
          <w:lang w:eastAsia="ko-KR"/>
        </w:rPr>
        <w:t xml:space="preserve"> 2019.2 </w:t>
      </w:r>
      <w:proofErr w:type="spellStart"/>
      <w:r>
        <w:rPr>
          <w:lang w:eastAsia="ko-KR"/>
        </w:rPr>
        <w:t>Webpack</w:t>
      </w:r>
      <w:proofErr w:type="spellEnd"/>
      <w:r>
        <w:rPr>
          <w:lang w:eastAsia="ko-KR"/>
        </w:rPr>
        <w:tab/>
      </w:r>
      <w:r>
        <w:rPr>
          <w:lang w:eastAsia="ko-KR"/>
        </w:rPr>
        <w:tab/>
      </w:r>
      <w:r w:rsidRPr="00E84DB9">
        <w:rPr>
          <w:rFonts w:hint="eastAsia"/>
          <w:lang w:eastAsia="ko-KR"/>
        </w:rPr>
        <w:t>(</w:t>
      </w:r>
      <w:proofErr w:type="spellStart"/>
      <w:r w:rsidRPr="00E84DB9">
        <w:rPr>
          <w:rFonts w:hint="eastAsia"/>
          <w:lang w:eastAsia="ko-KR"/>
        </w:rPr>
        <w:t>설치가이드</w:t>
      </w:r>
      <w:proofErr w:type="spellEnd"/>
      <w:r w:rsidR="00E506F3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04</w:t>
      </w:r>
      <w:r w:rsidRPr="00E84DB9">
        <w:rPr>
          <w:rFonts w:hint="eastAsia"/>
          <w:lang w:eastAsia="ko-KR"/>
        </w:rPr>
        <w:t>페이지참조</w:t>
      </w:r>
      <w:r w:rsidRPr="00E84DB9">
        <w:rPr>
          <w:rFonts w:hint="eastAsia"/>
          <w:lang w:eastAsia="ko-KR"/>
        </w:rPr>
        <w:t>)</w:t>
      </w:r>
    </w:p>
    <w:p w:rsidR="006D7F4A" w:rsidRDefault="00E84DB9" w:rsidP="00E84DB9">
      <w:pPr>
        <w:numPr>
          <w:ilvl w:val="0"/>
          <w:numId w:val="1"/>
        </w:numPr>
        <w:spacing w:line="276" w:lineRule="auto"/>
      </w:pPr>
      <w:proofErr w:type="spellStart"/>
      <w:r>
        <w:t>Digilent</w:t>
      </w:r>
      <w:proofErr w:type="spellEnd"/>
      <w:r>
        <w:t xml:space="preserve"> Board Files</w:t>
      </w:r>
      <w:r>
        <w:tab/>
      </w:r>
      <w:r>
        <w:tab/>
      </w:r>
      <w:r>
        <w:tab/>
      </w:r>
      <w:r w:rsidRPr="00E84DB9">
        <w:rPr>
          <w:rFonts w:hint="eastAsia"/>
        </w:rPr>
        <w:t>(</w:t>
      </w:r>
      <w:proofErr w:type="spellStart"/>
      <w:r w:rsidRPr="00E84DB9">
        <w:rPr>
          <w:rFonts w:hint="eastAsia"/>
        </w:rPr>
        <w:t>설치가이드</w:t>
      </w:r>
      <w:proofErr w:type="spellEnd"/>
      <w:r w:rsidRPr="00E84DB9">
        <w:rPr>
          <w:rFonts w:hint="eastAsia"/>
        </w:rPr>
        <w:t>0</w:t>
      </w:r>
      <w:r>
        <w:t>5</w:t>
      </w:r>
      <w:proofErr w:type="spellStart"/>
      <w:r w:rsidRPr="00E84DB9">
        <w:rPr>
          <w:rFonts w:hint="eastAsia"/>
        </w:rPr>
        <w:t>페이지</w:t>
      </w:r>
      <w:proofErr w:type="spellEnd"/>
      <w:r w:rsidR="00E506F3">
        <w:rPr>
          <w:rFonts w:hint="eastAsia"/>
          <w:lang w:eastAsia="ko-KR"/>
        </w:rPr>
        <w:t xml:space="preserve"> </w:t>
      </w:r>
      <w:proofErr w:type="spellStart"/>
      <w:r w:rsidRPr="00E84DB9">
        <w:rPr>
          <w:rFonts w:hint="eastAsia"/>
        </w:rPr>
        <w:t>참조</w:t>
      </w:r>
      <w:proofErr w:type="spellEnd"/>
      <w:r w:rsidRPr="00E84DB9">
        <w:rPr>
          <w:rFonts w:hint="eastAsia"/>
        </w:rPr>
        <w:t>)</w:t>
      </w:r>
    </w:p>
    <w:p w:rsidR="006D7F4A" w:rsidRDefault="006D7F4A"/>
    <w:p w:rsidR="006D7F4A" w:rsidRDefault="00E84DB9">
      <w:pPr>
        <w:rPr>
          <w:lang w:eastAsia="ko-KR"/>
        </w:rPr>
      </w:pPr>
      <w:r w:rsidRPr="00E84DB9">
        <w:rPr>
          <w:rFonts w:hint="eastAsia"/>
          <w:lang w:eastAsia="ko-KR"/>
        </w:rPr>
        <w:t>이</w:t>
      </w:r>
      <w:r w:rsidRPr="00E84DB9">
        <w:rPr>
          <w:rFonts w:hint="eastAsia"/>
          <w:lang w:eastAsia="ko-KR"/>
        </w:rPr>
        <w:t xml:space="preserve"> Lab </w:t>
      </w:r>
      <w:r w:rsidRPr="00E84DB9">
        <w:rPr>
          <w:rFonts w:hint="eastAsia"/>
          <w:lang w:eastAsia="ko-KR"/>
        </w:rPr>
        <w:t>프로젝트는</w:t>
      </w:r>
      <w:r w:rsidRPr="00E84DB9">
        <w:rPr>
          <w:rFonts w:hint="eastAsia"/>
          <w:lang w:eastAsia="ko-KR"/>
        </w:rPr>
        <w:t xml:space="preserve"> </w:t>
      </w:r>
      <w:proofErr w:type="spellStart"/>
      <w:r w:rsidRPr="00E84DB9">
        <w:rPr>
          <w:rFonts w:hint="eastAsia"/>
          <w:lang w:eastAsia="ko-KR"/>
        </w:rPr>
        <w:t>Vivado</w:t>
      </w:r>
      <w:proofErr w:type="spellEnd"/>
      <w:r w:rsidRPr="00E84DB9">
        <w:rPr>
          <w:rFonts w:hint="eastAsia"/>
          <w:lang w:eastAsia="ko-KR"/>
        </w:rPr>
        <w:t xml:space="preserve"> 2019.2 </w:t>
      </w:r>
      <w:proofErr w:type="spellStart"/>
      <w:r w:rsidRPr="00E84DB9">
        <w:rPr>
          <w:rFonts w:hint="eastAsia"/>
          <w:lang w:eastAsia="ko-KR"/>
        </w:rPr>
        <w:t>Webpack</w:t>
      </w:r>
      <w:proofErr w:type="spellEnd"/>
      <w:r w:rsidRPr="00E84DB9">
        <w:rPr>
          <w:rFonts w:hint="eastAsia"/>
          <w:lang w:eastAsia="ko-KR"/>
        </w:rPr>
        <w:t>에서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생성되었으며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동일한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버전의</w:t>
      </w:r>
      <w:r w:rsidRPr="00E84DB9">
        <w:rPr>
          <w:rFonts w:hint="eastAsia"/>
          <w:lang w:eastAsia="ko-KR"/>
        </w:rPr>
        <w:t xml:space="preserve"> </w:t>
      </w:r>
      <w:proofErr w:type="spellStart"/>
      <w:r w:rsidRPr="00E84DB9">
        <w:rPr>
          <w:rFonts w:hint="eastAsia"/>
          <w:lang w:eastAsia="ko-KR"/>
        </w:rPr>
        <w:t>Vivado</w:t>
      </w:r>
      <w:proofErr w:type="spellEnd"/>
      <w:r w:rsidRPr="00E84DB9">
        <w:rPr>
          <w:rFonts w:hint="eastAsia"/>
          <w:lang w:eastAsia="ko-KR"/>
        </w:rPr>
        <w:t>에서만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작동합니다</w:t>
      </w:r>
      <w:r w:rsidRPr="00E84DB9">
        <w:rPr>
          <w:rFonts w:hint="eastAsia"/>
          <w:lang w:eastAsia="ko-KR"/>
        </w:rPr>
        <w:t>.</w:t>
      </w:r>
    </w:p>
    <w:p w:rsidR="006D7F4A" w:rsidRDefault="006D7F4A">
      <w:pPr>
        <w:rPr>
          <w:lang w:eastAsia="ko-KR"/>
        </w:rPr>
      </w:pPr>
    </w:p>
    <w:p w:rsidR="006D7F4A" w:rsidRDefault="00E84DB9">
      <w:pPr>
        <w:rPr>
          <w:lang w:eastAsia="ko-KR"/>
        </w:rPr>
      </w:pPr>
      <w:r w:rsidRPr="00E84DB9">
        <w:rPr>
          <w:rFonts w:hint="eastAsia"/>
          <w:lang w:eastAsia="ko-KR"/>
        </w:rPr>
        <w:t>경로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충돌을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방지하려면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이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실습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프로젝트를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다음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위치에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배치해야</w:t>
      </w:r>
      <w:r w:rsidRPr="00E84DB9">
        <w:rPr>
          <w:rFonts w:hint="eastAsia"/>
          <w:lang w:eastAsia="ko-KR"/>
        </w:rPr>
        <w:t xml:space="preserve"> </w:t>
      </w:r>
      <w:r w:rsidRPr="00E84DB9">
        <w:rPr>
          <w:rFonts w:hint="eastAsia"/>
          <w:lang w:eastAsia="ko-KR"/>
        </w:rPr>
        <w:t>합니다</w:t>
      </w:r>
      <w:r w:rsidRPr="00E84DB9">
        <w:rPr>
          <w:rFonts w:hint="eastAsia"/>
          <w:lang w:eastAsia="ko-KR"/>
        </w:rPr>
        <w:t>.</w:t>
      </w:r>
    </w:p>
    <w:p w:rsidR="006D7F4A" w:rsidRDefault="006D7F4A">
      <w:pPr>
        <w:rPr>
          <w:lang w:eastAsia="ko-KR"/>
        </w:rPr>
      </w:pPr>
    </w:p>
    <w:p w:rsidR="006D7F4A" w:rsidRDefault="00E84DB9">
      <w:pPr>
        <w:rPr>
          <w:i/>
        </w:rPr>
      </w:pPr>
      <w:r>
        <w:rPr>
          <w:i/>
        </w:rPr>
        <w:t>[</w:t>
      </w:r>
      <w:proofErr w:type="spellStart"/>
      <w:r>
        <w:rPr>
          <w:i/>
        </w:rPr>
        <w:t>RVfpgaSoCPath</w:t>
      </w:r>
      <w:proofErr w:type="spellEnd"/>
      <w:r>
        <w:rPr>
          <w:i/>
        </w:rPr>
        <w:t>]/</w:t>
      </w:r>
      <w:proofErr w:type="spellStart"/>
      <w:r>
        <w:rPr>
          <w:i/>
        </w:rPr>
        <w:t>RVfpgaSoC</w:t>
      </w:r>
      <w:proofErr w:type="spellEnd"/>
      <w:r>
        <w:rPr>
          <w:i/>
        </w:rPr>
        <w:t>/Labs/</w:t>
      </w:r>
      <w:proofErr w:type="spellStart"/>
      <w:r>
        <w:rPr>
          <w:i/>
        </w:rPr>
        <w:t>LabSolution</w:t>
      </w:r>
      <w:proofErr w:type="spellEnd"/>
      <w:r>
        <w:rPr>
          <w:i/>
        </w:rPr>
        <w:t>/Lab1</w:t>
      </w:r>
    </w:p>
    <w:p w:rsidR="006D7F4A" w:rsidRDefault="006D7F4A"/>
    <w:p w:rsidR="00FB253D" w:rsidRDefault="00FB253D">
      <w:pPr>
        <w:pStyle w:val="1"/>
        <w:numPr>
          <w:ilvl w:val="0"/>
          <w:numId w:val="2"/>
        </w:numPr>
        <w:shd w:val="clear" w:color="auto" w:fill="000000"/>
        <w:spacing w:before="0"/>
        <w:rPr>
          <w:color w:val="FFFFFF"/>
          <w:szCs w:val="24"/>
        </w:rPr>
      </w:pPr>
      <w:bookmarkStart w:id="13" w:name="_heading=h.5rfdnohx8agc" w:colFirst="0" w:colLast="0"/>
      <w:bookmarkEnd w:id="13"/>
      <w:r>
        <w:rPr>
          <w:rFonts w:hint="eastAsia"/>
          <w:color w:val="FFFFFF"/>
          <w:lang w:eastAsia="ko-KR"/>
        </w:rPr>
        <w:t>중요한</w:t>
      </w:r>
      <w:r>
        <w:rPr>
          <w:rFonts w:hint="eastAsia"/>
          <w:color w:val="FFFFFF"/>
          <w:lang w:eastAsia="ko-KR"/>
        </w:rPr>
        <w:t xml:space="preserve"> </w:t>
      </w:r>
      <w:r>
        <w:rPr>
          <w:rFonts w:hint="eastAsia"/>
          <w:color w:val="FFFFFF"/>
          <w:lang w:eastAsia="ko-KR"/>
        </w:rPr>
        <w:t>경고</w:t>
      </w:r>
    </w:p>
    <w:p w:rsidR="006D7F4A" w:rsidRDefault="006D7F4A"/>
    <w:p w:rsidR="006D7F4A" w:rsidRDefault="00FB253D">
      <w:pPr>
        <w:rPr>
          <w:lang w:eastAsia="ko-KR"/>
        </w:rPr>
      </w:pPr>
      <w:r w:rsidRPr="00FB253D">
        <w:rPr>
          <w:rFonts w:hint="eastAsia"/>
          <w:lang w:eastAsia="ko-KR"/>
        </w:rPr>
        <w:t>블록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디자인을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열고</w:t>
      </w:r>
      <w:r w:rsidRPr="00FB253D">
        <w:rPr>
          <w:rFonts w:hint="eastAsia"/>
          <w:lang w:eastAsia="ko-KR"/>
        </w:rPr>
        <w:t xml:space="preserve"> "IP </w:t>
      </w:r>
      <w:r w:rsidRPr="00FB253D">
        <w:rPr>
          <w:rFonts w:hint="eastAsia"/>
          <w:lang w:eastAsia="ko-KR"/>
        </w:rPr>
        <w:t>카탈로그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새로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고침</w:t>
      </w:r>
      <w:r w:rsidRPr="00FB253D">
        <w:rPr>
          <w:rFonts w:hint="eastAsia"/>
          <w:lang w:eastAsia="ko-KR"/>
        </w:rPr>
        <w:t>"</w:t>
      </w:r>
      <w:r w:rsidRPr="00FB253D">
        <w:rPr>
          <w:rFonts w:hint="eastAsia"/>
          <w:lang w:eastAsia="ko-KR"/>
        </w:rPr>
        <w:t>을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클릭하면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몇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가지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경고가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나타날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수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있습니다</w:t>
      </w:r>
      <w:r w:rsidRPr="00FB253D">
        <w:rPr>
          <w:rFonts w:hint="eastAsia"/>
          <w:lang w:eastAsia="ko-KR"/>
        </w:rPr>
        <w:t>(</w:t>
      </w:r>
      <w:r w:rsidRPr="00FB253D">
        <w:rPr>
          <w:rFonts w:hint="eastAsia"/>
          <w:lang w:eastAsia="ko-KR"/>
        </w:rPr>
        <w:t>그림</w:t>
      </w:r>
      <w:r w:rsidRPr="00FB253D">
        <w:rPr>
          <w:rFonts w:hint="eastAsia"/>
          <w:lang w:eastAsia="ko-KR"/>
        </w:rPr>
        <w:t xml:space="preserve"> 1 </w:t>
      </w:r>
      <w:r w:rsidRPr="00FB253D">
        <w:rPr>
          <w:rFonts w:hint="eastAsia"/>
          <w:lang w:eastAsia="ko-KR"/>
        </w:rPr>
        <w:t>및</w:t>
      </w:r>
      <w:r w:rsidRPr="00FB253D">
        <w:rPr>
          <w:rFonts w:hint="eastAsia"/>
          <w:lang w:eastAsia="ko-KR"/>
        </w:rPr>
        <w:t xml:space="preserve"> 2 </w:t>
      </w:r>
      <w:r w:rsidRPr="00FB253D">
        <w:rPr>
          <w:rFonts w:hint="eastAsia"/>
          <w:lang w:eastAsia="ko-KR"/>
        </w:rPr>
        <w:t>참조</w:t>
      </w:r>
      <w:r w:rsidRPr="00FB253D">
        <w:rPr>
          <w:rFonts w:hint="eastAsia"/>
          <w:lang w:eastAsia="ko-KR"/>
        </w:rPr>
        <w:t xml:space="preserve">). </w:t>
      </w:r>
      <w:r w:rsidR="009841B1">
        <w:rPr>
          <w:lang w:eastAsia="ko-KR"/>
        </w:rPr>
        <w:t>OK</w:t>
      </w:r>
      <w:r w:rsidR="009841B1">
        <w:rPr>
          <w:rFonts w:hint="eastAsia"/>
          <w:lang w:eastAsia="ko-KR"/>
        </w:rPr>
        <w:t>를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클릭하여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이러한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경고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메시지를</w:t>
      </w:r>
      <w:r w:rsidRPr="00FB253D">
        <w:rPr>
          <w:rFonts w:hint="eastAsia"/>
          <w:lang w:eastAsia="ko-KR"/>
        </w:rPr>
        <w:t xml:space="preserve"> </w:t>
      </w:r>
      <w:r w:rsidRPr="00FB253D">
        <w:rPr>
          <w:rFonts w:hint="eastAsia"/>
          <w:lang w:eastAsia="ko-KR"/>
        </w:rPr>
        <w:t>무시하십시오</w:t>
      </w:r>
      <w:r w:rsidRPr="00FB253D">
        <w:rPr>
          <w:rFonts w:hint="eastAsia"/>
          <w:lang w:eastAsia="ko-KR"/>
        </w:rPr>
        <w:t>.</w:t>
      </w:r>
    </w:p>
    <w:p w:rsidR="00FB253D" w:rsidRDefault="00FB253D">
      <w:pPr>
        <w:rPr>
          <w:lang w:eastAsia="ko-KR"/>
        </w:rPr>
      </w:pPr>
    </w:p>
    <w:p w:rsidR="006D7F4A" w:rsidRDefault="00E84DB9">
      <w:pPr>
        <w:spacing w:line="276" w:lineRule="auto"/>
        <w:jc w:val="center"/>
      </w:pPr>
      <w:r>
        <w:rPr>
          <w:noProof/>
          <w:lang w:val="en-US" w:eastAsia="ko-KR"/>
        </w:rPr>
        <w:drawing>
          <wp:inline distT="114300" distB="114300" distL="114300" distR="114300">
            <wp:extent cx="3337088" cy="2095500"/>
            <wp:effectExtent l="0" t="0" r="0" b="0"/>
            <wp:docPr id="964890089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l="29200" t="29203" r="42857" b="39528"/>
                    <a:stretch>
                      <a:fillRect/>
                    </a:stretch>
                  </pic:blipFill>
                  <pic:spPr>
                    <a:xfrm>
                      <a:off x="0" y="0"/>
                      <a:ext cx="3337088" cy="2095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D7F4A" w:rsidRDefault="00DC4A09">
      <w:pPr>
        <w:jc w:val="center"/>
        <w:rPr>
          <w:b/>
        </w:rPr>
      </w:pPr>
      <w:proofErr w:type="spellStart"/>
      <w:r w:rsidRPr="00DC4A09">
        <w:rPr>
          <w:rFonts w:hint="eastAsia"/>
          <w:b/>
        </w:rPr>
        <w:t>그림</w:t>
      </w:r>
      <w:proofErr w:type="spellEnd"/>
      <w:r w:rsidRPr="00DC4A09">
        <w:rPr>
          <w:rFonts w:hint="eastAsia"/>
          <w:b/>
        </w:rPr>
        <w:t xml:space="preserve"> 1. </w:t>
      </w:r>
      <w:proofErr w:type="spellStart"/>
      <w:r w:rsidRPr="00DC4A09">
        <w:rPr>
          <w:rFonts w:hint="eastAsia"/>
          <w:b/>
        </w:rPr>
        <w:t>경고</w:t>
      </w:r>
      <w:proofErr w:type="spellEnd"/>
      <w:r w:rsidRPr="00DC4A09">
        <w:rPr>
          <w:rFonts w:hint="eastAsia"/>
          <w:b/>
        </w:rPr>
        <w:t xml:space="preserve"> </w:t>
      </w:r>
      <w:proofErr w:type="spellStart"/>
      <w:r w:rsidRPr="00DC4A09">
        <w:rPr>
          <w:rFonts w:hint="eastAsia"/>
          <w:b/>
        </w:rPr>
        <w:t>팝업</w:t>
      </w:r>
      <w:proofErr w:type="spellEnd"/>
    </w:p>
    <w:p w:rsidR="006D7F4A" w:rsidRDefault="006D7F4A">
      <w:pPr>
        <w:jc w:val="center"/>
        <w:rPr>
          <w:b/>
        </w:rPr>
      </w:pPr>
    </w:p>
    <w:p w:rsidR="006D7F4A" w:rsidRDefault="00E84DB9">
      <w:pPr>
        <w:jc w:val="center"/>
      </w:pPr>
      <w:bookmarkStart w:id="14" w:name="_heading=h.ylkmqfvt5lok" w:colFirst="0" w:colLast="0"/>
      <w:bookmarkEnd w:id="14"/>
      <w:r>
        <w:rPr>
          <w:noProof/>
          <w:lang w:val="en-US" w:eastAsia="ko-KR"/>
        </w:rPr>
        <w:lastRenderedPageBreak/>
        <w:drawing>
          <wp:inline distT="114300" distB="114300" distL="114300" distR="114300">
            <wp:extent cx="3940013" cy="2464604"/>
            <wp:effectExtent l="0" t="0" r="0" b="0"/>
            <wp:docPr id="96489008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0013" cy="24646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D7F4A" w:rsidRDefault="00DC4A09">
      <w:pPr>
        <w:jc w:val="center"/>
        <w:rPr>
          <w:b/>
          <w:lang w:eastAsia="ko-KR"/>
        </w:rPr>
      </w:pPr>
      <w:r w:rsidRPr="00DC4A09">
        <w:rPr>
          <w:rFonts w:hint="eastAsia"/>
          <w:b/>
          <w:lang w:eastAsia="ko-KR"/>
        </w:rPr>
        <w:t>그림</w:t>
      </w:r>
      <w:r w:rsidRPr="00DC4A09">
        <w:rPr>
          <w:rFonts w:hint="eastAsia"/>
          <w:b/>
          <w:lang w:eastAsia="ko-KR"/>
        </w:rPr>
        <w:t xml:space="preserve"> 2. </w:t>
      </w:r>
      <w:r w:rsidRPr="00DC4A09">
        <w:rPr>
          <w:rFonts w:hint="eastAsia"/>
          <w:b/>
          <w:lang w:eastAsia="ko-KR"/>
        </w:rPr>
        <w:t>경고</w:t>
      </w:r>
      <w:r w:rsidRPr="00DC4A09">
        <w:rPr>
          <w:rFonts w:hint="eastAsia"/>
          <w:b/>
          <w:lang w:eastAsia="ko-KR"/>
        </w:rPr>
        <w:t xml:space="preserve"> </w:t>
      </w:r>
      <w:r w:rsidRPr="00DC4A09">
        <w:rPr>
          <w:rFonts w:hint="eastAsia"/>
          <w:b/>
          <w:lang w:eastAsia="ko-KR"/>
        </w:rPr>
        <w:t>팝업</w:t>
      </w:r>
    </w:p>
    <w:p w:rsidR="00994A94" w:rsidRDefault="00994A94">
      <w:pPr>
        <w:rPr>
          <w:lang w:eastAsia="ko-KR"/>
        </w:rPr>
      </w:pPr>
    </w:p>
    <w:p w:rsidR="006D7F4A" w:rsidRDefault="00DC4A09">
      <w:pPr>
        <w:rPr>
          <w:lang w:eastAsia="ko-KR"/>
        </w:rPr>
      </w:pPr>
      <w:r w:rsidRPr="00DC4A09">
        <w:rPr>
          <w:rFonts w:hint="eastAsia"/>
          <w:lang w:eastAsia="ko-KR"/>
        </w:rPr>
        <w:t>이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실습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프로젝트가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다음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경로에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배치되지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않은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경우</w:t>
      </w:r>
      <w:r w:rsidRPr="00DC4A09">
        <w:rPr>
          <w:rFonts w:hint="eastAsia"/>
          <w:lang w:eastAsia="ko-KR"/>
        </w:rPr>
        <w:t>:</w:t>
      </w:r>
    </w:p>
    <w:p w:rsidR="006D7F4A" w:rsidRDefault="006D7F4A">
      <w:pPr>
        <w:rPr>
          <w:lang w:eastAsia="ko-KR"/>
        </w:rPr>
      </w:pPr>
    </w:p>
    <w:p w:rsidR="006D7F4A" w:rsidRDefault="00E84DB9">
      <w:pPr>
        <w:rPr>
          <w:i/>
          <w:lang w:eastAsia="ko-KR"/>
        </w:rPr>
      </w:pPr>
      <w:r>
        <w:rPr>
          <w:i/>
          <w:lang w:eastAsia="ko-KR"/>
        </w:rPr>
        <w:t>[</w:t>
      </w:r>
      <w:proofErr w:type="spellStart"/>
      <w:r>
        <w:rPr>
          <w:i/>
          <w:lang w:eastAsia="ko-KR"/>
        </w:rPr>
        <w:t>RVfpgaSoCPath</w:t>
      </w:r>
      <w:proofErr w:type="spellEnd"/>
      <w:r>
        <w:rPr>
          <w:i/>
          <w:lang w:eastAsia="ko-KR"/>
        </w:rPr>
        <w:t>]/</w:t>
      </w:r>
      <w:proofErr w:type="spellStart"/>
      <w:r>
        <w:rPr>
          <w:i/>
          <w:lang w:eastAsia="ko-KR"/>
        </w:rPr>
        <w:t>RVfpgaSoC</w:t>
      </w:r>
      <w:proofErr w:type="spellEnd"/>
      <w:r>
        <w:rPr>
          <w:i/>
          <w:lang w:eastAsia="ko-KR"/>
        </w:rPr>
        <w:t>/Labs/</w:t>
      </w:r>
      <w:proofErr w:type="spellStart"/>
      <w:r>
        <w:rPr>
          <w:i/>
          <w:lang w:eastAsia="ko-KR"/>
        </w:rPr>
        <w:t>LabSolution</w:t>
      </w:r>
      <w:proofErr w:type="spellEnd"/>
      <w:r>
        <w:rPr>
          <w:i/>
          <w:lang w:eastAsia="ko-KR"/>
        </w:rPr>
        <w:t>/Lab1</w:t>
      </w:r>
    </w:p>
    <w:p w:rsidR="006D7F4A" w:rsidRDefault="006D7F4A">
      <w:pPr>
        <w:rPr>
          <w:i/>
          <w:lang w:eastAsia="ko-KR"/>
        </w:rPr>
      </w:pPr>
    </w:p>
    <w:p w:rsidR="006D7F4A" w:rsidRDefault="00DC4A09">
      <w:pPr>
        <w:rPr>
          <w:lang w:eastAsia="ko-KR"/>
        </w:rPr>
      </w:pPr>
      <w:r w:rsidRPr="00DC4A09">
        <w:rPr>
          <w:rFonts w:hint="eastAsia"/>
          <w:lang w:eastAsia="ko-KR"/>
        </w:rPr>
        <w:t>다음과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같은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중요한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메시지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경고가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표시될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수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있습니다</w:t>
      </w:r>
      <w:r w:rsidRPr="00DC4A09">
        <w:rPr>
          <w:rFonts w:hint="eastAsia"/>
          <w:lang w:eastAsia="ko-KR"/>
        </w:rPr>
        <w:t>(</w:t>
      </w:r>
      <w:r w:rsidRPr="00DC4A09">
        <w:rPr>
          <w:rFonts w:hint="eastAsia"/>
          <w:lang w:eastAsia="ko-KR"/>
        </w:rPr>
        <w:t>그림</w:t>
      </w:r>
      <w:r w:rsidRPr="00DC4A09">
        <w:rPr>
          <w:rFonts w:hint="eastAsia"/>
          <w:lang w:eastAsia="ko-KR"/>
        </w:rPr>
        <w:t xml:space="preserve"> 3 </w:t>
      </w:r>
      <w:r w:rsidRPr="00DC4A09">
        <w:rPr>
          <w:rFonts w:hint="eastAsia"/>
          <w:lang w:eastAsia="ko-KR"/>
        </w:rPr>
        <w:t>참조</w:t>
      </w:r>
      <w:r w:rsidRPr="00DC4A09">
        <w:rPr>
          <w:rFonts w:hint="eastAsia"/>
          <w:lang w:eastAsia="ko-KR"/>
        </w:rPr>
        <w:t>).</w:t>
      </w:r>
    </w:p>
    <w:p w:rsidR="006D7F4A" w:rsidRDefault="006D7F4A">
      <w:pPr>
        <w:rPr>
          <w:lang w:eastAsia="ko-KR"/>
        </w:rPr>
      </w:pPr>
    </w:p>
    <w:p w:rsidR="006D7F4A" w:rsidRDefault="00E84DB9">
      <w:pPr>
        <w:jc w:val="center"/>
        <w:rPr>
          <w:b/>
        </w:rPr>
      </w:pPr>
      <w:r>
        <w:rPr>
          <w:b/>
          <w:noProof/>
          <w:lang w:val="en-US" w:eastAsia="ko-KR"/>
        </w:rPr>
        <w:drawing>
          <wp:inline distT="114300" distB="114300" distL="114300" distR="114300">
            <wp:extent cx="4552950" cy="2941402"/>
            <wp:effectExtent l="0" t="0" r="0" b="0"/>
            <wp:docPr id="96489008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l="36148" t="31858" r="36247" b="3641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94140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D7F4A" w:rsidRDefault="00DC4A09">
      <w:pPr>
        <w:jc w:val="center"/>
        <w:rPr>
          <w:b/>
          <w:lang w:eastAsia="ko-KR"/>
        </w:rPr>
      </w:pPr>
      <w:r w:rsidRPr="00DC4A09">
        <w:rPr>
          <w:rFonts w:hint="eastAsia"/>
          <w:b/>
          <w:lang w:eastAsia="ko-KR"/>
        </w:rPr>
        <w:t>그림</w:t>
      </w:r>
      <w:r w:rsidRPr="00DC4A09">
        <w:rPr>
          <w:rFonts w:hint="eastAsia"/>
          <w:b/>
          <w:lang w:eastAsia="ko-KR"/>
        </w:rPr>
        <w:t xml:space="preserve"> 3. </w:t>
      </w:r>
      <w:r w:rsidRPr="00DC4A09">
        <w:rPr>
          <w:rFonts w:hint="eastAsia"/>
          <w:b/>
          <w:lang w:eastAsia="ko-KR"/>
        </w:rPr>
        <w:t>경고</w:t>
      </w:r>
      <w:r w:rsidRPr="00DC4A09">
        <w:rPr>
          <w:rFonts w:hint="eastAsia"/>
          <w:b/>
          <w:lang w:eastAsia="ko-KR"/>
        </w:rPr>
        <w:t xml:space="preserve"> </w:t>
      </w:r>
      <w:r w:rsidRPr="00DC4A09">
        <w:rPr>
          <w:rFonts w:hint="eastAsia"/>
          <w:b/>
          <w:lang w:eastAsia="ko-KR"/>
        </w:rPr>
        <w:t>팝업</w:t>
      </w:r>
    </w:p>
    <w:p w:rsidR="006D7F4A" w:rsidRDefault="006D7F4A">
      <w:pPr>
        <w:jc w:val="center"/>
        <w:rPr>
          <w:b/>
          <w:lang w:eastAsia="ko-KR"/>
        </w:rPr>
      </w:pPr>
    </w:p>
    <w:p w:rsidR="006D7F4A" w:rsidRDefault="00DC4A09">
      <w:pPr>
        <w:rPr>
          <w:lang w:eastAsia="ko-KR"/>
        </w:rPr>
      </w:pPr>
      <w:r w:rsidRPr="00DC4A09">
        <w:rPr>
          <w:rFonts w:hint="eastAsia"/>
          <w:lang w:eastAsia="ko-KR"/>
        </w:rPr>
        <w:t>이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경고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메시지의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경우</w:t>
      </w:r>
      <w:r w:rsidRPr="00DC4A09">
        <w:rPr>
          <w:rFonts w:hint="eastAsia"/>
          <w:lang w:eastAsia="ko-KR"/>
        </w:rPr>
        <w:t xml:space="preserve"> "</w:t>
      </w:r>
      <w:proofErr w:type="spellStart"/>
      <w:r w:rsidRPr="00DC4A09">
        <w:rPr>
          <w:rFonts w:hint="eastAsia"/>
          <w:lang w:eastAsia="ko-KR"/>
        </w:rPr>
        <w:t>script.tcl</w:t>
      </w:r>
      <w:proofErr w:type="spellEnd"/>
      <w:r w:rsidRPr="00DC4A09">
        <w:rPr>
          <w:rFonts w:hint="eastAsia"/>
          <w:lang w:eastAsia="ko-KR"/>
        </w:rPr>
        <w:t xml:space="preserve">" </w:t>
      </w:r>
      <w:r w:rsidRPr="00DC4A09">
        <w:rPr>
          <w:rFonts w:hint="eastAsia"/>
          <w:lang w:eastAsia="ko-KR"/>
        </w:rPr>
        <w:t>파일에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대한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올바른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경로를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제공해야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합니다</w:t>
      </w:r>
      <w:r w:rsidRPr="00DC4A09">
        <w:rPr>
          <w:rFonts w:hint="eastAsia"/>
          <w:lang w:eastAsia="ko-KR"/>
        </w:rPr>
        <w:t>.</w:t>
      </w:r>
    </w:p>
    <w:p w:rsidR="006D7F4A" w:rsidRDefault="006D7F4A">
      <w:pPr>
        <w:rPr>
          <w:lang w:eastAsia="ko-KR"/>
        </w:rPr>
      </w:pPr>
    </w:p>
    <w:p w:rsidR="000C3039" w:rsidRDefault="00DC4A09">
      <w:pPr>
        <w:rPr>
          <w:lang w:eastAsia="ko-KR"/>
        </w:rPr>
      </w:pPr>
      <w:r w:rsidRPr="00DC4A09">
        <w:rPr>
          <w:rFonts w:hint="eastAsia"/>
          <w:lang w:eastAsia="ko-KR"/>
        </w:rPr>
        <w:t>도구</w:t>
      </w:r>
      <w:r w:rsidR="00AA49B0">
        <w:rPr>
          <w:rFonts w:hint="eastAsia"/>
          <w:lang w:eastAsia="ko-KR"/>
        </w:rPr>
        <w:t>(</w:t>
      </w:r>
      <w:r w:rsidR="00AA49B0">
        <w:rPr>
          <w:lang w:eastAsia="ko-KR"/>
        </w:rPr>
        <w:t>T</w:t>
      </w:r>
      <w:r w:rsidR="00AA49B0">
        <w:rPr>
          <w:rFonts w:hint="eastAsia"/>
          <w:lang w:eastAsia="ko-KR"/>
        </w:rPr>
        <w:t>ools)</w:t>
      </w:r>
      <w:r w:rsidRPr="00DC4A09">
        <w:rPr>
          <w:rFonts w:hint="eastAsia"/>
          <w:lang w:eastAsia="ko-KR"/>
        </w:rPr>
        <w:t xml:space="preserve"> &gt; </w:t>
      </w:r>
      <w:r w:rsidRPr="00DC4A09">
        <w:rPr>
          <w:rFonts w:hint="eastAsia"/>
          <w:lang w:eastAsia="ko-KR"/>
        </w:rPr>
        <w:t>설정</w:t>
      </w:r>
      <w:r w:rsidR="00AA49B0">
        <w:rPr>
          <w:rFonts w:hint="eastAsia"/>
          <w:lang w:eastAsia="ko-KR"/>
        </w:rPr>
        <w:t>(</w:t>
      </w:r>
      <w:r w:rsidR="00AA49B0">
        <w:rPr>
          <w:lang w:eastAsia="ko-KR"/>
        </w:rPr>
        <w:t>Settings)</w:t>
      </w:r>
      <w:r w:rsidRPr="00DC4A09">
        <w:rPr>
          <w:rFonts w:hint="eastAsia"/>
          <w:lang w:eastAsia="ko-KR"/>
        </w:rPr>
        <w:t xml:space="preserve"> &gt; </w:t>
      </w:r>
      <w:proofErr w:type="spellStart"/>
      <w:r w:rsidRPr="00DC4A09">
        <w:rPr>
          <w:rFonts w:hint="eastAsia"/>
          <w:lang w:eastAsia="ko-KR"/>
        </w:rPr>
        <w:t>Bitstream</w:t>
      </w:r>
      <w:proofErr w:type="spellEnd"/>
      <w:r w:rsidRPr="00DC4A09">
        <w:rPr>
          <w:rFonts w:hint="eastAsia"/>
          <w:lang w:eastAsia="ko-KR"/>
        </w:rPr>
        <w:t>으로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이동할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수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있습니다</w:t>
      </w:r>
      <w:r w:rsidRPr="00DC4A09">
        <w:rPr>
          <w:rFonts w:hint="eastAsia"/>
          <w:lang w:eastAsia="ko-KR"/>
        </w:rPr>
        <w:t xml:space="preserve">. </w:t>
      </w:r>
    </w:p>
    <w:p w:rsidR="000C3039" w:rsidRDefault="000C3039">
      <w:pPr>
        <w:rPr>
          <w:lang w:eastAsia="ko-KR"/>
        </w:rPr>
      </w:pPr>
    </w:p>
    <w:p w:rsidR="006D7F4A" w:rsidRDefault="00DC4A09">
      <w:pPr>
        <w:rPr>
          <w:lang w:eastAsia="ko-KR"/>
        </w:rPr>
      </w:pPr>
      <w:bookmarkStart w:id="15" w:name="_GoBack"/>
      <w:bookmarkEnd w:id="15"/>
      <w:r w:rsidRPr="00DC4A09">
        <w:rPr>
          <w:rFonts w:hint="eastAsia"/>
          <w:lang w:eastAsia="ko-KR"/>
        </w:rPr>
        <w:t>"</w:t>
      </w:r>
      <w:proofErr w:type="spellStart"/>
      <w:r w:rsidRPr="00DC4A09">
        <w:rPr>
          <w:rFonts w:hint="eastAsia"/>
          <w:lang w:eastAsia="ko-KR"/>
        </w:rPr>
        <w:t>tcl.pre</w:t>
      </w:r>
      <w:proofErr w:type="spellEnd"/>
      <w:r w:rsidRPr="00DC4A09">
        <w:rPr>
          <w:rFonts w:hint="eastAsia"/>
          <w:lang w:eastAsia="ko-KR"/>
        </w:rPr>
        <w:t>"</w:t>
      </w:r>
      <w:proofErr w:type="spellStart"/>
      <w:r w:rsidRPr="00DC4A09">
        <w:rPr>
          <w:rFonts w:hint="eastAsia"/>
          <w:lang w:eastAsia="ko-KR"/>
        </w:rPr>
        <w:t>를</w:t>
      </w:r>
      <w:proofErr w:type="spellEnd"/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클릭하십시오</w:t>
      </w:r>
      <w:r w:rsidRPr="00DC4A09">
        <w:rPr>
          <w:rFonts w:hint="eastAsia"/>
          <w:lang w:eastAsia="ko-KR"/>
        </w:rPr>
        <w:t>.</w:t>
      </w:r>
    </w:p>
    <w:p w:rsidR="006D7F4A" w:rsidRDefault="006D7F4A">
      <w:pPr>
        <w:rPr>
          <w:lang w:eastAsia="ko-KR"/>
        </w:rPr>
      </w:pPr>
    </w:p>
    <w:p w:rsidR="006D7F4A" w:rsidRDefault="00DC4A09">
      <w:pPr>
        <w:rPr>
          <w:lang w:eastAsia="ko-KR"/>
        </w:rPr>
      </w:pPr>
      <w:r w:rsidRPr="00DC4A09">
        <w:rPr>
          <w:rFonts w:hint="eastAsia"/>
          <w:lang w:eastAsia="ko-KR"/>
        </w:rPr>
        <w:lastRenderedPageBreak/>
        <w:t>다음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경로에서</w:t>
      </w:r>
      <w:r w:rsidRPr="00DC4A09">
        <w:rPr>
          <w:rFonts w:hint="eastAsia"/>
          <w:lang w:eastAsia="ko-KR"/>
        </w:rPr>
        <w:t xml:space="preserve"> "</w:t>
      </w:r>
      <w:proofErr w:type="spellStart"/>
      <w:r w:rsidRPr="00DC4A09">
        <w:rPr>
          <w:rFonts w:hint="eastAsia"/>
          <w:lang w:eastAsia="ko-KR"/>
        </w:rPr>
        <w:t>script.tcl</w:t>
      </w:r>
      <w:proofErr w:type="spellEnd"/>
      <w:r w:rsidRPr="00DC4A09">
        <w:rPr>
          <w:rFonts w:hint="eastAsia"/>
          <w:lang w:eastAsia="ko-KR"/>
        </w:rPr>
        <w:t xml:space="preserve">" </w:t>
      </w:r>
      <w:r w:rsidRPr="00DC4A09">
        <w:rPr>
          <w:rFonts w:hint="eastAsia"/>
          <w:lang w:eastAsia="ko-KR"/>
        </w:rPr>
        <w:t>파일을</w:t>
      </w:r>
      <w:r w:rsidRPr="00DC4A09">
        <w:rPr>
          <w:rFonts w:hint="eastAsia"/>
          <w:lang w:eastAsia="ko-KR"/>
        </w:rPr>
        <w:t xml:space="preserve"> </w:t>
      </w:r>
      <w:r w:rsidRPr="00DC4A09">
        <w:rPr>
          <w:rFonts w:hint="eastAsia"/>
          <w:lang w:eastAsia="ko-KR"/>
        </w:rPr>
        <w:t>추가합니다</w:t>
      </w:r>
      <w:r w:rsidRPr="00DC4A09">
        <w:rPr>
          <w:rFonts w:hint="eastAsia"/>
          <w:lang w:eastAsia="ko-KR"/>
        </w:rPr>
        <w:t>.</w:t>
      </w:r>
    </w:p>
    <w:p w:rsidR="006D7F4A" w:rsidRDefault="006D7F4A">
      <w:pPr>
        <w:rPr>
          <w:lang w:eastAsia="ko-KR"/>
        </w:rPr>
      </w:pPr>
    </w:p>
    <w:sdt>
      <w:sdtPr>
        <w:tag w:val="goog_rdk_0"/>
        <w:id w:val="-441388729"/>
      </w:sdtPr>
      <w:sdtEndPr/>
      <w:sdtContent>
        <w:p w:rsidR="006D7F4A" w:rsidRDefault="00E84DB9">
          <w:pPr>
            <w:rPr>
              <w:i/>
            </w:rPr>
          </w:pPr>
          <w:r>
            <w:rPr>
              <w:i/>
            </w:rPr>
            <w:t>[</w:t>
          </w:r>
          <w:proofErr w:type="spellStart"/>
          <w:r>
            <w:rPr>
              <w:i/>
            </w:rPr>
            <w:t>RVfpgaSoCPath</w:t>
          </w:r>
          <w:proofErr w:type="spellEnd"/>
          <w:r>
            <w:rPr>
              <w:i/>
            </w:rPr>
            <w:t>]/</w:t>
          </w:r>
          <w:proofErr w:type="spellStart"/>
          <w:r>
            <w:rPr>
              <w:i/>
            </w:rPr>
            <w:t>RVfpgaSoC</w:t>
          </w:r>
          <w:proofErr w:type="spellEnd"/>
          <w:r>
            <w:rPr>
              <w:i/>
            </w:rPr>
            <w:t>/Labs/</w:t>
          </w:r>
          <w:proofErr w:type="spellStart"/>
          <w:r>
            <w:rPr>
              <w:i/>
            </w:rPr>
            <w:t>LabResources</w:t>
          </w:r>
          <w:proofErr w:type="spellEnd"/>
          <w:r>
            <w:rPr>
              <w:i/>
            </w:rPr>
            <w:t>/Lab1/</w:t>
          </w:r>
          <w:proofErr w:type="spellStart"/>
          <w:r>
            <w:rPr>
              <w:i/>
            </w:rPr>
            <w:t>script.tcl</w:t>
          </w:r>
          <w:proofErr w:type="spellEnd"/>
        </w:p>
      </w:sdtContent>
    </w:sdt>
    <w:p w:rsidR="006D7F4A" w:rsidRDefault="006D7F4A"/>
    <w:p w:rsidR="006D7F4A" w:rsidRDefault="00E84DB9">
      <w:r>
        <w:rPr>
          <w:noProof/>
          <w:lang w:val="en-US" w:eastAsia="ko-KR"/>
        </w:rPr>
        <w:drawing>
          <wp:inline distT="114300" distB="114300" distL="114300" distR="114300">
            <wp:extent cx="5731200" cy="2552700"/>
            <wp:effectExtent l="0" t="0" r="0" b="0"/>
            <wp:docPr id="964890086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255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D7F4A" w:rsidRDefault="00201E15" w:rsidP="00201E15">
      <w:pPr>
        <w:jc w:val="center"/>
      </w:pPr>
      <w:proofErr w:type="spellStart"/>
      <w:r w:rsidRPr="00201E15">
        <w:rPr>
          <w:rFonts w:hint="eastAsia"/>
          <w:b/>
        </w:rPr>
        <w:t>그림</w:t>
      </w:r>
      <w:proofErr w:type="spellEnd"/>
      <w:r w:rsidRPr="00201E15">
        <w:rPr>
          <w:rFonts w:hint="eastAsia"/>
          <w:b/>
        </w:rPr>
        <w:t xml:space="preserve"> 4. </w:t>
      </w:r>
      <w:proofErr w:type="spellStart"/>
      <w:r w:rsidRPr="00201E15">
        <w:rPr>
          <w:rFonts w:hint="eastAsia"/>
          <w:b/>
        </w:rPr>
        <w:t>설정</w:t>
      </w:r>
      <w:proofErr w:type="spellEnd"/>
    </w:p>
    <w:sectPr w:rsidR="006D7F4A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40" w:header="706" w:footer="38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AE2" w:rsidRDefault="006E0AE2">
      <w:r>
        <w:separator/>
      </w:r>
    </w:p>
  </w:endnote>
  <w:endnote w:type="continuationSeparator" w:id="0">
    <w:p w:rsidR="006E0AE2" w:rsidRDefault="006E0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F4A" w:rsidRDefault="00E84DB9">
    <w:pPr>
      <w:tabs>
        <w:tab w:val="center" w:pos="4513"/>
        <w:tab w:val="right" w:pos="9026"/>
      </w:tabs>
      <w:rPr>
        <w:sz w:val="12"/>
        <w:szCs w:val="12"/>
      </w:rPr>
    </w:pPr>
    <w:r>
      <w:rPr>
        <w:sz w:val="12"/>
        <w:szCs w:val="12"/>
      </w:rPr>
      <w:t xml:space="preserve">Imagination University Programme – </w:t>
    </w:r>
    <w:proofErr w:type="spellStart"/>
    <w:proofErr w:type="gramStart"/>
    <w:r>
      <w:rPr>
        <w:sz w:val="12"/>
        <w:szCs w:val="12"/>
      </w:rPr>
      <w:t>RVfpgaSoC</w:t>
    </w:r>
    <w:proofErr w:type="spellEnd"/>
    <w:r>
      <w:rPr>
        <w:sz w:val="12"/>
        <w:szCs w:val="12"/>
      </w:rPr>
      <w:t xml:space="preserve"> :</w:t>
    </w:r>
    <w:proofErr w:type="gramEnd"/>
    <w:r>
      <w:rPr>
        <w:sz w:val="12"/>
        <w:szCs w:val="12"/>
      </w:rPr>
      <w:t xml:space="preserve"> Lab 1 Solution Instructions</w:t>
    </w:r>
  </w:p>
  <w:p w:rsidR="006D7F4A" w:rsidRDefault="00E84DB9">
    <w:pPr>
      <w:tabs>
        <w:tab w:val="center" w:pos="4513"/>
        <w:tab w:val="right" w:pos="9026"/>
      </w:tabs>
      <w:rPr>
        <w:sz w:val="12"/>
        <w:szCs w:val="12"/>
      </w:rPr>
    </w:pPr>
    <w:r>
      <w:rPr>
        <w:sz w:val="12"/>
        <w:szCs w:val="12"/>
      </w:rPr>
      <w:t>Version 1.0 – 21st May 2021</w:t>
    </w:r>
  </w:p>
  <w:p w:rsidR="006D7F4A" w:rsidRDefault="00E84D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eastAsia="Arial" w:cs="Arial"/>
        <w:color w:val="000000"/>
        <w:sz w:val="16"/>
        <w:szCs w:val="16"/>
      </w:rPr>
      <w:t>© Copyright Imagination Technologies</w:t>
    </w:r>
    <w:r>
      <w:rPr>
        <w:rFonts w:eastAsia="Arial" w:cs="Arial"/>
        <w:color w:val="000000"/>
        <w:sz w:val="12"/>
        <w:szCs w:val="12"/>
      </w:rPr>
      <w:tab/>
    </w:r>
    <w:r>
      <w:rPr>
        <w:rFonts w:eastAsia="Arial" w:cs="Arial"/>
        <w:color w:val="000000"/>
        <w:sz w:val="12"/>
        <w:szCs w:val="12"/>
      </w:rPr>
      <w:tab/>
    </w:r>
    <w:r>
      <w:rPr>
        <w:rFonts w:cs="Arial"/>
        <w:color w:val="000000"/>
        <w:sz w:val="12"/>
        <w:szCs w:val="12"/>
      </w:rPr>
      <w:fldChar w:fldCharType="begin"/>
    </w:r>
    <w:r>
      <w:rPr>
        <w:rFonts w:eastAsia="Arial" w:cs="Arial"/>
        <w:color w:val="000000"/>
        <w:sz w:val="12"/>
        <w:szCs w:val="12"/>
      </w:rPr>
      <w:instrText>PAGE</w:instrText>
    </w:r>
    <w:r>
      <w:rPr>
        <w:rFonts w:cs="Arial"/>
        <w:color w:val="000000"/>
        <w:sz w:val="12"/>
        <w:szCs w:val="12"/>
      </w:rPr>
      <w:fldChar w:fldCharType="separate"/>
    </w:r>
    <w:r w:rsidR="000C3039">
      <w:rPr>
        <w:rFonts w:eastAsia="Arial" w:cs="Arial"/>
        <w:noProof/>
        <w:color w:val="000000"/>
        <w:sz w:val="12"/>
        <w:szCs w:val="12"/>
      </w:rPr>
      <w:t>3</w:t>
    </w:r>
    <w:r>
      <w:rPr>
        <w:rFonts w:cs="Arial"/>
        <w:color w:val="000000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F4A" w:rsidRDefault="00E84D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  <w:sz w:val="12"/>
        <w:szCs w:val="12"/>
      </w:rPr>
    </w:pPr>
    <w:r>
      <w:rPr>
        <w:rFonts w:eastAsia="Arial" w:cs="Arial"/>
        <w:color w:val="000000"/>
        <w:sz w:val="12"/>
        <w:szCs w:val="12"/>
      </w:rPr>
      <w:t xml:space="preserve">Imagination University Programme – </w:t>
    </w:r>
    <w:proofErr w:type="spellStart"/>
    <w:r>
      <w:rPr>
        <w:rFonts w:eastAsia="Arial" w:cs="Arial"/>
        <w:color w:val="000000"/>
        <w:sz w:val="12"/>
        <w:szCs w:val="12"/>
      </w:rPr>
      <w:t>RVfpga-</w:t>
    </w:r>
    <w:proofErr w:type="gramStart"/>
    <w:r>
      <w:rPr>
        <w:rFonts w:eastAsia="Arial" w:cs="Arial"/>
        <w:color w:val="000000"/>
        <w:sz w:val="12"/>
        <w:szCs w:val="12"/>
      </w:rPr>
      <w:t>SoC</w:t>
    </w:r>
    <w:proofErr w:type="spellEnd"/>
    <w:r>
      <w:rPr>
        <w:rFonts w:eastAsia="Arial" w:cs="Arial"/>
        <w:color w:val="000000"/>
        <w:sz w:val="12"/>
        <w:szCs w:val="12"/>
      </w:rPr>
      <w:t xml:space="preserve"> :</w:t>
    </w:r>
    <w:proofErr w:type="gramEnd"/>
    <w:r>
      <w:rPr>
        <w:sz w:val="12"/>
        <w:szCs w:val="12"/>
      </w:rPr>
      <w:t xml:space="preserve"> Lab 1 Solution Instructions</w:t>
    </w:r>
  </w:p>
  <w:p w:rsidR="006D7F4A" w:rsidRDefault="00E84D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eastAsia="Arial" w:cs="Arial"/>
        <w:color w:val="000000"/>
        <w:sz w:val="12"/>
        <w:szCs w:val="12"/>
      </w:rPr>
      <w:t xml:space="preserve">Version 1.0 – </w:t>
    </w:r>
    <w:r>
      <w:rPr>
        <w:sz w:val="12"/>
        <w:szCs w:val="12"/>
      </w:rPr>
      <w:t>21st</w:t>
    </w:r>
    <w:r>
      <w:rPr>
        <w:rFonts w:eastAsia="Arial" w:cs="Arial"/>
        <w:color w:val="000000"/>
        <w:sz w:val="12"/>
        <w:szCs w:val="12"/>
      </w:rPr>
      <w:t xml:space="preserve"> </w:t>
    </w:r>
    <w:r>
      <w:rPr>
        <w:sz w:val="12"/>
        <w:szCs w:val="12"/>
      </w:rPr>
      <w:t>May</w:t>
    </w:r>
    <w:r>
      <w:rPr>
        <w:rFonts w:eastAsia="Arial" w:cs="Arial"/>
        <w:color w:val="000000"/>
        <w:sz w:val="12"/>
        <w:szCs w:val="12"/>
      </w:rPr>
      <w:t xml:space="preserve"> 202</w:t>
    </w:r>
    <w:r>
      <w:rPr>
        <w:sz w:val="12"/>
        <w:szCs w:val="12"/>
      </w:rPr>
      <w:t>1</w:t>
    </w:r>
  </w:p>
  <w:p w:rsidR="006D7F4A" w:rsidRDefault="00E84D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  <w:r>
      <w:rPr>
        <w:rFonts w:eastAsia="Arial" w:cs="Arial"/>
        <w:color w:val="000000"/>
        <w:sz w:val="16"/>
        <w:szCs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AE2" w:rsidRDefault="006E0AE2">
      <w:r>
        <w:separator/>
      </w:r>
    </w:p>
  </w:footnote>
  <w:footnote w:type="continuationSeparator" w:id="0">
    <w:p w:rsidR="006E0AE2" w:rsidRDefault="006E0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F4A" w:rsidRDefault="00E84D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</w:rPr>
    </w:pPr>
    <w:r>
      <w:rPr>
        <w:noProof/>
        <w:lang w:val="en-US" w:eastAsia="ko-KR"/>
      </w:rPr>
      <w:drawing>
        <wp:anchor distT="0" distB="15875" distL="114300" distR="122555" simplePos="0" relativeHeight="251658240" behindDoc="0" locked="0" layoutInCell="1" hidden="0" allowOverlap="1">
          <wp:simplePos x="0" y="0"/>
          <wp:positionH relativeFrom="column">
            <wp:posOffset>4187825</wp:posOffset>
          </wp:positionH>
          <wp:positionV relativeFrom="paragraph">
            <wp:posOffset>26669</wp:posOffset>
          </wp:positionV>
          <wp:extent cx="1649095" cy="422275"/>
          <wp:effectExtent l="0" t="0" r="0" b="0"/>
          <wp:wrapSquare wrapText="bothSides" distT="0" distB="15875" distL="114300" distR="122555"/>
          <wp:docPr id="964890087" name="image3.png" descr="C:\Users\jackie.qin\Desktop\Logos &amp;Posters\IUP Logo\png-rgb\IUP_logo_hori_blk.pngIUP_logo_hori_bl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C:\Users\jackie.qin\Desktop\Logos &amp;Posters\IUP Logo\png-rgb\IUP_logo_hori_blk.pngIUP_logo_hori_bl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9095" cy="422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6D7F4A" w:rsidRDefault="00E84DB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b/>
        <w:color w:val="000000"/>
      </w:rPr>
    </w:pPr>
    <w:proofErr w:type="spellStart"/>
    <w:r>
      <w:rPr>
        <w:b/>
      </w:rPr>
      <w:t>RVfpga-SoC</w:t>
    </w:r>
    <w:proofErr w:type="spellEnd"/>
    <w:r>
      <w:rPr>
        <w:b/>
      </w:rPr>
      <w:t xml:space="preserve"> Lab 1 Solution Instructions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F4A" w:rsidRDefault="006D7F4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rFonts w:cs="Arial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50EAA"/>
    <w:multiLevelType w:val="multilevel"/>
    <w:tmpl w:val="6130F4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89A239C"/>
    <w:multiLevelType w:val="multilevel"/>
    <w:tmpl w:val="B02C3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F4A"/>
    <w:rsid w:val="00067C43"/>
    <w:rsid w:val="000C3039"/>
    <w:rsid w:val="000E2875"/>
    <w:rsid w:val="001047A7"/>
    <w:rsid w:val="00201E15"/>
    <w:rsid w:val="003745C0"/>
    <w:rsid w:val="005D6794"/>
    <w:rsid w:val="006D7F4A"/>
    <w:rsid w:val="006E0AE2"/>
    <w:rsid w:val="00782B8C"/>
    <w:rsid w:val="009841B1"/>
    <w:rsid w:val="00994A94"/>
    <w:rsid w:val="00AA49B0"/>
    <w:rsid w:val="00DC4A09"/>
    <w:rsid w:val="00E506F3"/>
    <w:rsid w:val="00E84DB9"/>
    <w:rsid w:val="00FB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1116C"/>
  <w15:docId w15:val="{482CFD46-A5A5-4D13-8775-704053149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28B"/>
    <w:rPr>
      <w:rFonts w:cs="Times New Roman"/>
      <w:lang w:eastAsia="en-US"/>
    </w:rPr>
  </w:style>
  <w:style w:type="paragraph" w:styleId="1">
    <w:name w:val="heading 1"/>
    <w:basedOn w:val="a"/>
    <w:next w:val="a"/>
    <w:link w:val="1Char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PlainTextChar">
    <w:name w:val="Plain Text Char"/>
    <w:basedOn w:val="a0"/>
    <w:qFormat/>
    <w:rPr>
      <w:rFonts w:ascii="Calibri" w:hAnsi="Calibri" w:cs="Times New Roman"/>
    </w:rPr>
  </w:style>
  <w:style w:type="character" w:customStyle="1" w:styleId="BalloonTextChar">
    <w:name w:val="Balloon Text Char"/>
    <w:basedOn w:val="a0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a0"/>
    <w:qFormat/>
    <w:rPr>
      <w:rFonts w:ascii="Calibri" w:hAnsi="Calibri" w:cs="Times New Roman"/>
    </w:rPr>
  </w:style>
  <w:style w:type="character" w:customStyle="1" w:styleId="FooterChar">
    <w:name w:val="Footer Char"/>
    <w:basedOn w:val="a0"/>
    <w:qFormat/>
    <w:rPr>
      <w:rFonts w:ascii="Calibri" w:hAnsi="Calibri" w:cs="Times New Roman"/>
    </w:rPr>
  </w:style>
  <w:style w:type="character" w:customStyle="1" w:styleId="Heading1Char">
    <w:name w:val="Heading 1 Char"/>
    <w:basedOn w:val="a0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a0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a0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a0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4">
    <w:name w:val="Body Text"/>
    <w:basedOn w:val="a"/>
    <w:link w:val="Char"/>
    <w:rsid w:val="00F06898"/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7">
    <w:name w:val="Balloon Text"/>
    <w:basedOn w:val="a"/>
    <w:link w:val="Char0"/>
    <w:qFormat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Char1"/>
    <w:pPr>
      <w:tabs>
        <w:tab w:val="center" w:pos="4513"/>
        <w:tab w:val="right" w:pos="9026"/>
      </w:tabs>
    </w:pPr>
  </w:style>
  <w:style w:type="paragraph" w:styleId="a9">
    <w:name w:val="header"/>
    <w:basedOn w:val="a"/>
    <w:link w:val="Char2"/>
    <w:pPr>
      <w:tabs>
        <w:tab w:val="center" w:pos="4513"/>
        <w:tab w:val="right" w:pos="9026"/>
      </w:tabs>
    </w:pPr>
  </w:style>
  <w:style w:type="paragraph" w:styleId="aa">
    <w:name w:val="Plain Text"/>
    <w:basedOn w:val="a"/>
    <w:link w:val="Char3"/>
    <w:qFormat/>
  </w:style>
  <w:style w:type="paragraph" w:styleId="10">
    <w:name w:val="toc 1"/>
    <w:basedOn w:val="a"/>
    <w:next w:val="a"/>
    <w:uiPriority w:val="39"/>
    <w:pPr>
      <w:spacing w:after="100"/>
    </w:pPr>
  </w:style>
  <w:style w:type="paragraph" w:styleId="ab">
    <w:name w:val="List Paragraph"/>
    <w:basedOn w:val="a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character" w:styleId="ac">
    <w:name w:val="annotation reference"/>
    <w:basedOn w:val="a0"/>
    <w:uiPriority w:val="99"/>
    <w:semiHidden/>
    <w:unhideWhenUsed/>
    <w:rsid w:val="000056D5"/>
    <w:rPr>
      <w:sz w:val="16"/>
      <w:szCs w:val="16"/>
    </w:rPr>
  </w:style>
  <w:style w:type="paragraph" w:styleId="ad">
    <w:name w:val="annotation text"/>
    <w:basedOn w:val="a"/>
    <w:link w:val="Char4"/>
    <w:uiPriority w:val="99"/>
    <w:semiHidden/>
    <w:unhideWhenUsed/>
    <w:rsid w:val="000056D5"/>
    <w:rPr>
      <w:sz w:val="20"/>
      <w:szCs w:val="20"/>
    </w:rPr>
  </w:style>
  <w:style w:type="character" w:customStyle="1" w:styleId="Char4">
    <w:name w:val="메모 텍스트 Char"/>
    <w:basedOn w:val="a0"/>
    <w:link w:val="ad"/>
    <w:uiPriority w:val="99"/>
    <w:semiHidden/>
    <w:rsid w:val="000056D5"/>
    <w:rPr>
      <w:rFonts w:ascii="Arial" w:hAnsi="Arial" w:cs="Times New Roman"/>
      <w:lang w:eastAsia="en-US"/>
    </w:rPr>
  </w:style>
  <w:style w:type="paragraph" w:styleId="ae">
    <w:name w:val="annotation subject"/>
    <w:basedOn w:val="ad"/>
    <w:next w:val="ad"/>
    <w:link w:val="Char5"/>
    <w:uiPriority w:val="99"/>
    <w:semiHidden/>
    <w:unhideWhenUsed/>
    <w:rsid w:val="000056D5"/>
    <w:rPr>
      <w:b/>
      <w:bCs/>
    </w:rPr>
  </w:style>
  <w:style w:type="character" w:customStyle="1" w:styleId="Char5">
    <w:name w:val="메모 주제 Char"/>
    <w:basedOn w:val="Char4"/>
    <w:link w:val="ae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af">
    <w:name w:val="Hyperlink"/>
    <w:basedOn w:val="a0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355C68"/>
    <w:rPr>
      <w:color w:val="800080" w:themeColor="followedHyperlink"/>
      <w:u w:val="single"/>
    </w:rPr>
  </w:style>
  <w:style w:type="table" w:styleId="af1">
    <w:name w:val="Table Grid"/>
    <w:basedOn w:val="a1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제목 1 Char"/>
    <w:basedOn w:val="a0"/>
    <w:link w:val="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2Char">
    <w:name w:val="제목 2 Char"/>
    <w:basedOn w:val="a0"/>
    <w:link w:val="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3Char">
    <w:name w:val="제목 3 Char"/>
    <w:basedOn w:val="a0"/>
    <w:link w:val="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4Char">
    <w:name w:val="제목 4 Char"/>
    <w:basedOn w:val="a0"/>
    <w:link w:val="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Char">
    <w:name w:val="본문 Char"/>
    <w:basedOn w:val="a0"/>
    <w:link w:val="a4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Char0">
    <w:name w:val="풍선 도움말 텍스트 Char"/>
    <w:basedOn w:val="a0"/>
    <w:link w:val="a7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Char1">
    <w:name w:val="바닥글 Char"/>
    <w:basedOn w:val="a0"/>
    <w:link w:val="a8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Char2">
    <w:name w:val="머리글 Char"/>
    <w:basedOn w:val="a0"/>
    <w:link w:val="a9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Char3">
    <w:name w:val="글자만 Char"/>
    <w:basedOn w:val="a0"/>
    <w:link w:val="aa"/>
    <w:rsid w:val="008C2955"/>
    <w:rPr>
      <w:rFonts w:ascii="Arial" w:hAnsi="Arial" w:cs="Times New Roman"/>
      <w:sz w:val="22"/>
      <w:szCs w:val="22"/>
      <w:lang w:eastAsia="en-US"/>
    </w:rPr>
  </w:style>
  <w:style w:type="character" w:styleId="HTML">
    <w:name w:val="HTML Code"/>
    <w:basedOn w:val="a0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Char">
    <w:name w:val="미리 서식이 지정된 HTML Char"/>
    <w:basedOn w:val="a0"/>
    <w:link w:val="HTML0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af2">
    <w:name w:val="Revision"/>
    <w:hidden/>
    <w:uiPriority w:val="99"/>
    <w:semiHidden/>
    <w:rsid w:val="00681B76"/>
    <w:rPr>
      <w:rFonts w:cs="Times New Roman"/>
      <w:lang w:eastAsia="en-US"/>
    </w:rPr>
  </w:style>
  <w:style w:type="paragraph" w:styleId="TOC">
    <w:name w:val="TOC Heading"/>
    <w:basedOn w:val="1"/>
    <w:next w:val="a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af3">
    <w:name w:val="Normal (Web)"/>
    <w:basedOn w:val="a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a0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af4">
    <w:name w:val="footnote text"/>
    <w:basedOn w:val="a"/>
    <w:link w:val="Char6"/>
    <w:uiPriority w:val="99"/>
    <w:semiHidden/>
    <w:unhideWhenUsed/>
    <w:rsid w:val="00627047"/>
    <w:rPr>
      <w:sz w:val="20"/>
      <w:szCs w:val="20"/>
    </w:rPr>
  </w:style>
  <w:style w:type="character" w:customStyle="1" w:styleId="Char6">
    <w:name w:val="각주 텍스트 Char"/>
    <w:basedOn w:val="a0"/>
    <w:link w:val="af4"/>
    <w:uiPriority w:val="99"/>
    <w:semiHidden/>
    <w:rsid w:val="00627047"/>
    <w:rPr>
      <w:rFonts w:ascii="Arial" w:hAnsi="Arial" w:cs="Times New Roman"/>
      <w:lang w:eastAsia="en-US"/>
    </w:rPr>
  </w:style>
  <w:style w:type="character" w:styleId="af5">
    <w:name w:val="footnote reference"/>
    <w:basedOn w:val="a0"/>
    <w:uiPriority w:val="99"/>
    <w:semiHidden/>
    <w:unhideWhenUsed/>
    <w:rsid w:val="00627047"/>
    <w:rPr>
      <w:vertAlign w:val="superscript"/>
    </w:rPr>
  </w:style>
  <w:style w:type="paragraph" w:styleId="af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a1"/>
    <w:tblPr>
      <w:tblStyleRowBandSize w:val="1"/>
      <w:tblStyleColBandSize w:val="1"/>
    </w:tblPr>
  </w:style>
  <w:style w:type="table" w:customStyle="1" w:styleId="af8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jmRDzY2l9rilx0AMvDRJB7+3ow==">AMUW2mUg1sBDwi2nu0Op0lsMtf0+PZ6QNsZFFXxPFukVMd98rPkFu44NGpCY4l8ydIRr/3aAH4MzUMeELDM3wQVKqsT+aDKSSXt8KMvvQqZNL2fsgQqvDSbZJzCRsarmgMpT4ngVV8dy8WjSxZKb00utsky9PwUjyk2HtKuQIO3LvU6fVLGw7Ht+M6gG7Le1uZLs2aZtg9dKzhEGhrOBc1dXmM27JFSY3cUY9AyAOsvuA6UtVboQ/gi5PENT1Yysa51rMw6tiobArv2+tfF7r8aa6cGv0IrTeAQ/YgqNPhLiu41ogzEMNE59mLMFclDv0EMajydUp8atECLrGHQv7/Aetkgz6AqsJ5gSbAMW6njNLrwDU+51jQ2InkWUBkB0477zW9MOqmZLXuwEb0nOmU1Mm/Y61IiulJX16WBRHt2rV1x5hFudzO4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1AB16E-2DC1-466B-B95D-6CC39ABF2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DAChM</dc:creator>
  <cp:lastModifiedBy>Kwanghee Lee</cp:lastModifiedBy>
  <cp:revision>12</cp:revision>
  <dcterms:created xsi:type="dcterms:W3CDTF">2021-09-16T11:37:00Z</dcterms:created>
  <dcterms:modified xsi:type="dcterms:W3CDTF">2021-10-29T06:59:00Z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