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57FF8F" w14:textId="77777777" w:rsidR="005D34D1" w:rsidRPr="009E4F44" w:rsidRDefault="005D34D1" w:rsidP="009E4F44">
      <w:pPr>
        <w:pStyle w:val="aa"/>
        <w:overflowPunct w:val="0"/>
        <w:autoSpaceDE w:val="0"/>
        <w:autoSpaceDN w:val="0"/>
        <w:ind w:left="360"/>
        <w:rPr>
          <w:rFonts w:eastAsia="PMingLiU" w:cs="Arial"/>
          <w:b/>
          <w:iCs/>
        </w:rPr>
      </w:pPr>
      <w:r w:rsidRPr="009E4F44">
        <w:rPr>
          <w:rFonts w:eastAsia="PMingLiU" w:cs="Arial" w:hint="eastAsia"/>
          <w:b/>
          <w:iCs/>
          <w:u w:val="single"/>
        </w:rPr>
        <w:t>第一行</w:t>
      </w:r>
      <w:r w:rsidRPr="009E4F44">
        <w:rPr>
          <w:rFonts w:eastAsia="PMingLiU" w:cs="Arial" w:hint="eastAsia"/>
          <w:b/>
          <w:iCs/>
          <w:u w:val="single"/>
        </w:rPr>
        <w:t>SW</w:t>
      </w:r>
      <w:r w:rsidRPr="009E4F44">
        <w:rPr>
          <w:rFonts w:eastAsia="PMingLiU" w:cs="Arial" w:hint="eastAsia"/>
          <w:b/>
          <w:iCs/>
          <w:u w:val="single"/>
        </w:rPr>
        <w:t>指令的執行</w:t>
      </w:r>
      <w:r w:rsidRPr="009E4F44">
        <w:rPr>
          <w:rFonts w:eastAsia="PMingLiU" w:cs="Arial" w:hint="eastAsia"/>
          <w:b/>
          <w:iCs/>
        </w:rPr>
        <w:t>：</w:t>
      </w:r>
    </w:p>
    <w:p w14:paraId="40F3FB46" w14:textId="77777777" w:rsidR="005D34D1" w:rsidRPr="009E4F44" w:rsidRDefault="005D34D1" w:rsidP="00421925">
      <w:pPr>
        <w:pStyle w:val="aa"/>
        <w:overflowPunct w:val="0"/>
        <w:autoSpaceDE w:val="0"/>
        <w:autoSpaceDN w:val="0"/>
        <w:ind w:left="360"/>
        <w:jc w:val="both"/>
        <w:rPr>
          <w:rFonts w:eastAsia="PMingLiU" w:cs="Arial"/>
          <w:iCs/>
        </w:rPr>
      </w:pPr>
      <w:r w:rsidRPr="00421925">
        <w:rPr>
          <w:rFonts w:eastAsia="PMingLiU" w:cs="Arial" w:hint="eastAsia"/>
          <w:iCs/>
          <w:spacing w:val="-4"/>
        </w:rPr>
        <w:t>我們首先分析第一行</w:t>
      </w:r>
      <w:proofErr w:type="spellStart"/>
      <w:r w:rsidRPr="00421925">
        <w:rPr>
          <w:rFonts w:ascii="Courier New" w:eastAsia="PMingLiU" w:hAnsi="Courier New" w:cs="Courier New" w:hint="eastAsia"/>
          <w:iCs/>
          <w:spacing w:val="-4"/>
        </w:rPr>
        <w:t>sw</w:t>
      </w:r>
      <w:proofErr w:type="spellEnd"/>
      <w:r w:rsidRPr="00421925">
        <w:rPr>
          <w:rFonts w:eastAsia="PMingLiU" w:cs="Arial" w:hint="eastAsia"/>
          <w:iCs/>
          <w:spacing w:val="-4"/>
        </w:rPr>
        <w:t>指令的執行情況，該指令將值</w:t>
      </w:r>
      <w:r w:rsidRPr="00421925">
        <w:rPr>
          <w:rFonts w:eastAsia="PMingLiU" w:cs="Arial" w:hint="eastAsia"/>
          <w:iCs/>
          <w:spacing w:val="-4"/>
        </w:rPr>
        <w:t>0x0000FFFF</w:t>
      </w:r>
      <w:r w:rsidRPr="00421925">
        <w:rPr>
          <w:rFonts w:eastAsia="PMingLiU" w:cs="Arial" w:hint="eastAsia"/>
          <w:iCs/>
          <w:spacing w:val="-4"/>
        </w:rPr>
        <w:t>寫入</w:t>
      </w:r>
      <w:r w:rsidRPr="00421925">
        <w:rPr>
          <w:rFonts w:eastAsia="PMingLiU" w:cs="Arial" w:hint="eastAsia"/>
          <w:iCs/>
          <w:spacing w:val="-4"/>
        </w:rPr>
        <w:t>GPIO</w:t>
      </w:r>
      <w:r w:rsidRPr="00421925">
        <w:rPr>
          <w:rFonts w:eastAsia="PMingLiU" w:cs="Arial" w:hint="eastAsia"/>
          <w:iCs/>
          <w:spacing w:val="-4"/>
        </w:rPr>
        <w:t>啟用暫存器</w:t>
      </w:r>
      <w:r w:rsidRPr="009E4F44">
        <w:rPr>
          <w:rFonts w:eastAsia="PMingLiU" w:cs="Arial" w:hint="eastAsia"/>
          <w:iCs/>
        </w:rPr>
        <w:t>。</w:t>
      </w:r>
    </w:p>
    <w:p w14:paraId="6AFB7CAD" w14:textId="77777777" w:rsidR="005D34D1" w:rsidRPr="009E4F44" w:rsidRDefault="005D34D1" w:rsidP="009E4F44">
      <w:pPr>
        <w:pStyle w:val="aa"/>
        <w:numPr>
          <w:ilvl w:val="0"/>
          <w:numId w:val="5"/>
        </w:numPr>
        <w:overflowPunct w:val="0"/>
        <w:autoSpaceDE w:val="0"/>
        <w:autoSpaceDN w:val="0"/>
        <w:ind w:left="1080"/>
        <w:rPr>
          <w:rFonts w:eastAsia="PMingLiU" w:cs="Arial"/>
          <w:iCs/>
        </w:rPr>
      </w:pPr>
      <w:r w:rsidRPr="009E4F44">
        <w:rPr>
          <w:rFonts w:eastAsia="PMingLiU" w:cs="Arial" w:hint="eastAsia"/>
          <w:iCs/>
        </w:rPr>
        <w:t>組合語言指令：</w:t>
      </w:r>
      <w:r w:rsidRPr="009E4F44">
        <w:rPr>
          <w:rFonts w:eastAsia="PMingLiU" w:cs="Arial" w:hint="eastAsia"/>
          <w:iCs/>
        </w:rPr>
        <w:tab/>
      </w:r>
      <w:proofErr w:type="spellStart"/>
      <w:r w:rsidRPr="009E4F44">
        <w:rPr>
          <w:rFonts w:ascii="Courier New" w:eastAsia="PMingLiU" w:hAnsi="Courier New" w:cs="Courier New" w:hint="eastAsia"/>
          <w:b/>
          <w:szCs w:val="18"/>
        </w:rPr>
        <w:t>sw</w:t>
      </w:r>
      <w:proofErr w:type="spellEnd"/>
      <w:r w:rsidRPr="009E4F44">
        <w:rPr>
          <w:rFonts w:ascii="Courier New" w:eastAsia="PMingLiU" w:hAnsi="Courier New" w:cs="Courier New" w:hint="eastAsia"/>
          <w:b/>
          <w:szCs w:val="18"/>
        </w:rPr>
        <w:tab/>
        <w:t>t3,0(t4)</w:t>
      </w:r>
    </w:p>
    <w:p w14:paraId="4CEAE74B" w14:textId="77777777" w:rsidR="005D34D1" w:rsidRPr="009E4F44" w:rsidRDefault="005D34D1" w:rsidP="009E4F44">
      <w:pPr>
        <w:pStyle w:val="aa"/>
        <w:numPr>
          <w:ilvl w:val="0"/>
          <w:numId w:val="5"/>
        </w:numPr>
        <w:overflowPunct w:val="0"/>
        <w:autoSpaceDE w:val="0"/>
        <w:autoSpaceDN w:val="0"/>
        <w:ind w:left="1080"/>
        <w:rPr>
          <w:rFonts w:eastAsia="PMingLiU" w:cs="Arial"/>
          <w:iCs/>
        </w:rPr>
      </w:pPr>
      <w:r w:rsidRPr="009E4F44">
        <w:rPr>
          <w:rFonts w:eastAsia="PMingLiU" w:cs="Arial" w:hint="eastAsia"/>
          <w:iCs/>
        </w:rPr>
        <w:t>機器指令：</w:t>
      </w:r>
      <w:r w:rsidRPr="009E4F44">
        <w:rPr>
          <w:rFonts w:ascii="Courier New" w:eastAsia="PMingLiU" w:hAnsi="Courier New" w:cs="Courier New" w:hint="eastAsia"/>
          <w:b/>
          <w:szCs w:val="18"/>
        </w:rPr>
        <w:tab/>
        <w:t>0x01cea023</w:t>
      </w:r>
    </w:p>
    <w:p w14:paraId="6AB7F831" w14:textId="77777777" w:rsidR="005D34D1" w:rsidRPr="009E4F44" w:rsidRDefault="005D34D1" w:rsidP="009E4F44">
      <w:pPr>
        <w:pStyle w:val="aa"/>
        <w:overflowPunct w:val="0"/>
        <w:autoSpaceDE w:val="0"/>
        <w:autoSpaceDN w:val="0"/>
        <w:ind w:left="360"/>
        <w:rPr>
          <w:rFonts w:eastAsia="PMingLiU" w:cs="Arial"/>
          <w:iCs/>
        </w:rPr>
      </w:pPr>
    </w:p>
    <w:p w14:paraId="2EB968BD" w14:textId="68E9336B" w:rsidR="005D34D1" w:rsidRPr="009E4F44" w:rsidRDefault="005D34D1" w:rsidP="009E4F44">
      <w:pPr>
        <w:pStyle w:val="aa"/>
        <w:overflowPunct w:val="0"/>
        <w:autoSpaceDE w:val="0"/>
        <w:autoSpaceDN w:val="0"/>
        <w:ind w:left="360"/>
        <w:rPr>
          <w:rFonts w:eastAsia="PMingLiU" w:cs="Arial"/>
          <w:iCs/>
        </w:rPr>
      </w:pPr>
      <w:r w:rsidRPr="009E4F44">
        <w:rPr>
          <w:rFonts w:eastAsia="PMingLiU" w:cs="Arial" w:hint="eastAsia"/>
          <w:iCs/>
        </w:rPr>
        <w:t>將時間範圍設定為</w:t>
      </w:r>
      <w:r w:rsidRPr="009E4F44">
        <w:rPr>
          <w:rFonts w:eastAsia="PMingLiU" w:cs="Arial" w:hint="eastAsia"/>
          <w:iCs/>
        </w:rPr>
        <w:t xml:space="preserve">11100 ns-11800 ns </w:t>
      </w:r>
      <w:r w:rsidRPr="009E4F44">
        <w:rPr>
          <w:rFonts w:eastAsia="PMingLiU" w:hint="eastAsia"/>
          <w:noProof/>
        </w:rPr>
        <w:drawing>
          <wp:inline distT="0" distB="0" distL="0" distR="0" wp14:anchorId="0D679BCC" wp14:editId="35CC5978">
            <wp:extent cx="2504661" cy="204661"/>
            <wp:effectExtent l="0" t="0" r="0" b="508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573295" cy="2102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9F3D495" w14:textId="77777777" w:rsidR="005D34D1" w:rsidRPr="009E4F44" w:rsidRDefault="005D34D1" w:rsidP="009E4F44">
      <w:pPr>
        <w:pStyle w:val="aa"/>
        <w:overflowPunct w:val="0"/>
        <w:autoSpaceDE w:val="0"/>
        <w:autoSpaceDN w:val="0"/>
        <w:ind w:left="360"/>
        <w:rPr>
          <w:rFonts w:eastAsia="PMingLiU" w:cs="Arial"/>
          <w:iCs/>
        </w:rPr>
      </w:pPr>
    </w:p>
    <w:p w14:paraId="40380802" w14:textId="3EAE6F88" w:rsidR="005D34D1" w:rsidRPr="009E4F44" w:rsidRDefault="005713BD" w:rsidP="00421925">
      <w:pPr>
        <w:pStyle w:val="aa"/>
        <w:overflowPunct w:val="0"/>
        <w:autoSpaceDE w:val="0"/>
        <w:autoSpaceDN w:val="0"/>
        <w:ind w:left="360"/>
        <w:jc w:val="both"/>
        <w:rPr>
          <w:rFonts w:eastAsia="PMingLiU" w:cs="Arial"/>
          <w:iCs/>
        </w:rPr>
      </w:pPr>
      <w:r w:rsidRPr="009E4F44">
        <w:rPr>
          <w:rFonts w:eastAsia="PMingLiU" w:hint="eastAsia"/>
        </w:rPr>
        <w:t>在約</w:t>
      </w:r>
      <w:r w:rsidRPr="009E4F44">
        <w:rPr>
          <w:rFonts w:eastAsia="PMingLiU" w:hint="eastAsia"/>
        </w:rPr>
        <w:t>11200 ns</w:t>
      </w:r>
      <w:r w:rsidRPr="009E4F44">
        <w:rPr>
          <w:rFonts w:eastAsia="PMingLiU" w:hint="eastAsia"/>
        </w:rPr>
        <w:t>處取</w:t>
      </w:r>
      <w:r w:rsidRPr="009E4F44">
        <w:rPr>
          <w:rFonts w:eastAsia="PMingLiU" w:cs="Arial" w:hint="eastAsia"/>
          <w:iCs/>
        </w:rPr>
        <w:t>儲存指令（</w:t>
      </w:r>
      <w:r w:rsidRPr="009E4F44">
        <w:rPr>
          <w:rFonts w:ascii="Courier New" w:eastAsia="PMingLiU" w:hAnsi="Courier New" w:cs="Courier New" w:hint="eastAsia"/>
          <w:b/>
          <w:szCs w:val="18"/>
        </w:rPr>
        <w:t>0x01cea023</w:t>
      </w:r>
      <w:r w:rsidRPr="009E4F44">
        <w:rPr>
          <w:rFonts w:eastAsia="PMingLiU" w:cs="Arial" w:hint="eastAsia"/>
          <w:iCs/>
        </w:rPr>
        <w:t>），如訊號</w:t>
      </w:r>
      <w:r w:rsidRPr="009E4F44">
        <w:rPr>
          <w:rFonts w:eastAsia="PMingLiU" w:cs="Arial" w:hint="eastAsia"/>
          <w:i/>
          <w:iCs/>
        </w:rPr>
        <w:t>ifu_i0_instr</w:t>
      </w:r>
      <w:r w:rsidRPr="009E4F44">
        <w:rPr>
          <w:rFonts w:eastAsia="PMingLiU" w:cs="Arial" w:hint="eastAsia"/>
          <w:iCs/>
        </w:rPr>
        <w:t>所示（請參閱</w:t>
      </w:r>
      <w:r w:rsidR="00F15106" w:rsidRPr="009E4F44">
        <w:rPr>
          <w:rFonts w:eastAsia="PMingLiU" w:cs="Arial" w:hint="eastAsia"/>
          <w:iCs/>
        </w:rPr>
        <w:fldChar w:fldCharType="begin"/>
      </w:r>
      <w:r w:rsidR="00F15106" w:rsidRPr="009E4F44">
        <w:rPr>
          <w:rFonts w:eastAsia="PMingLiU" w:cs="Arial" w:hint="eastAsia"/>
          <w:iCs/>
        </w:rPr>
        <w:instrText xml:space="preserve"> REF _Ref45205109 \h </w:instrText>
      </w:r>
      <w:r w:rsidR="009E4F44">
        <w:rPr>
          <w:rFonts w:eastAsia="PMingLiU" w:cs="Arial" w:hint="eastAsia"/>
          <w:iCs/>
        </w:rPr>
        <w:instrText xml:space="preserve"> \* MERGEFORMAT </w:instrText>
      </w:r>
      <w:r w:rsidR="00F15106" w:rsidRPr="009E4F44">
        <w:rPr>
          <w:rFonts w:eastAsia="PMingLiU" w:cs="Arial" w:hint="eastAsia"/>
          <w:iCs/>
        </w:rPr>
      </w:r>
      <w:r w:rsidR="00F15106" w:rsidRPr="009E4F44">
        <w:rPr>
          <w:rFonts w:eastAsia="PMingLiU" w:cs="Arial" w:hint="eastAsia"/>
          <w:iCs/>
        </w:rPr>
        <w:fldChar w:fldCharType="separate"/>
      </w:r>
      <w:r w:rsidR="0035137D" w:rsidRPr="009E4F44">
        <w:rPr>
          <w:rFonts w:eastAsia="PMingLiU" w:hint="eastAsia"/>
        </w:rPr>
        <w:t>圖</w:t>
      </w:r>
      <w:r w:rsidR="0035137D" w:rsidRPr="009E4F44">
        <w:rPr>
          <w:rFonts w:eastAsia="PMingLiU" w:hint="eastAsia"/>
          <w:noProof/>
        </w:rPr>
        <w:t>1</w:t>
      </w:r>
      <w:r w:rsidR="00F15106" w:rsidRPr="009E4F44">
        <w:rPr>
          <w:rFonts w:eastAsia="PMingLiU" w:cs="Arial" w:hint="eastAsia"/>
          <w:iCs/>
        </w:rPr>
        <w:fldChar w:fldCharType="end"/>
      </w:r>
      <w:r w:rsidRPr="009E4F44">
        <w:rPr>
          <w:rFonts w:eastAsia="PMingLiU" w:cs="Arial" w:hint="eastAsia"/>
          <w:iCs/>
        </w:rPr>
        <w:t>）。訊號字首表示它是指令擷取單元（</w:t>
      </w:r>
      <w:proofErr w:type="spellStart"/>
      <w:r w:rsidRPr="009E4F44">
        <w:rPr>
          <w:rFonts w:eastAsia="PMingLiU" w:cs="Arial" w:hint="eastAsia"/>
          <w:i/>
          <w:iCs/>
        </w:rPr>
        <w:t>ifu</w:t>
      </w:r>
      <w:proofErr w:type="spellEnd"/>
      <w:r w:rsidRPr="009E4F44">
        <w:rPr>
          <w:rFonts w:eastAsia="PMingLiU" w:cs="Arial" w:hint="eastAsia"/>
          <w:iCs/>
        </w:rPr>
        <w:t>）的一部分。該訊號位於</w:t>
      </w:r>
      <w:r w:rsidRPr="009E4F44">
        <w:rPr>
          <w:rFonts w:eastAsia="PMingLiU" w:cs="Arial" w:hint="eastAsia"/>
          <w:iCs/>
        </w:rPr>
        <w:t>2</w:t>
      </w:r>
      <w:r w:rsidRPr="009E4F44">
        <w:rPr>
          <w:rFonts w:eastAsia="PMingLiU" w:cs="Arial" w:hint="eastAsia"/>
          <w:iCs/>
        </w:rPr>
        <w:t>向超標量處理器的通路</w:t>
      </w:r>
      <w:r w:rsidRPr="009E4F44">
        <w:rPr>
          <w:rFonts w:eastAsia="PMingLiU" w:cs="Arial" w:hint="eastAsia"/>
          <w:iCs/>
        </w:rPr>
        <w:t>0</w:t>
      </w:r>
      <w:r w:rsidRPr="009E4F44">
        <w:rPr>
          <w:rFonts w:eastAsia="PMingLiU" w:cs="Arial" w:hint="eastAsia"/>
          <w:iCs/>
        </w:rPr>
        <w:t>（</w:t>
      </w:r>
      <w:r w:rsidRPr="009E4F44">
        <w:rPr>
          <w:rFonts w:eastAsia="PMingLiU" w:cs="Arial" w:hint="eastAsia"/>
          <w:iCs/>
        </w:rPr>
        <w:t>_</w:t>
      </w:r>
      <w:r w:rsidRPr="009E4F44">
        <w:rPr>
          <w:rFonts w:eastAsia="PMingLiU" w:cs="Arial" w:hint="eastAsia"/>
          <w:i/>
          <w:iCs/>
        </w:rPr>
        <w:t>i0</w:t>
      </w:r>
      <w:r w:rsidRPr="009E4F44">
        <w:rPr>
          <w:rFonts w:eastAsia="PMingLiU" w:cs="Arial" w:hint="eastAsia"/>
          <w:iCs/>
        </w:rPr>
        <w:t>），並且是待取指令（</w:t>
      </w:r>
      <w:r w:rsidRPr="009E4F44">
        <w:rPr>
          <w:rFonts w:eastAsia="PMingLiU" w:cs="Arial" w:hint="eastAsia"/>
          <w:i/>
          <w:iCs/>
        </w:rPr>
        <w:t>_</w:t>
      </w:r>
      <w:proofErr w:type="spellStart"/>
      <w:r w:rsidRPr="009E4F44">
        <w:rPr>
          <w:rFonts w:eastAsia="PMingLiU" w:cs="Arial" w:hint="eastAsia"/>
          <w:i/>
          <w:iCs/>
        </w:rPr>
        <w:t>instr</w:t>
      </w:r>
      <w:proofErr w:type="spellEnd"/>
      <w:r w:rsidRPr="009E4F44">
        <w:rPr>
          <w:rFonts w:eastAsia="PMingLiU" w:cs="Arial" w:hint="eastAsia"/>
          <w:iCs/>
        </w:rPr>
        <w:t>）。</w:t>
      </w:r>
    </w:p>
    <w:p w14:paraId="07E6AB65" w14:textId="77777777" w:rsidR="00F15106" w:rsidRPr="009E4F44" w:rsidRDefault="00F15106" w:rsidP="009E4F44">
      <w:pPr>
        <w:pStyle w:val="aa"/>
        <w:overflowPunct w:val="0"/>
        <w:autoSpaceDE w:val="0"/>
        <w:autoSpaceDN w:val="0"/>
        <w:ind w:left="360"/>
        <w:rPr>
          <w:rFonts w:eastAsia="PMingLiU" w:cs="Arial"/>
          <w:iCs/>
        </w:rPr>
      </w:pPr>
    </w:p>
    <w:p w14:paraId="4097F970" w14:textId="44F992D1" w:rsidR="005D34D1" w:rsidRPr="009E4F44" w:rsidRDefault="005D34D1" w:rsidP="00421925">
      <w:pPr>
        <w:pStyle w:val="aa"/>
        <w:overflowPunct w:val="0"/>
        <w:autoSpaceDE w:val="0"/>
        <w:autoSpaceDN w:val="0"/>
        <w:ind w:left="360"/>
        <w:jc w:val="both"/>
        <w:rPr>
          <w:rFonts w:eastAsia="PMingLiU" w:cs="Arial"/>
          <w:iCs/>
        </w:rPr>
      </w:pPr>
      <w:r w:rsidRPr="009E4F44">
        <w:rPr>
          <w:rFonts w:eastAsia="PMingLiU" w:cs="Arial" w:hint="eastAsia"/>
          <w:iCs/>
        </w:rPr>
        <w:t>幾個週期（在此期間，在</w:t>
      </w:r>
      <w:r w:rsidRPr="009E4F44">
        <w:rPr>
          <w:rFonts w:eastAsia="PMingLiU" w:cs="Arial" w:hint="eastAsia"/>
          <w:iCs/>
        </w:rPr>
        <w:t>CPU</w:t>
      </w:r>
      <w:r w:rsidRPr="009E4F44">
        <w:rPr>
          <w:rFonts w:eastAsia="PMingLiU" w:cs="Arial" w:hint="eastAsia"/>
          <w:iCs/>
        </w:rPr>
        <w:t>中對指令進行解碼並執行指令</w:t>
      </w:r>
      <w:r w:rsidRPr="00421925">
        <w:rPr>
          <w:rFonts w:asciiTheme="minorBidi" w:eastAsia="PMingLiU" w:hAnsiTheme="minorBidi" w:cstheme="minorBidi"/>
          <w:iCs/>
        </w:rPr>
        <w:t>…</w:t>
      </w:r>
      <w:r w:rsidRPr="009E4F44">
        <w:rPr>
          <w:rFonts w:eastAsia="PMingLiU" w:cs="Arial" w:hint="eastAsia"/>
          <w:iCs/>
        </w:rPr>
        <w:t>）後，將寫入請求傳送到</w:t>
      </w:r>
      <w:r w:rsidRPr="009E4F44">
        <w:rPr>
          <w:rFonts w:eastAsia="PMingLiU" w:cs="Arial" w:hint="eastAsia"/>
          <w:iCs/>
        </w:rPr>
        <w:t>I/O</w:t>
      </w:r>
      <w:r w:rsidRPr="009E4F44">
        <w:rPr>
          <w:rFonts w:eastAsia="PMingLiU" w:cs="Arial" w:hint="eastAsia"/>
          <w:iCs/>
        </w:rPr>
        <w:t>系統，如</w:t>
      </w:r>
      <w:r w:rsidRPr="009E4F44">
        <w:rPr>
          <w:rFonts w:eastAsia="PMingLiU" w:cs="Arial" w:hint="eastAsia"/>
          <w:iCs/>
        </w:rPr>
        <w:fldChar w:fldCharType="begin"/>
      </w:r>
      <w:r w:rsidRPr="009E4F44">
        <w:rPr>
          <w:rFonts w:eastAsia="PMingLiU" w:cs="Arial" w:hint="eastAsia"/>
          <w:iCs/>
        </w:rPr>
        <w:instrText xml:space="preserve"> REF _Ref45205109 \h </w:instrText>
      </w:r>
      <w:r w:rsidR="009E4F44">
        <w:rPr>
          <w:rFonts w:eastAsia="PMingLiU" w:cs="Arial" w:hint="eastAsia"/>
          <w:iCs/>
        </w:rPr>
        <w:instrText xml:space="preserve"> \* MERGEFORMAT </w:instrText>
      </w:r>
      <w:r w:rsidRPr="009E4F44">
        <w:rPr>
          <w:rFonts w:eastAsia="PMingLiU" w:cs="Arial" w:hint="eastAsia"/>
          <w:iCs/>
        </w:rPr>
      </w:r>
      <w:r w:rsidRPr="009E4F44">
        <w:rPr>
          <w:rFonts w:eastAsia="PMingLiU" w:cs="Arial" w:hint="eastAsia"/>
          <w:iCs/>
        </w:rPr>
        <w:fldChar w:fldCharType="separate"/>
      </w:r>
      <w:r w:rsidR="0035137D" w:rsidRPr="009E4F44">
        <w:rPr>
          <w:rFonts w:eastAsia="PMingLiU" w:hint="eastAsia"/>
        </w:rPr>
        <w:t>圖</w:t>
      </w:r>
      <w:r w:rsidR="0035137D" w:rsidRPr="009E4F44">
        <w:rPr>
          <w:rFonts w:eastAsia="PMingLiU" w:hint="eastAsia"/>
          <w:noProof/>
        </w:rPr>
        <w:t>1</w:t>
      </w:r>
      <w:r w:rsidRPr="009E4F44">
        <w:rPr>
          <w:rFonts w:eastAsia="PMingLiU" w:cs="Arial" w:hint="eastAsia"/>
          <w:iCs/>
        </w:rPr>
        <w:fldChar w:fldCharType="end"/>
      </w:r>
      <w:r w:rsidRPr="009E4F44">
        <w:rPr>
          <w:rFonts w:eastAsia="PMingLiU" w:cs="Arial" w:hint="eastAsia"/>
          <w:iCs/>
        </w:rPr>
        <w:t>所示。具體來說，在約</w:t>
      </w:r>
      <w:r w:rsidRPr="009E4F44">
        <w:rPr>
          <w:rFonts w:eastAsia="PMingLiU" w:cs="Arial" w:hint="eastAsia"/>
          <w:iCs/>
        </w:rPr>
        <w:t>11500 ns</w:t>
      </w:r>
      <w:r w:rsidRPr="009E4F44">
        <w:rPr>
          <w:rFonts w:eastAsia="PMingLiU" w:cs="Arial" w:hint="eastAsia"/>
          <w:iCs/>
        </w:rPr>
        <w:t>處：</w:t>
      </w:r>
    </w:p>
    <w:p w14:paraId="214906D2" w14:textId="77777777" w:rsidR="005D34D1" w:rsidRPr="009E4F44" w:rsidRDefault="005D34D1" w:rsidP="009E4F44">
      <w:pPr>
        <w:pStyle w:val="aa"/>
        <w:overflowPunct w:val="0"/>
        <w:autoSpaceDE w:val="0"/>
        <w:autoSpaceDN w:val="0"/>
        <w:ind w:left="360"/>
        <w:rPr>
          <w:rFonts w:eastAsia="PMingLiU" w:cs="Arial"/>
          <w:iCs/>
        </w:rPr>
      </w:pPr>
    </w:p>
    <w:p w14:paraId="1F4C684D" w14:textId="3B7E5E20" w:rsidR="005713BD" w:rsidRPr="009E4F44" w:rsidRDefault="005D34D1" w:rsidP="00421925">
      <w:pPr>
        <w:pStyle w:val="aa"/>
        <w:numPr>
          <w:ilvl w:val="0"/>
          <w:numId w:val="5"/>
        </w:numPr>
        <w:overflowPunct w:val="0"/>
        <w:autoSpaceDE w:val="0"/>
        <w:autoSpaceDN w:val="0"/>
        <w:ind w:left="1080"/>
        <w:jc w:val="both"/>
        <w:rPr>
          <w:rFonts w:eastAsia="PMingLiU" w:cs="Arial"/>
          <w:iCs/>
        </w:rPr>
      </w:pPr>
      <w:r w:rsidRPr="009E4F44">
        <w:rPr>
          <w:rFonts w:eastAsia="PMingLiU" w:cs="Arial" w:hint="eastAsia"/>
          <w:iCs/>
        </w:rPr>
        <w:t>CPU</w:t>
      </w:r>
      <w:r w:rsidRPr="009E4F44">
        <w:rPr>
          <w:rFonts w:eastAsia="PMingLiU" w:cs="Arial" w:hint="eastAsia"/>
          <w:iCs/>
        </w:rPr>
        <w:t>通過</w:t>
      </w:r>
      <w:r w:rsidRPr="009E4F44">
        <w:rPr>
          <w:rFonts w:eastAsia="PMingLiU" w:cs="Arial" w:hint="eastAsia"/>
          <w:iCs/>
        </w:rPr>
        <w:t>Wishbone</w:t>
      </w:r>
      <w:r w:rsidRPr="009E4F44">
        <w:rPr>
          <w:rFonts w:eastAsia="PMingLiU" w:cs="Arial" w:hint="eastAsia"/>
          <w:iCs/>
        </w:rPr>
        <w:t>匯流排傳送要寫入的位址（</w:t>
      </w:r>
      <w:r w:rsidRPr="009E4F44">
        <w:rPr>
          <w:rFonts w:eastAsia="PMingLiU" w:cs="Arial" w:hint="eastAsia"/>
          <w:i/>
          <w:iCs/>
        </w:rPr>
        <w:t>wb_m2s_io_adr</w:t>
      </w:r>
      <w:r w:rsidRPr="009E4F44">
        <w:rPr>
          <w:rFonts w:eastAsia="PMingLiU" w:cs="Arial" w:hint="eastAsia"/>
          <w:iCs/>
        </w:rPr>
        <w:t>=0x00001408</w:t>
      </w:r>
      <w:r w:rsidRPr="009E4F44">
        <w:rPr>
          <w:rFonts w:eastAsia="PMingLiU" w:cs="Arial" w:hint="eastAsia"/>
          <w:iCs/>
        </w:rPr>
        <w:t>）。使用訊號</w:t>
      </w:r>
      <w:proofErr w:type="spellStart"/>
      <w:r w:rsidRPr="009E4F44">
        <w:rPr>
          <w:rFonts w:eastAsia="PMingLiU" w:cs="Arial" w:hint="eastAsia"/>
          <w:i/>
          <w:iCs/>
        </w:rPr>
        <w:t>wb_io_adr_i</w:t>
      </w:r>
      <w:proofErr w:type="spellEnd"/>
      <w:r w:rsidRPr="009E4F44">
        <w:rPr>
          <w:rFonts w:eastAsia="PMingLiU" w:cs="Arial" w:hint="eastAsia"/>
          <w:iCs/>
        </w:rPr>
        <w:t>=0x00001408</w:t>
      </w:r>
      <w:r w:rsidRPr="009E4F44">
        <w:rPr>
          <w:rFonts w:eastAsia="PMingLiU" w:cs="Arial" w:hint="eastAsia"/>
          <w:iCs/>
        </w:rPr>
        <w:t>將該位址提供給多工器。</w:t>
      </w:r>
    </w:p>
    <w:p w14:paraId="77A96646" w14:textId="77777777" w:rsidR="005713BD" w:rsidRPr="009E4F44" w:rsidRDefault="005713BD" w:rsidP="009E4F44">
      <w:pPr>
        <w:pStyle w:val="aa"/>
        <w:overflowPunct w:val="0"/>
        <w:autoSpaceDE w:val="0"/>
        <w:autoSpaceDN w:val="0"/>
        <w:ind w:left="1080"/>
        <w:rPr>
          <w:rFonts w:eastAsia="PMingLiU" w:cs="Arial"/>
          <w:iCs/>
        </w:rPr>
      </w:pPr>
    </w:p>
    <w:p w14:paraId="0EFB98DA" w14:textId="429A3A87" w:rsidR="005D34D1" w:rsidRPr="009E4F44" w:rsidRDefault="005D34D1" w:rsidP="00421925">
      <w:pPr>
        <w:pStyle w:val="aa"/>
        <w:numPr>
          <w:ilvl w:val="0"/>
          <w:numId w:val="5"/>
        </w:numPr>
        <w:overflowPunct w:val="0"/>
        <w:autoSpaceDE w:val="0"/>
        <w:autoSpaceDN w:val="0"/>
        <w:ind w:left="1080"/>
        <w:jc w:val="both"/>
        <w:rPr>
          <w:rFonts w:eastAsia="PMingLiU" w:cs="Arial"/>
          <w:iCs/>
        </w:rPr>
      </w:pPr>
      <w:r w:rsidRPr="009E4F44">
        <w:rPr>
          <w:rFonts w:eastAsia="PMingLiU" w:cs="Arial" w:hint="eastAsia"/>
          <w:iCs/>
        </w:rPr>
        <w:t>多工器基於位址</w:t>
      </w:r>
      <w:r w:rsidRPr="009E4F44">
        <w:rPr>
          <w:rFonts w:eastAsia="PMingLiU" w:cs="Arial" w:hint="eastAsia"/>
          <w:iCs/>
        </w:rPr>
        <w:t>0x00001408</w:t>
      </w:r>
      <w:r w:rsidRPr="009E4F44">
        <w:rPr>
          <w:rFonts w:eastAsia="PMingLiU" w:cs="Arial" w:hint="eastAsia"/>
          <w:iCs/>
        </w:rPr>
        <w:t>選擇</w:t>
      </w:r>
      <w:r w:rsidRPr="009E4F44">
        <w:rPr>
          <w:rFonts w:eastAsia="PMingLiU" w:cs="Arial" w:hint="eastAsia"/>
          <w:iCs/>
        </w:rPr>
        <w:t>GPIO</w:t>
      </w:r>
      <w:r w:rsidRPr="009E4F44">
        <w:rPr>
          <w:rFonts w:eastAsia="PMingLiU" w:cs="Arial" w:hint="eastAsia"/>
          <w:iCs/>
        </w:rPr>
        <w:t>從屬裝置（</w:t>
      </w:r>
      <w:r w:rsidRPr="009E4F44">
        <w:rPr>
          <w:rFonts w:eastAsia="PMingLiU" w:cs="Arial" w:hint="eastAsia"/>
          <w:i/>
          <w:iCs/>
        </w:rPr>
        <w:t>match = 0000010</w:t>
      </w:r>
      <w:r w:rsidRPr="009E4F44">
        <w:rPr>
          <w:rFonts w:eastAsia="PMingLiU" w:cs="Arial" w:hint="eastAsia"/>
        </w:rPr>
        <w:t>且</w:t>
      </w:r>
      <w:r w:rsidR="00421925">
        <w:rPr>
          <w:rFonts w:eastAsia="PMingLiU" w:cs="Arial"/>
        </w:rPr>
        <w:tab/>
      </w:r>
      <w:r w:rsidR="00421925">
        <w:rPr>
          <w:rFonts w:eastAsia="PMingLiU" w:cs="Arial"/>
        </w:rPr>
        <w:br/>
      </w:r>
      <w:r w:rsidRPr="009E4F44">
        <w:rPr>
          <w:rFonts w:eastAsia="PMingLiU" w:cs="Arial" w:hint="eastAsia"/>
          <w:i/>
        </w:rPr>
        <w:t>wb_gpio_cyc_0</w:t>
      </w:r>
      <w:r w:rsidRPr="009E4F44">
        <w:rPr>
          <w:rFonts w:eastAsia="PMingLiU" w:cs="Arial" w:hint="eastAsia"/>
        </w:rPr>
        <w:t>=1</w:t>
      </w:r>
      <w:r w:rsidRPr="009E4F44">
        <w:rPr>
          <w:rFonts w:eastAsia="PMingLiU" w:cs="Arial" w:hint="eastAsia"/>
          <w:iCs/>
        </w:rPr>
        <w:t>），從而將其所有訊號連接到與</w:t>
      </w:r>
      <w:r w:rsidRPr="009E4F44">
        <w:rPr>
          <w:rFonts w:eastAsia="PMingLiU" w:cs="Arial" w:hint="eastAsia"/>
          <w:iCs/>
        </w:rPr>
        <w:t>CPU</w:t>
      </w:r>
      <w:r w:rsidRPr="009E4F44">
        <w:rPr>
          <w:rFonts w:eastAsia="PMingLiU" w:cs="Arial" w:hint="eastAsia"/>
          <w:iCs/>
        </w:rPr>
        <w:t>相連的</w:t>
      </w:r>
      <w:r w:rsidRPr="009E4F44">
        <w:rPr>
          <w:rFonts w:eastAsia="PMingLiU" w:cs="Arial" w:hint="eastAsia"/>
          <w:iCs/>
        </w:rPr>
        <w:t>Wishbone</w:t>
      </w:r>
      <w:r w:rsidRPr="009E4F44">
        <w:rPr>
          <w:rFonts w:eastAsia="PMingLiU" w:cs="Arial" w:hint="eastAsia"/>
          <w:iCs/>
        </w:rPr>
        <w:t>匯流排。具體來說：</w:t>
      </w:r>
    </w:p>
    <w:p w14:paraId="6523A1FC" w14:textId="1EF8A93A" w:rsidR="005D34D1" w:rsidRPr="009E4F44" w:rsidRDefault="005D34D1" w:rsidP="00421925">
      <w:pPr>
        <w:pStyle w:val="aa"/>
        <w:numPr>
          <w:ilvl w:val="1"/>
          <w:numId w:val="5"/>
        </w:numPr>
        <w:overflowPunct w:val="0"/>
        <w:autoSpaceDE w:val="0"/>
        <w:autoSpaceDN w:val="0"/>
        <w:ind w:left="1800"/>
        <w:jc w:val="both"/>
        <w:rPr>
          <w:rFonts w:eastAsia="PMingLiU" w:cs="Arial"/>
          <w:iCs/>
        </w:rPr>
      </w:pPr>
      <w:proofErr w:type="spellStart"/>
      <w:r w:rsidRPr="00421925">
        <w:rPr>
          <w:rFonts w:eastAsia="PMingLiU" w:cs="Arial" w:hint="eastAsia"/>
          <w:b/>
          <w:iCs/>
          <w:spacing w:val="-2"/>
        </w:rPr>
        <w:t>wb_gpio_dat_o</w:t>
      </w:r>
      <w:proofErr w:type="spellEnd"/>
      <w:r w:rsidRPr="00421925">
        <w:rPr>
          <w:rFonts w:eastAsia="PMingLiU" w:cs="Arial" w:hint="eastAsia"/>
          <w:b/>
          <w:iCs/>
          <w:spacing w:val="-2"/>
        </w:rPr>
        <w:t xml:space="preserve"> = </w:t>
      </w:r>
      <w:proofErr w:type="spellStart"/>
      <w:r w:rsidRPr="00421925">
        <w:rPr>
          <w:rFonts w:eastAsia="PMingLiU" w:cs="Arial" w:hint="eastAsia"/>
          <w:b/>
          <w:iCs/>
          <w:spacing w:val="-2"/>
        </w:rPr>
        <w:t>wb_io_dat_i</w:t>
      </w:r>
      <w:proofErr w:type="spellEnd"/>
      <w:r w:rsidRPr="00421925">
        <w:rPr>
          <w:rFonts w:eastAsia="PMingLiU" w:cs="Arial" w:hint="eastAsia"/>
          <w:b/>
          <w:iCs/>
          <w:spacing w:val="-2"/>
        </w:rPr>
        <w:t xml:space="preserve"> =</w:t>
      </w:r>
      <w:r w:rsidRPr="00421925">
        <w:rPr>
          <w:rFonts w:eastAsia="PMingLiU" w:cs="Arial" w:hint="eastAsia"/>
          <w:b/>
          <w:spacing w:val="-2"/>
        </w:rPr>
        <w:t xml:space="preserve"> 0x0000FFFF</w:t>
      </w:r>
      <w:r w:rsidRPr="00421925">
        <w:rPr>
          <w:rFonts w:eastAsia="PMingLiU" w:cs="Arial" w:hint="eastAsia"/>
          <w:spacing w:val="-2"/>
        </w:rPr>
        <w:t>（通過儲存指令提供給</w:t>
      </w:r>
      <w:r w:rsidRPr="00421925">
        <w:rPr>
          <w:rFonts w:eastAsia="PMingLiU" w:cs="Arial" w:hint="eastAsia"/>
          <w:spacing w:val="-2"/>
        </w:rPr>
        <w:t>GPIO</w:t>
      </w:r>
      <w:r w:rsidRPr="009E4F44">
        <w:rPr>
          <w:rFonts w:eastAsia="PMingLiU" w:cs="Arial" w:hint="eastAsia"/>
        </w:rPr>
        <w:t>的值）</w:t>
      </w:r>
    </w:p>
    <w:p w14:paraId="655DC788" w14:textId="77777777" w:rsidR="00A66B67" w:rsidRPr="009E4F44" w:rsidRDefault="00F257DB" w:rsidP="00421925">
      <w:pPr>
        <w:pStyle w:val="aa"/>
        <w:numPr>
          <w:ilvl w:val="1"/>
          <w:numId w:val="5"/>
        </w:numPr>
        <w:overflowPunct w:val="0"/>
        <w:autoSpaceDE w:val="0"/>
        <w:autoSpaceDN w:val="0"/>
        <w:ind w:left="1800"/>
        <w:jc w:val="both"/>
        <w:rPr>
          <w:rFonts w:eastAsia="PMingLiU" w:cs="Arial"/>
          <w:iCs/>
        </w:rPr>
      </w:pPr>
      <w:proofErr w:type="spellStart"/>
      <w:r w:rsidRPr="009E4F44">
        <w:rPr>
          <w:rFonts w:eastAsia="PMingLiU" w:cs="Arial" w:hint="eastAsia"/>
          <w:b/>
        </w:rPr>
        <w:t>wb_gpio_adr_o</w:t>
      </w:r>
      <w:proofErr w:type="spellEnd"/>
      <w:r w:rsidRPr="009E4F44">
        <w:rPr>
          <w:rFonts w:eastAsia="PMingLiU" w:cs="Arial" w:hint="eastAsia"/>
          <w:b/>
        </w:rPr>
        <w:t xml:space="preserve"> = </w:t>
      </w:r>
      <w:proofErr w:type="spellStart"/>
      <w:r w:rsidRPr="009E4F44">
        <w:rPr>
          <w:rFonts w:eastAsia="PMingLiU" w:cs="Arial" w:hint="eastAsia"/>
          <w:b/>
        </w:rPr>
        <w:t>wb_io_adr_i</w:t>
      </w:r>
      <w:proofErr w:type="spellEnd"/>
      <w:r w:rsidRPr="009E4F44">
        <w:rPr>
          <w:rFonts w:eastAsia="PMingLiU" w:cs="Arial" w:hint="eastAsia"/>
          <w:b/>
        </w:rPr>
        <w:t xml:space="preserve"> = 0x00001408</w:t>
      </w:r>
      <w:r w:rsidRPr="009E4F44">
        <w:rPr>
          <w:rFonts w:eastAsia="PMingLiU" w:cs="Arial" w:hint="eastAsia"/>
        </w:rPr>
        <w:t>（提供給</w:t>
      </w:r>
      <w:r w:rsidRPr="009E4F44">
        <w:rPr>
          <w:rFonts w:eastAsia="PMingLiU" w:cs="Arial" w:hint="eastAsia"/>
        </w:rPr>
        <w:t>GPIO</w:t>
      </w:r>
      <w:r w:rsidRPr="009E4F44">
        <w:rPr>
          <w:rFonts w:eastAsia="PMingLiU" w:cs="Arial" w:hint="eastAsia"/>
        </w:rPr>
        <w:t>的位址，與啟用暫存器相對應）。</w:t>
      </w:r>
    </w:p>
    <w:p w14:paraId="058668B6" w14:textId="77777777" w:rsidR="00A66B67" w:rsidRPr="009E4F44" w:rsidRDefault="00A66B67" w:rsidP="009E4F44">
      <w:pPr>
        <w:pStyle w:val="aa"/>
        <w:overflowPunct w:val="0"/>
        <w:autoSpaceDE w:val="0"/>
        <w:autoSpaceDN w:val="0"/>
        <w:ind w:left="360"/>
        <w:rPr>
          <w:rFonts w:eastAsia="PMingLiU" w:cs="Arial"/>
          <w:iCs/>
        </w:rPr>
      </w:pPr>
    </w:p>
    <w:p w14:paraId="4F5CDB94" w14:textId="6A8E69F6" w:rsidR="005D34D1" w:rsidRPr="009E4F44" w:rsidRDefault="00A66B67" w:rsidP="00421925">
      <w:pPr>
        <w:pStyle w:val="aa"/>
        <w:numPr>
          <w:ilvl w:val="1"/>
          <w:numId w:val="5"/>
        </w:numPr>
        <w:overflowPunct w:val="0"/>
        <w:autoSpaceDE w:val="0"/>
        <w:autoSpaceDN w:val="0"/>
        <w:jc w:val="both"/>
        <w:rPr>
          <w:rFonts w:eastAsia="PMingLiU" w:cs="Arial"/>
          <w:iCs/>
        </w:rPr>
      </w:pPr>
      <w:r w:rsidRPr="009E4F44">
        <w:rPr>
          <w:rFonts w:eastAsia="PMingLiU" w:cs="Arial" w:hint="eastAsia"/>
          <w:iCs/>
        </w:rPr>
        <w:t>最後，在多工器做出選擇後</w:t>
      </w:r>
      <w:r w:rsidRPr="009E4F44">
        <w:rPr>
          <w:rFonts w:eastAsia="PMingLiU" w:cs="Arial" w:hint="eastAsia"/>
          <w:iCs/>
        </w:rPr>
        <w:t>1</w:t>
      </w:r>
      <w:r w:rsidRPr="009E4F44">
        <w:rPr>
          <w:rFonts w:eastAsia="PMingLiU" w:cs="Arial" w:hint="eastAsia"/>
          <w:iCs/>
        </w:rPr>
        <w:t>個週期，啟用暫存器（</w:t>
      </w:r>
      <w:proofErr w:type="spellStart"/>
      <w:r w:rsidRPr="009E4F44">
        <w:rPr>
          <w:rFonts w:eastAsia="PMingLiU" w:cs="Arial" w:hint="eastAsia"/>
          <w:i/>
          <w:iCs/>
        </w:rPr>
        <w:t>ext_padoe_o</w:t>
      </w:r>
      <w:proofErr w:type="spellEnd"/>
      <w:r w:rsidRPr="009E4F44">
        <w:rPr>
          <w:rFonts w:eastAsia="PMingLiU" w:cs="Arial" w:hint="eastAsia"/>
          <w:iCs/>
        </w:rPr>
        <w:t>）用儲存指令提供的值更新：</w:t>
      </w:r>
    </w:p>
    <w:p w14:paraId="379812BB" w14:textId="6ED2D973" w:rsidR="00704D89" w:rsidRPr="009E4F44" w:rsidRDefault="00704D89" w:rsidP="009E4F44">
      <w:pPr>
        <w:pStyle w:val="a5"/>
        <w:overflowPunct w:val="0"/>
        <w:autoSpaceDE w:val="0"/>
        <w:autoSpaceDN w:val="0"/>
        <w:jc w:val="center"/>
        <w:rPr>
          <w:rFonts w:eastAsia="PMingLiU" w:cs="Arial"/>
        </w:rPr>
      </w:pPr>
      <w:r w:rsidRPr="009E4F44">
        <w:rPr>
          <w:rFonts w:eastAsia="PMingLiU" w:hint="eastAsia"/>
          <w:noProof/>
        </w:rPr>
        <w:drawing>
          <wp:inline distT="0" distB="0" distL="0" distR="0" wp14:anchorId="29ED0AB0" wp14:editId="2F084645">
            <wp:extent cx="4025900" cy="967208"/>
            <wp:effectExtent l="0" t="0" r="0" b="4445"/>
            <wp:docPr id="10" name="Imagen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043771" cy="9715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8608DD7" w14:textId="39404EF4" w:rsidR="005D34D1" w:rsidRPr="009E4F44" w:rsidRDefault="00227C87" w:rsidP="009E4F44">
      <w:pPr>
        <w:pStyle w:val="a5"/>
        <w:overflowPunct w:val="0"/>
        <w:autoSpaceDE w:val="0"/>
        <w:autoSpaceDN w:val="0"/>
        <w:jc w:val="center"/>
        <w:rPr>
          <w:rFonts w:eastAsia="PMingLiU" w:cs="Arial"/>
        </w:rPr>
      </w:pPr>
      <w:r w:rsidRPr="009E4F44">
        <w:rPr>
          <w:rFonts w:eastAsia="PMingLiU" w:hint="eastAsia"/>
          <w:noProof/>
        </w:rPr>
        <w:lastRenderedPageBreak/>
        <w:drawing>
          <wp:inline distT="0" distB="0" distL="0" distR="0" wp14:anchorId="7321BCCE" wp14:editId="0F9CAE75">
            <wp:extent cx="4419600" cy="4364057"/>
            <wp:effectExtent l="0" t="0" r="0" b="0"/>
            <wp:docPr id="12" name="Imagen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421473" cy="43659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B2E391C" w14:textId="6E218651" w:rsidR="005D34D1" w:rsidRPr="009E4F44" w:rsidRDefault="005D34D1" w:rsidP="009E4F44">
      <w:pPr>
        <w:pStyle w:val="a5"/>
        <w:overflowPunct w:val="0"/>
        <w:autoSpaceDE w:val="0"/>
        <w:autoSpaceDN w:val="0"/>
        <w:jc w:val="center"/>
        <w:rPr>
          <w:rFonts w:eastAsia="PMingLiU" w:cs="Arial"/>
        </w:rPr>
      </w:pPr>
      <w:bookmarkStart w:id="0" w:name="_Ref45205109"/>
      <w:r w:rsidRPr="009E4F44">
        <w:rPr>
          <w:rFonts w:eastAsia="PMingLiU" w:hint="eastAsia"/>
        </w:rPr>
        <w:t>圖</w:t>
      </w:r>
      <w:r w:rsidR="00C161CC" w:rsidRPr="009E4F44">
        <w:rPr>
          <w:rFonts w:eastAsia="PMingLiU" w:hint="eastAsia"/>
        </w:rPr>
        <w:fldChar w:fldCharType="begin"/>
      </w:r>
      <w:r w:rsidR="00C161CC" w:rsidRPr="009E4F44">
        <w:rPr>
          <w:rFonts w:eastAsia="PMingLiU" w:hint="eastAsia"/>
        </w:rPr>
        <w:instrText xml:space="preserve"> SEQ Figure \* ARABIC </w:instrText>
      </w:r>
      <w:r w:rsidR="00C161CC" w:rsidRPr="009E4F44">
        <w:rPr>
          <w:rFonts w:eastAsia="PMingLiU" w:hint="eastAsia"/>
        </w:rPr>
        <w:fldChar w:fldCharType="separate"/>
      </w:r>
      <w:r w:rsidR="0035137D" w:rsidRPr="009E4F44">
        <w:rPr>
          <w:rFonts w:eastAsia="PMingLiU" w:hint="eastAsia"/>
          <w:noProof/>
        </w:rPr>
        <w:t>1</w:t>
      </w:r>
      <w:r w:rsidR="00C161CC" w:rsidRPr="009E4F44">
        <w:rPr>
          <w:rFonts w:eastAsia="PMingLiU" w:hint="eastAsia"/>
        </w:rPr>
        <w:fldChar w:fldCharType="end"/>
      </w:r>
      <w:bookmarkEnd w:id="0"/>
      <w:r w:rsidRPr="009E4F44">
        <w:rPr>
          <w:rFonts w:eastAsia="PMingLiU" w:hint="eastAsia"/>
        </w:rPr>
        <w:t>.</w:t>
      </w:r>
      <w:r w:rsidR="00421925">
        <w:rPr>
          <w:rFonts w:eastAsia="PMingLiU"/>
        </w:rPr>
        <w:t xml:space="preserve"> </w:t>
      </w:r>
      <w:r w:rsidRPr="009E4F44">
        <w:rPr>
          <w:rFonts w:eastAsia="PMingLiU" w:hint="eastAsia"/>
        </w:rPr>
        <w:t>模擬啟用暫存器寫入操作</w:t>
      </w:r>
    </w:p>
    <w:p w14:paraId="6751D65D" w14:textId="58629672" w:rsidR="005D34D1" w:rsidRPr="009E4F44" w:rsidRDefault="005D34D1" w:rsidP="009E4F44">
      <w:pPr>
        <w:pStyle w:val="aa"/>
        <w:pBdr>
          <w:bottom w:val="single" w:sz="6" w:space="1" w:color="auto"/>
        </w:pBdr>
        <w:overflowPunct w:val="0"/>
        <w:autoSpaceDE w:val="0"/>
        <w:autoSpaceDN w:val="0"/>
        <w:ind w:left="360"/>
        <w:rPr>
          <w:rFonts w:eastAsia="PMingLiU" w:cs="Arial"/>
          <w:iCs/>
        </w:rPr>
      </w:pPr>
    </w:p>
    <w:p w14:paraId="6F95594E" w14:textId="59A2FCC4" w:rsidR="006A1586" w:rsidRPr="009E4F44" w:rsidRDefault="006A1586" w:rsidP="009E4F44">
      <w:pPr>
        <w:pStyle w:val="aa"/>
        <w:pBdr>
          <w:bottom w:val="single" w:sz="6" w:space="1" w:color="auto"/>
        </w:pBdr>
        <w:overflowPunct w:val="0"/>
        <w:autoSpaceDE w:val="0"/>
        <w:autoSpaceDN w:val="0"/>
        <w:ind w:left="360"/>
        <w:rPr>
          <w:rFonts w:eastAsia="PMingLiU" w:cs="Arial"/>
          <w:iCs/>
        </w:rPr>
      </w:pPr>
    </w:p>
    <w:p w14:paraId="7E02A436" w14:textId="36617034" w:rsidR="006A1586" w:rsidRPr="009E4F44" w:rsidRDefault="006A1586" w:rsidP="009E4F44">
      <w:pPr>
        <w:pStyle w:val="aa"/>
        <w:overflowPunct w:val="0"/>
        <w:autoSpaceDE w:val="0"/>
        <w:autoSpaceDN w:val="0"/>
        <w:ind w:left="360"/>
        <w:rPr>
          <w:rFonts w:eastAsia="PMingLiU" w:cs="Arial"/>
          <w:b/>
          <w:iCs/>
          <w:u w:val="single"/>
        </w:rPr>
      </w:pPr>
    </w:p>
    <w:p w14:paraId="58A8F343" w14:textId="77777777" w:rsidR="006A1586" w:rsidRPr="009E4F44" w:rsidRDefault="006A1586" w:rsidP="009E4F44">
      <w:pPr>
        <w:pStyle w:val="aa"/>
        <w:overflowPunct w:val="0"/>
        <w:autoSpaceDE w:val="0"/>
        <w:autoSpaceDN w:val="0"/>
        <w:ind w:left="360"/>
        <w:rPr>
          <w:rFonts w:eastAsia="PMingLiU" w:cs="Arial"/>
          <w:b/>
          <w:iCs/>
          <w:u w:val="single"/>
        </w:rPr>
      </w:pPr>
    </w:p>
    <w:p w14:paraId="35F5F343" w14:textId="77777777" w:rsidR="006A1586" w:rsidRPr="009E4F44" w:rsidRDefault="006A1586" w:rsidP="009E4F44">
      <w:pPr>
        <w:pStyle w:val="aa"/>
        <w:overflowPunct w:val="0"/>
        <w:autoSpaceDE w:val="0"/>
        <w:autoSpaceDN w:val="0"/>
        <w:ind w:left="360"/>
        <w:rPr>
          <w:rFonts w:eastAsia="PMingLiU" w:cs="Arial"/>
          <w:b/>
          <w:iCs/>
          <w:u w:val="single"/>
        </w:rPr>
      </w:pPr>
    </w:p>
    <w:p w14:paraId="49999CE7" w14:textId="57C4DA42" w:rsidR="005D34D1" w:rsidRPr="009E4F44" w:rsidRDefault="005D34D1" w:rsidP="009E4F44">
      <w:pPr>
        <w:pStyle w:val="aa"/>
        <w:overflowPunct w:val="0"/>
        <w:autoSpaceDE w:val="0"/>
        <w:autoSpaceDN w:val="0"/>
        <w:ind w:left="360"/>
        <w:rPr>
          <w:rFonts w:eastAsia="PMingLiU" w:cs="Arial"/>
          <w:b/>
          <w:iCs/>
        </w:rPr>
      </w:pPr>
      <w:r w:rsidRPr="009E4F44">
        <w:rPr>
          <w:rFonts w:eastAsia="PMingLiU" w:cs="Arial" w:hint="eastAsia"/>
          <w:b/>
          <w:iCs/>
          <w:u w:val="single"/>
        </w:rPr>
        <w:t>LW</w:t>
      </w:r>
      <w:r w:rsidRPr="009E4F44">
        <w:rPr>
          <w:rFonts w:eastAsia="PMingLiU" w:cs="Arial" w:hint="eastAsia"/>
          <w:b/>
          <w:iCs/>
          <w:u w:val="single"/>
        </w:rPr>
        <w:t>指令的執行</w:t>
      </w:r>
      <w:r w:rsidRPr="009E4F44">
        <w:rPr>
          <w:rFonts w:eastAsia="PMingLiU" w:cs="Arial" w:hint="eastAsia"/>
          <w:b/>
          <w:iCs/>
        </w:rPr>
        <w:t>：</w:t>
      </w:r>
    </w:p>
    <w:p w14:paraId="25253212" w14:textId="77777777" w:rsidR="005D34D1" w:rsidRPr="009E4F44" w:rsidRDefault="005D34D1" w:rsidP="009E4F44">
      <w:pPr>
        <w:pStyle w:val="aa"/>
        <w:overflowPunct w:val="0"/>
        <w:autoSpaceDE w:val="0"/>
        <w:autoSpaceDN w:val="0"/>
        <w:ind w:left="360"/>
        <w:rPr>
          <w:rFonts w:eastAsia="PMingLiU" w:cs="Arial"/>
          <w:iCs/>
        </w:rPr>
      </w:pPr>
      <w:r w:rsidRPr="009E4F44">
        <w:rPr>
          <w:rFonts w:eastAsia="PMingLiU" w:cs="Arial" w:hint="eastAsia"/>
          <w:iCs/>
        </w:rPr>
        <w:t>我們現在分析讀取開關值的</w:t>
      </w:r>
      <w:proofErr w:type="spellStart"/>
      <w:r w:rsidRPr="009E4F44">
        <w:rPr>
          <w:rFonts w:ascii="Courier New" w:eastAsia="PMingLiU" w:hAnsi="Courier New" w:cs="Courier New" w:hint="eastAsia"/>
          <w:iCs/>
        </w:rPr>
        <w:t>lw</w:t>
      </w:r>
      <w:proofErr w:type="spellEnd"/>
      <w:r w:rsidRPr="009E4F44">
        <w:rPr>
          <w:rFonts w:eastAsia="PMingLiU" w:cs="Arial" w:hint="eastAsia"/>
          <w:iCs/>
        </w:rPr>
        <w:t>指令的執行情況。</w:t>
      </w:r>
    </w:p>
    <w:p w14:paraId="1EFEA273" w14:textId="77777777" w:rsidR="005D34D1" w:rsidRPr="009E4F44" w:rsidRDefault="005D34D1" w:rsidP="009E4F44">
      <w:pPr>
        <w:pStyle w:val="aa"/>
        <w:numPr>
          <w:ilvl w:val="0"/>
          <w:numId w:val="5"/>
        </w:numPr>
        <w:overflowPunct w:val="0"/>
        <w:autoSpaceDE w:val="0"/>
        <w:autoSpaceDN w:val="0"/>
        <w:ind w:left="1080"/>
        <w:rPr>
          <w:rFonts w:eastAsia="PMingLiU" w:cs="Arial"/>
          <w:iCs/>
        </w:rPr>
      </w:pPr>
      <w:r w:rsidRPr="009E4F44">
        <w:rPr>
          <w:rFonts w:eastAsia="PMingLiU" w:cs="Arial" w:hint="eastAsia"/>
          <w:iCs/>
        </w:rPr>
        <w:t>組合語言指令：</w:t>
      </w:r>
      <w:r w:rsidRPr="009E4F44">
        <w:rPr>
          <w:rFonts w:eastAsia="PMingLiU" w:cs="Arial" w:hint="eastAsia"/>
          <w:iCs/>
        </w:rPr>
        <w:tab/>
      </w:r>
      <w:proofErr w:type="spellStart"/>
      <w:r w:rsidRPr="009E4F44">
        <w:rPr>
          <w:rFonts w:ascii="Courier New" w:eastAsia="PMingLiU" w:hAnsi="Courier New" w:cs="Courier New" w:hint="eastAsia"/>
          <w:b/>
          <w:szCs w:val="18"/>
        </w:rPr>
        <w:t>lw</w:t>
      </w:r>
      <w:proofErr w:type="spellEnd"/>
      <w:r w:rsidRPr="009E4F44">
        <w:rPr>
          <w:rFonts w:ascii="Courier New" w:eastAsia="PMingLiU" w:hAnsi="Courier New" w:cs="Courier New" w:hint="eastAsia"/>
          <w:b/>
          <w:szCs w:val="18"/>
        </w:rPr>
        <w:tab/>
        <w:t>t0,0(a1)</w:t>
      </w:r>
    </w:p>
    <w:p w14:paraId="29AADB50" w14:textId="0615D61C" w:rsidR="005D34D1" w:rsidRPr="009E4F44" w:rsidRDefault="005D34D1" w:rsidP="009E4F44">
      <w:pPr>
        <w:pStyle w:val="aa"/>
        <w:numPr>
          <w:ilvl w:val="0"/>
          <w:numId w:val="5"/>
        </w:numPr>
        <w:overflowPunct w:val="0"/>
        <w:autoSpaceDE w:val="0"/>
        <w:autoSpaceDN w:val="0"/>
        <w:ind w:left="1080"/>
        <w:rPr>
          <w:rFonts w:eastAsia="PMingLiU" w:cs="Arial"/>
          <w:iCs/>
        </w:rPr>
      </w:pPr>
      <w:r w:rsidRPr="009E4F44">
        <w:rPr>
          <w:rFonts w:eastAsia="PMingLiU" w:cs="Arial" w:hint="eastAsia"/>
          <w:iCs/>
        </w:rPr>
        <w:t>機器指令：</w:t>
      </w:r>
      <w:r w:rsidRPr="009E4F44">
        <w:rPr>
          <w:rFonts w:ascii="Courier New" w:eastAsia="PMingLiU" w:hAnsi="Courier New" w:cs="Courier New" w:hint="eastAsia"/>
          <w:b/>
          <w:szCs w:val="18"/>
        </w:rPr>
        <w:tab/>
        <w:t>0x0005a283</w:t>
      </w:r>
    </w:p>
    <w:p w14:paraId="1AAC551F" w14:textId="77777777" w:rsidR="005D34D1" w:rsidRPr="009E4F44" w:rsidRDefault="005D34D1" w:rsidP="009E4F44">
      <w:pPr>
        <w:pStyle w:val="aa"/>
        <w:overflowPunct w:val="0"/>
        <w:autoSpaceDE w:val="0"/>
        <w:autoSpaceDN w:val="0"/>
        <w:ind w:left="360"/>
        <w:rPr>
          <w:rFonts w:eastAsia="PMingLiU" w:cs="Arial"/>
          <w:iCs/>
        </w:rPr>
      </w:pPr>
    </w:p>
    <w:p w14:paraId="4054D2DB" w14:textId="358230AC" w:rsidR="00A21EF3" w:rsidRPr="009E4F44" w:rsidRDefault="005D34D1" w:rsidP="00421925">
      <w:pPr>
        <w:pStyle w:val="aa"/>
        <w:overflowPunct w:val="0"/>
        <w:autoSpaceDE w:val="0"/>
        <w:autoSpaceDN w:val="0"/>
        <w:ind w:left="360"/>
        <w:jc w:val="both"/>
        <w:rPr>
          <w:rFonts w:eastAsia="PMingLiU" w:cs="Arial"/>
          <w:iCs/>
        </w:rPr>
      </w:pPr>
      <w:r w:rsidRPr="00421925">
        <w:rPr>
          <w:rFonts w:eastAsia="PMingLiU" w:cs="Arial" w:hint="eastAsia"/>
          <w:iCs/>
          <w:spacing w:val="-10"/>
        </w:rPr>
        <w:t>同樣，將時間範圍設定為</w:t>
      </w:r>
      <w:r w:rsidRPr="00421925">
        <w:rPr>
          <w:rFonts w:eastAsia="PMingLiU" w:cs="Arial" w:hint="eastAsia"/>
          <w:iCs/>
          <w:spacing w:val="-10"/>
        </w:rPr>
        <w:t>11100 ns-12000 ns</w:t>
      </w:r>
      <w:r w:rsidRPr="00421925">
        <w:rPr>
          <w:rFonts w:eastAsia="PMingLiU" w:cs="Arial" w:hint="eastAsia"/>
          <w:iCs/>
          <w:spacing w:val="-10"/>
        </w:rPr>
        <w:t>。</w:t>
      </w:r>
      <w:r w:rsidRPr="00421925">
        <w:rPr>
          <w:rFonts w:eastAsia="PMingLiU" w:hint="eastAsia"/>
          <w:spacing w:val="-10"/>
        </w:rPr>
        <w:t>在約</w:t>
      </w:r>
      <w:r w:rsidRPr="00421925">
        <w:rPr>
          <w:rFonts w:eastAsia="PMingLiU" w:hint="eastAsia"/>
          <w:spacing w:val="-10"/>
        </w:rPr>
        <w:t>11200 ns</w:t>
      </w:r>
      <w:r w:rsidRPr="00421925">
        <w:rPr>
          <w:rFonts w:eastAsia="PMingLiU" w:hint="eastAsia"/>
          <w:spacing w:val="-10"/>
        </w:rPr>
        <w:t>處取</w:t>
      </w:r>
      <w:r w:rsidRPr="00421925">
        <w:rPr>
          <w:rFonts w:eastAsia="PMingLiU" w:cs="Arial" w:hint="eastAsia"/>
          <w:iCs/>
          <w:spacing w:val="-10"/>
        </w:rPr>
        <w:t>載入指令（</w:t>
      </w:r>
      <w:r w:rsidRPr="00421925">
        <w:rPr>
          <w:rFonts w:ascii="Courier New" w:eastAsia="PMingLiU" w:hAnsi="Courier New" w:cs="Courier New" w:hint="eastAsia"/>
          <w:b/>
          <w:spacing w:val="-10"/>
          <w:szCs w:val="18"/>
        </w:rPr>
        <w:t>0x0005a283</w:t>
      </w:r>
      <w:r w:rsidRPr="00421925">
        <w:rPr>
          <w:rFonts w:eastAsia="PMingLiU" w:cs="Arial" w:hint="eastAsia"/>
          <w:iCs/>
          <w:spacing w:val="-10"/>
        </w:rPr>
        <w:t>）</w:t>
      </w:r>
      <w:r w:rsidRPr="009E4F44">
        <w:rPr>
          <w:rFonts w:eastAsia="PMingLiU" w:cs="Arial" w:hint="eastAsia"/>
          <w:iCs/>
        </w:rPr>
        <w:t>，如</w:t>
      </w:r>
      <w:r w:rsidRPr="009E4F44">
        <w:rPr>
          <w:rFonts w:eastAsia="PMingLiU" w:cs="Arial" w:hint="eastAsia"/>
          <w:i/>
          <w:iCs/>
        </w:rPr>
        <w:t>ifu_i0_instr</w:t>
      </w:r>
      <w:r w:rsidRPr="009E4F44">
        <w:rPr>
          <w:rFonts w:eastAsia="PMingLiU" w:cs="Arial" w:hint="eastAsia"/>
          <w:iCs/>
        </w:rPr>
        <w:t>所示（請參閱</w:t>
      </w:r>
      <w:r w:rsidR="00A21EF3" w:rsidRPr="009E4F44">
        <w:rPr>
          <w:rFonts w:eastAsia="PMingLiU" w:cs="Arial" w:hint="eastAsia"/>
          <w:iCs/>
        </w:rPr>
        <w:fldChar w:fldCharType="begin"/>
      </w:r>
      <w:r w:rsidR="00A21EF3" w:rsidRPr="009E4F44">
        <w:rPr>
          <w:rFonts w:eastAsia="PMingLiU" w:cs="Arial" w:hint="eastAsia"/>
          <w:iCs/>
        </w:rPr>
        <w:instrText xml:space="preserve"> REF _Ref45212992 \h </w:instrText>
      </w:r>
      <w:r w:rsidR="009E4F44">
        <w:rPr>
          <w:rFonts w:eastAsia="PMingLiU" w:cs="Arial" w:hint="eastAsia"/>
          <w:iCs/>
        </w:rPr>
        <w:instrText xml:space="preserve"> \* MERGEFORMAT </w:instrText>
      </w:r>
      <w:r w:rsidR="00A21EF3" w:rsidRPr="009E4F44">
        <w:rPr>
          <w:rFonts w:eastAsia="PMingLiU" w:cs="Arial" w:hint="eastAsia"/>
          <w:iCs/>
        </w:rPr>
      </w:r>
      <w:r w:rsidR="00A21EF3" w:rsidRPr="009E4F44">
        <w:rPr>
          <w:rFonts w:eastAsia="PMingLiU" w:cs="Arial" w:hint="eastAsia"/>
          <w:iCs/>
        </w:rPr>
        <w:fldChar w:fldCharType="separate"/>
      </w:r>
      <w:r w:rsidR="0035137D" w:rsidRPr="009E4F44">
        <w:rPr>
          <w:rFonts w:eastAsia="PMingLiU" w:hint="eastAsia"/>
        </w:rPr>
        <w:t>圖</w:t>
      </w:r>
      <w:r w:rsidR="0035137D" w:rsidRPr="009E4F44">
        <w:rPr>
          <w:rFonts w:eastAsia="PMingLiU" w:hint="eastAsia"/>
          <w:noProof/>
        </w:rPr>
        <w:t>2</w:t>
      </w:r>
      <w:r w:rsidR="00A21EF3" w:rsidRPr="009E4F44">
        <w:rPr>
          <w:rFonts w:eastAsia="PMingLiU" w:cs="Arial" w:hint="eastAsia"/>
          <w:iCs/>
        </w:rPr>
        <w:fldChar w:fldCharType="end"/>
      </w:r>
      <w:r w:rsidRPr="009E4F44">
        <w:rPr>
          <w:rFonts w:eastAsia="PMingLiU" w:cs="Arial" w:hint="eastAsia"/>
          <w:iCs/>
        </w:rPr>
        <w:t>）。</w:t>
      </w:r>
    </w:p>
    <w:p w14:paraId="38E43582" w14:textId="77777777" w:rsidR="00A21EF3" w:rsidRPr="009E4F44" w:rsidRDefault="00A21EF3" w:rsidP="009E4F44">
      <w:pPr>
        <w:pStyle w:val="aa"/>
        <w:overflowPunct w:val="0"/>
        <w:autoSpaceDE w:val="0"/>
        <w:autoSpaceDN w:val="0"/>
        <w:ind w:left="360"/>
        <w:rPr>
          <w:rFonts w:eastAsia="PMingLiU" w:cs="Arial"/>
          <w:iCs/>
        </w:rPr>
      </w:pPr>
    </w:p>
    <w:p w14:paraId="2C526914" w14:textId="447ADFB0" w:rsidR="005D34D1" w:rsidRPr="009E4F44" w:rsidRDefault="005D34D1" w:rsidP="00421925">
      <w:pPr>
        <w:pStyle w:val="aa"/>
        <w:overflowPunct w:val="0"/>
        <w:autoSpaceDE w:val="0"/>
        <w:autoSpaceDN w:val="0"/>
        <w:ind w:left="360"/>
        <w:jc w:val="both"/>
        <w:rPr>
          <w:rFonts w:eastAsia="PMingLiU" w:cs="Arial"/>
          <w:iCs/>
        </w:rPr>
      </w:pPr>
      <w:r w:rsidRPr="009E4F44">
        <w:rPr>
          <w:rFonts w:eastAsia="PMingLiU" w:cs="Arial" w:hint="eastAsia"/>
          <w:iCs/>
        </w:rPr>
        <w:t>幾個週期（在此期間，在</w:t>
      </w:r>
      <w:r w:rsidRPr="009E4F44">
        <w:rPr>
          <w:rFonts w:eastAsia="PMingLiU" w:cs="Arial" w:hint="eastAsia"/>
          <w:iCs/>
        </w:rPr>
        <w:t>CPU</w:t>
      </w:r>
      <w:r w:rsidRPr="009E4F44">
        <w:rPr>
          <w:rFonts w:eastAsia="PMingLiU" w:cs="Arial" w:hint="eastAsia"/>
          <w:iCs/>
        </w:rPr>
        <w:t>中對指令進行解碼並執行指令）後，將讀取請求傳送到</w:t>
      </w:r>
      <w:r w:rsidRPr="009E4F44">
        <w:rPr>
          <w:rFonts w:eastAsia="PMingLiU" w:cs="Arial" w:hint="eastAsia"/>
          <w:iCs/>
        </w:rPr>
        <w:t>I/O</w:t>
      </w:r>
      <w:r w:rsidRPr="009E4F44">
        <w:rPr>
          <w:rFonts w:eastAsia="PMingLiU" w:cs="Arial" w:hint="eastAsia"/>
          <w:iCs/>
        </w:rPr>
        <w:t>系統。具體來說：</w:t>
      </w:r>
    </w:p>
    <w:p w14:paraId="7095ED78" w14:textId="77777777" w:rsidR="005D34D1" w:rsidRPr="009E4F44" w:rsidRDefault="005D34D1" w:rsidP="009E4F44">
      <w:pPr>
        <w:pStyle w:val="aa"/>
        <w:overflowPunct w:val="0"/>
        <w:autoSpaceDE w:val="0"/>
        <w:autoSpaceDN w:val="0"/>
        <w:ind w:left="360"/>
        <w:rPr>
          <w:rFonts w:eastAsia="PMingLiU" w:cs="Arial"/>
          <w:iCs/>
        </w:rPr>
      </w:pPr>
    </w:p>
    <w:p w14:paraId="42C40031" w14:textId="5E91FAAB" w:rsidR="005D34D1" w:rsidRPr="009E4F44" w:rsidRDefault="005D34D1" w:rsidP="00421925">
      <w:pPr>
        <w:pStyle w:val="aa"/>
        <w:numPr>
          <w:ilvl w:val="0"/>
          <w:numId w:val="5"/>
        </w:numPr>
        <w:overflowPunct w:val="0"/>
        <w:autoSpaceDE w:val="0"/>
        <w:autoSpaceDN w:val="0"/>
        <w:ind w:left="1080"/>
        <w:jc w:val="both"/>
        <w:rPr>
          <w:rFonts w:eastAsia="PMingLiU" w:cs="Arial"/>
          <w:iCs/>
        </w:rPr>
      </w:pPr>
      <w:r w:rsidRPr="009E4F44">
        <w:rPr>
          <w:rFonts w:eastAsia="PMingLiU" w:cs="Arial" w:hint="eastAsia"/>
          <w:iCs/>
        </w:rPr>
        <w:t>開關值通過訊號</w:t>
      </w:r>
      <w:proofErr w:type="spellStart"/>
      <w:r w:rsidRPr="009E4F44">
        <w:rPr>
          <w:rFonts w:eastAsia="PMingLiU" w:cs="Arial" w:hint="eastAsia"/>
          <w:i/>
          <w:iCs/>
        </w:rPr>
        <w:t>i_gpio</w:t>
      </w:r>
      <w:proofErr w:type="spellEnd"/>
      <w:r w:rsidRPr="009E4F44">
        <w:rPr>
          <w:rFonts w:eastAsia="PMingLiU" w:cs="Arial" w:hint="eastAsia"/>
          <w:iCs/>
        </w:rPr>
        <w:t>和</w:t>
      </w:r>
      <w:proofErr w:type="spellStart"/>
      <w:r w:rsidRPr="009E4F44">
        <w:rPr>
          <w:rFonts w:eastAsia="PMingLiU" w:cs="Arial" w:hint="eastAsia"/>
          <w:bCs/>
          <w:i/>
          <w:color w:val="00000A"/>
        </w:rPr>
        <w:t>ext_pad_i</w:t>
      </w:r>
      <w:proofErr w:type="spellEnd"/>
      <w:r w:rsidRPr="009E4F44">
        <w:rPr>
          <w:rFonts w:eastAsia="PMingLiU" w:cs="Arial" w:hint="eastAsia"/>
          <w:iCs/>
        </w:rPr>
        <w:t>（可從</w:t>
      </w:r>
      <w:r w:rsidR="00A21EF3" w:rsidRPr="009E4F44">
        <w:rPr>
          <w:rFonts w:eastAsia="PMingLiU" w:cs="Arial" w:hint="eastAsia"/>
          <w:iCs/>
        </w:rPr>
        <w:fldChar w:fldCharType="begin"/>
      </w:r>
      <w:r w:rsidR="00A21EF3" w:rsidRPr="009E4F44">
        <w:rPr>
          <w:rFonts w:eastAsia="PMingLiU" w:cs="Arial" w:hint="eastAsia"/>
          <w:iCs/>
        </w:rPr>
        <w:instrText xml:space="preserve"> REF _Ref45212992 \h </w:instrText>
      </w:r>
      <w:r w:rsidR="009E4F44">
        <w:rPr>
          <w:rFonts w:eastAsia="PMingLiU" w:cs="Arial" w:hint="eastAsia"/>
          <w:iCs/>
        </w:rPr>
        <w:instrText xml:space="preserve"> \* MERGEFORMAT </w:instrText>
      </w:r>
      <w:r w:rsidR="00A21EF3" w:rsidRPr="009E4F44">
        <w:rPr>
          <w:rFonts w:eastAsia="PMingLiU" w:cs="Arial" w:hint="eastAsia"/>
          <w:iCs/>
        </w:rPr>
      </w:r>
      <w:r w:rsidR="00A21EF3" w:rsidRPr="009E4F44">
        <w:rPr>
          <w:rFonts w:eastAsia="PMingLiU" w:cs="Arial" w:hint="eastAsia"/>
          <w:iCs/>
        </w:rPr>
        <w:fldChar w:fldCharType="separate"/>
      </w:r>
      <w:r w:rsidR="0035137D" w:rsidRPr="009E4F44">
        <w:rPr>
          <w:rFonts w:eastAsia="PMingLiU" w:hint="eastAsia"/>
        </w:rPr>
        <w:t>圖</w:t>
      </w:r>
      <w:r w:rsidR="0035137D" w:rsidRPr="009E4F44">
        <w:rPr>
          <w:rFonts w:eastAsia="PMingLiU" w:hint="eastAsia"/>
          <w:noProof/>
        </w:rPr>
        <w:t>2</w:t>
      </w:r>
      <w:r w:rsidR="00A21EF3" w:rsidRPr="009E4F44">
        <w:rPr>
          <w:rFonts w:eastAsia="PMingLiU" w:cs="Arial" w:hint="eastAsia"/>
          <w:iCs/>
        </w:rPr>
        <w:fldChar w:fldCharType="end"/>
      </w:r>
      <w:r w:rsidRPr="009E4F44">
        <w:rPr>
          <w:rFonts w:eastAsia="PMingLiU" w:cs="Arial" w:hint="eastAsia"/>
          <w:iCs/>
        </w:rPr>
        <w:t>中查看程式碼）提供給</w:t>
      </w:r>
      <w:r w:rsidRPr="009E4F44">
        <w:rPr>
          <w:rFonts w:eastAsia="PMingLiU" w:cs="Arial" w:hint="eastAsia"/>
          <w:iCs/>
        </w:rPr>
        <w:t>GPIO</w:t>
      </w:r>
      <w:r w:rsidRPr="009E4F44">
        <w:rPr>
          <w:rFonts w:eastAsia="PMingLiU" w:cs="Arial" w:hint="eastAsia"/>
          <w:iCs/>
        </w:rPr>
        <w:t>模組。可以在圖中驗證測試平台中模擬的開關值是</w:t>
      </w:r>
      <w:r w:rsidRPr="009E4F44">
        <w:rPr>
          <w:rFonts w:eastAsia="PMingLiU" w:cs="Arial" w:hint="eastAsia"/>
          <w:iCs/>
        </w:rPr>
        <w:t>0xFE34</w:t>
      </w:r>
      <w:r w:rsidRPr="009E4F44">
        <w:rPr>
          <w:rFonts w:eastAsia="PMingLiU" w:cs="Arial" w:hint="eastAsia"/>
          <w:iCs/>
        </w:rPr>
        <w:t>，該值是訊號</w:t>
      </w:r>
      <w:proofErr w:type="spellStart"/>
      <w:r w:rsidRPr="009E4F44">
        <w:rPr>
          <w:rFonts w:eastAsia="PMingLiU" w:cs="Arial" w:hint="eastAsia"/>
          <w:i/>
          <w:iCs/>
        </w:rPr>
        <w:t>i_gpio</w:t>
      </w:r>
      <w:proofErr w:type="spellEnd"/>
      <w:r w:rsidRPr="009E4F44">
        <w:rPr>
          <w:rFonts w:eastAsia="PMingLiU" w:cs="Arial" w:hint="eastAsia"/>
          <w:i/>
          <w:iCs/>
        </w:rPr>
        <w:t>[31:16]</w:t>
      </w:r>
      <w:r w:rsidRPr="009E4F44">
        <w:rPr>
          <w:rFonts w:eastAsia="PMingLiU" w:cs="Arial" w:hint="eastAsia"/>
          <w:iCs/>
        </w:rPr>
        <w:t>和</w:t>
      </w:r>
      <w:proofErr w:type="spellStart"/>
      <w:r w:rsidRPr="009E4F44">
        <w:rPr>
          <w:rFonts w:eastAsia="PMingLiU" w:cs="Arial" w:hint="eastAsia"/>
          <w:bCs/>
          <w:i/>
          <w:color w:val="00000A"/>
        </w:rPr>
        <w:t>ext_pad_i</w:t>
      </w:r>
      <w:proofErr w:type="spellEnd"/>
      <w:r w:rsidRPr="009E4F44">
        <w:rPr>
          <w:rFonts w:eastAsia="PMingLiU" w:cs="Arial" w:hint="eastAsia"/>
          <w:bCs/>
          <w:i/>
          <w:color w:val="00000A"/>
        </w:rPr>
        <w:t>[31:16]</w:t>
      </w:r>
      <w:r w:rsidRPr="009E4F44">
        <w:rPr>
          <w:rFonts w:eastAsia="PMingLiU" w:cs="Arial" w:hint="eastAsia"/>
          <w:iCs/>
        </w:rPr>
        <w:t>中包含的值。</w:t>
      </w:r>
    </w:p>
    <w:p w14:paraId="14ED302B" w14:textId="3DE8E6AE" w:rsidR="00B2310D" w:rsidRPr="009E4F44" w:rsidRDefault="00B2310D" w:rsidP="00421925">
      <w:pPr>
        <w:overflowPunct w:val="0"/>
        <w:autoSpaceDE w:val="0"/>
        <w:autoSpaceDN w:val="0"/>
        <w:jc w:val="both"/>
        <w:rPr>
          <w:rFonts w:eastAsia="PMingLiU" w:cs="Arial"/>
          <w:iCs/>
        </w:rPr>
      </w:pPr>
    </w:p>
    <w:p w14:paraId="24989CBE" w14:textId="1AD65175" w:rsidR="00B2310D" w:rsidRPr="009E4F44" w:rsidRDefault="00B2310D" w:rsidP="00421925">
      <w:pPr>
        <w:pStyle w:val="aa"/>
        <w:numPr>
          <w:ilvl w:val="0"/>
          <w:numId w:val="5"/>
        </w:numPr>
        <w:overflowPunct w:val="0"/>
        <w:autoSpaceDE w:val="0"/>
        <w:autoSpaceDN w:val="0"/>
        <w:ind w:left="1080"/>
        <w:jc w:val="both"/>
        <w:rPr>
          <w:rFonts w:eastAsia="PMingLiU" w:cs="Arial"/>
          <w:iCs/>
        </w:rPr>
      </w:pPr>
      <w:r w:rsidRPr="009E4F44">
        <w:rPr>
          <w:rFonts w:eastAsia="PMingLiU" w:cs="Arial" w:hint="eastAsia"/>
          <w:iCs/>
        </w:rPr>
        <w:t>CPU</w:t>
      </w:r>
      <w:r w:rsidRPr="009E4F44">
        <w:rPr>
          <w:rFonts w:eastAsia="PMingLiU" w:cs="Arial" w:hint="eastAsia"/>
          <w:iCs/>
        </w:rPr>
        <w:t>通過</w:t>
      </w:r>
      <w:r w:rsidRPr="009E4F44">
        <w:rPr>
          <w:rFonts w:eastAsia="PMingLiU" w:cs="Arial" w:hint="eastAsia"/>
          <w:iCs/>
        </w:rPr>
        <w:t>Wishbone</w:t>
      </w:r>
      <w:r w:rsidRPr="009E4F44">
        <w:rPr>
          <w:rFonts w:eastAsia="PMingLiU" w:cs="Arial" w:hint="eastAsia"/>
          <w:iCs/>
        </w:rPr>
        <w:t>匯流排傳送要寫入的位址（</w:t>
      </w:r>
      <w:r w:rsidRPr="009E4F44">
        <w:rPr>
          <w:rFonts w:eastAsia="PMingLiU" w:cs="Arial" w:hint="eastAsia"/>
          <w:i/>
          <w:iCs/>
        </w:rPr>
        <w:t>wb_m2s_io_adr</w:t>
      </w:r>
      <w:r w:rsidRPr="009E4F44">
        <w:rPr>
          <w:rFonts w:eastAsia="PMingLiU" w:cs="Arial" w:hint="eastAsia"/>
          <w:iCs/>
        </w:rPr>
        <w:t>=0x80001400</w:t>
      </w:r>
      <w:r w:rsidRPr="009E4F44">
        <w:rPr>
          <w:rFonts w:eastAsia="PMingLiU" w:cs="Arial" w:hint="eastAsia"/>
          <w:iCs/>
        </w:rPr>
        <w:t>）。使用訊號</w:t>
      </w:r>
      <w:proofErr w:type="spellStart"/>
      <w:r w:rsidRPr="009E4F44">
        <w:rPr>
          <w:rFonts w:eastAsia="PMingLiU" w:cs="Arial" w:hint="eastAsia"/>
          <w:i/>
          <w:iCs/>
        </w:rPr>
        <w:t>wb_io_adr_i</w:t>
      </w:r>
      <w:proofErr w:type="spellEnd"/>
      <w:r w:rsidRPr="009E4F44">
        <w:rPr>
          <w:rFonts w:eastAsia="PMingLiU" w:cs="Arial" w:hint="eastAsia"/>
          <w:iCs/>
        </w:rPr>
        <w:t>=0x80001400</w:t>
      </w:r>
      <w:r w:rsidRPr="009E4F44">
        <w:rPr>
          <w:rFonts w:eastAsia="PMingLiU" w:cs="Arial" w:hint="eastAsia"/>
          <w:iCs/>
        </w:rPr>
        <w:t>將該位址提供給多工器。</w:t>
      </w:r>
    </w:p>
    <w:p w14:paraId="496DE6BF" w14:textId="77777777" w:rsidR="00B2310D" w:rsidRPr="009E4F44" w:rsidRDefault="00B2310D" w:rsidP="009E4F44">
      <w:pPr>
        <w:pStyle w:val="aa"/>
        <w:overflowPunct w:val="0"/>
        <w:autoSpaceDE w:val="0"/>
        <w:autoSpaceDN w:val="0"/>
        <w:rPr>
          <w:rFonts w:eastAsia="PMingLiU" w:cs="Arial"/>
          <w:iCs/>
        </w:rPr>
      </w:pPr>
    </w:p>
    <w:p w14:paraId="2F2EC5D7" w14:textId="3579195B" w:rsidR="005D34D1" w:rsidRPr="009E4F44" w:rsidRDefault="005D34D1" w:rsidP="00421925">
      <w:pPr>
        <w:pStyle w:val="aa"/>
        <w:numPr>
          <w:ilvl w:val="0"/>
          <w:numId w:val="5"/>
        </w:numPr>
        <w:overflowPunct w:val="0"/>
        <w:autoSpaceDE w:val="0"/>
        <w:autoSpaceDN w:val="0"/>
        <w:ind w:left="1080"/>
        <w:jc w:val="both"/>
        <w:rPr>
          <w:rFonts w:eastAsia="PMingLiU" w:cs="Arial"/>
          <w:iCs/>
        </w:rPr>
      </w:pPr>
      <w:r w:rsidRPr="009E4F44">
        <w:rPr>
          <w:rFonts w:eastAsia="PMingLiU" w:cs="Arial" w:hint="eastAsia"/>
          <w:iCs/>
        </w:rPr>
        <w:t>多工器基於位址</w:t>
      </w:r>
      <w:r w:rsidRPr="009E4F44">
        <w:rPr>
          <w:rFonts w:eastAsia="PMingLiU" w:cs="Arial" w:hint="eastAsia"/>
          <w:iCs/>
        </w:rPr>
        <w:t>0x00001400</w:t>
      </w:r>
      <w:r w:rsidRPr="009E4F44">
        <w:rPr>
          <w:rFonts w:eastAsia="PMingLiU" w:cs="Arial" w:hint="eastAsia"/>
          <w:iCs/>
        </w:rPr>
        <w:t>選擇</w:t>
      </w:r>
      <w:r w:rsidRPr="009E4F44">
        <w:rPr>
          <w:rFonts w:eastAsia="PMingLiU" w:cs="Arial" w:hint="eastAsia"/>
          <w:iCs/>
        </w:rPr>
        <w:t>GPIO</w:t>
      </w:r>
      <w:r w:rsidRPr="009E4F44">
        <w:rPr>
          <w:rFonts w:eastAsia="PMingLiU" w:cs="Arial" w:hint="eastAsia"/>
          <w:iCs/>
        </w:rPr>
        <w:t>從屬裝置（</w:t>
      </w:r>
      <w:r w:rsidRPr="009E4F44">
        <w:rPr>
          <w:rFonts w:eastAsia="PMingLiU" w:cs="Arial" w:hint="eastAsia"/>
          <w:i/>
          <w:iCs/>
        </w:rPr>
        <w:t>match = 0000010</w:t>
      </w:r>
      <w:r w:rsidRPr="009E4F44">
        <w:rPr>
          <w:rFonts w:eastAsia="PMingLiU" w:cs="Arial" w:hint="eastAsia"/>
        </w:rPr>
        <w:t>且</w:t>
      </w:r>
      <w:r w:rsidR="00421925">
        <w:rPr>
          <w:rFonts w:eastAsia="PMingLiU" w:cs="Arial"/>
        </w:rPr>
        <w:tab/>
      </w:r>
      <w:r w:rsidR="00421925">
        <w:rPr>
          <w:rFonts w:eastAsia="PMingLiU" w:cs="Arial"/>
        </w:rPr>
        <w:br/>
      </w:r>
      <w:r w:rsidRPr="009E4F44">
        <w:rPr>
          <w:rFonts w:eastAsia="PMingLiU" w:cs="Arial" w:hint="eastAsia"/>
          <w:i/>
        </w:rPr>
        <w:t>wb_gpio_cyc_0</w:t>
      </w:r>
      <w:r w:rsidRPr="009E4F44">
        <w:rPr>
          <w:rFonts w:eastAsia="PMingLiU" w:cs="Arial" w:hint="eastAsia"/>
        </w:rPr>
        <w:t>=1</w:t>
      </w:r>
      <w:r w:rsidRPr="009E4F44">
        <w:rPr>
          <w:rFonts w:eastAsia="PMingLiU" w:cs="Arial" w:hint="eastAsia"/>
          <w:iCs/>
        </w:rPr>
        <w:t>），從而將其所有訊號連接到與</w:t>
      </w:r>
      <w:r w:rsidRPr="009E4F44">
        <w:rPr>
          <w:rFonts w:eastAsia="PMingLiU" w:cs="Arial" w:hint="eastAsia"/>
          <w:iCs/>
        </w:rPr>
        <w:t>CPU</w:t>
      </w:r>
      <w:r w:rsidRPr="009E4F44">
        <w:rPr>
          <w:rFonts w:eastAsia="PMingLiU" w:cs="Arial" w:hint="eastAsia"/>
          <w:iCs/>
        </w:rPr>
        <w:t>相連的</w:t>
      </w:r>
      <w:r w:rsidRPr="009E4F44">
        <w:rPr>
          <w:rFonts w:eastAsia="PMingLiU" w:cs="Arial" w:hint="eastAsia"/>
          <w:iCs/>
        </w:rPr>
        <w:t>Wishbone</w:t>
      </w:r>
      <w:r w:rsidRPr="009E4F44">
        <w:rPr>
          <w:rFonts w:eastAsia="PMingLiU" w:cs="Arial" w:hint="eastAsia"/>
          <w:iCs/>
        </w:rPr>
        <w:t>匯流排。特別是在模擬中，可以看到：</w:t>
      </w:r>
    </w:p>
    <w:p w14:paraId="376E448A" w14:textId="0B5E8C82" w:rsidR="005D34D1" w:rsidRPr="009E4F44" w:rsidRDefault="005D34D1" w:rsidP="00421925">
      <w:pPr>
        <w:pStyle w:val="aa"/>
        <w:numPr>
          <w:ilvl w:val="1"/>
          <w:numId w:val="5"/>
        </w:numPr>
        <w:overflowPunct w:val="0"/>
        <w:autoSpaceDE w:val="0"/>
        <w:autoSpaceDN w:val="0"/>
        <w:ind w:left="1800"/>
        <w:jc w:val="both"/>
        <w:rPr>
          <w:rFonts w:eastAsia="PMingLiU" w:cs="Arial"/>
        </w:rPr>
      </w:pPr>
      <w:proofErr w:type="spellStart"/>
      <w:r w:rsidRPr="009E4F44">
        <w:rPr>
          <w:rFonts w:eastAsia="PMingLiU" w:cs="Arial" w:hint="eastAsia"/>
          <w:b/>
        </w:rPr>
        <w:t>wb_io_dat_o</w:t>
      </w:r>
      <w:proofErr w:type="spellEnd"/>
      <w:r w:rsidRPr="009E4F44">
        <w:rPr>
          <w:rFonts w:eastAsia="PMingLiU" w:cs="Arial" w:hint="eastAsia"/>
          <w:b/>
        </w:rPr>
        <w:t xml:space="preserve"> = </w:t>
      </w:r>
      <w:proofErr w:type="spellStart"/>
      <w:r w:rsidRPr="009E4F44">
        <w:rPr>
          <w:rFonts w:eastAsia="PMingLiU" w:cs="Arial" w:hint="eastAsia"/>
          <w:b/>
        </w:rPr>
        <w:t>wb_gpio_dat_i</w:t>
      </w:r>
      <w:proofErr w:type="spellEnd"/>
      <w:r w:rsidRPr="009E4F44">
        <w:rPr>
          <w:rFonts w:eastAsia="PMingLiU" w:cs="Arial" w:hint="eastAsia"/>
          <w:b/>
          <w:iCs/>
        </w:rPr>
        <w:t xml:space="preserve"> </w:t>
      </w:r>
      <w:r w:rsidRPr="009E4F44">
        <w:rPr>
          <w:rFonts w:eastAsia="PMingLiU" w:cs="Arial" w:hint="eastAsia"/>
          <w:b/>
        </w:rPr>
        <w:t>= 0xFE340000</w:t>
      </w:r>
      <w:r w:rsidRPr="009E4F44">
        <w:rPr>
          <w:rFonts w:eastAsia="PMingLiU" w:cs="Arial" w:hint="eastAsia"/>
        </w:rPr>
        <w:t>（</w:t>
      </w:r>
      <w:r w:rsidRPr="009E4F44">
        <w:rPr>
          <w:rFonts w:eastAsia="PMingLiU" w:cs="Arial" w:hint="eastAsia"/>
        </w:rPr>
        <w:t>GPIO</w:t>
      </w:r>
      <w:r w:rsidRPr="009E4F44">
        <w:rPr>
          <w:rFonts w:eastAsia="PMingLiU" w:cs="Arial" w:hint="eastAsia"/>
        </w:rPr>
        <w:t>由載入指令提供</w:t>
      </w:r>
      <w:r w:rsidR="005B2510">
        <w:rPr>
          <w:rFonts w:eastAsia="PMingLiU" w:cs="Arial"/>
        </w:rPr>
        <w:br/>
      </w:r>
      <w:r w:rsidRPr="009E4F44">
        <w:rPr>
          <w:rFonts w:eastAsia="PMingLiU" w:cs="Arial" w:hint="eastAsia"/>
        </w:rPr>
        <w:t>的值）。</w:t>
      </w:r>
    </w:p>
    <w:p w14:paraId="6468AC59" w14:textId="7D08DC53" w:rsidR="00227C87" w:rsidRPr="009E4F44" w:rsidRDefault="00227C87" w:rsidP="00421925">
      <w:pPr>
        <w:pStyle w:val="aa"/>
        <w:numPr>
          <w:ilvl w:val="1"/>
          <w:numId w:val="5"/>
        </w:numPr>
        <w:overflowPunct w:val="0"/>
        <w:autoSpaceDE w:val="0"/>
        <w:autoSpaceDN w:val="0"/>
        <w:ind w:left="1800"/>
        <w:jc w:val="both"/>
        <w:rPr>
          <w:rFonts w:eastAsia="PMingLiU" w:cs="Arial"/>
          <w:iCs/>
        </w:rPr>
      </w:pPr>
      <w:proofErr w:type="spellStart"/>
      <w:r w:rsidRPr="009E4F44">
        <w:rPr>
          <w:rFonts w:eastAsia="PMingLiU" w:cs="Arial" w:hint="eastAsia"/>
          <w:b/>
        </w:rPr>
        <w:t>wb_gpio_adr_o</w:t>
      </w:r>
      <w:proofErr w:type="spellEnd"/>
      <w:r w:rsidRPr="009E4F44">
        <w:rPr>
          <w:rFonts w:eastAsia="PMingLiU" w:cs="Arial" w:hint="eastAsia"/>
          <w:b/>
        </w:rPr>
        <w:t xml:space="preserve"> = </w:t>
      </w:r>
      <w:proofErr w:type="spellStart"/>
      <w:r w:rsidRPr="009E4F44">
        <w:rPr>
          <w:rFonts w:eastAsia="PMingLiU" w:cs="Arial" w:hint="eastAsia"/>
          <w:b/>
        </w:rPr>
        <w:t>wb_io_adr_i</w:t>
      </w:r>
      <w:proofErr w:type="spellEnd"/>
      <w:r w:rsidRPr="009E4F44">
        <w:rPr>
          <w:rFonts w:eastAsia="PMingLiU" w:cs="Arial" w:hint="eastAsia"/>
          <w:b/>
        </w:rPr>
        <w:t xml:space="preserve"> = 0x00001400</w:t>
      </w:r>
      <w:r w:rsidRPr="009E4F44">
        <w:rPr>
          <w:rFonts w:eastAsia="PMingLiU" w:cs="Arial" w:hint="eastAsia"/>
        </w:rPr>
        <w:t>（提供給</w:t>
      </w:r>
      <w:r w:rsidRPr="009E4F44">
        <w:rPr>
          <w:rFonts w:eastAsia="PMingLiU" w:cs="Arial" w:hint="eastAsia"/>
        </w:rPr>
        <w:t>GPIO</w:t>
      </w:r>
      <w:r w:rsidRPr="009E4F44">
        <w:rPr>
          <w:rFonts w:eastAsia="PMingLiU" w:cs="Arial" w:hint="eastAsia"/>
        </w:rPr>
        <w:t>的位址，與讀暫存器相對應）。</w:t>
      </w:r>
    </w:p>
    <w:p w14:paraId="1C482499" w14:textId="77777777" w:rsidR="005D34D1" w:rsidRPr="009E4F44" w:rsidRDefault="005D34D1" w:rsidP="009E4F44">
      <w:pPr>
        <w:overflowPunct w:val="0"/>
        <w:autoSpaceDE w:val="0"/>
        <w:autoSpaceDN w:val="0"/>
        <w:rPr>
          <w:rFonts w:eastAsia="PMingLiU" w:cs="Arial"/>
        </w:rPr>
      </w:pPr>
    </w:p>
    <w:p w14:paraId="16B0B97B" w14:textId="77777777" w:rsidR="005D34D1" w:rsidRPr="009E4F44" w:rsidRDefault="005D34D1" w:rsidP="00421925">
      <w:pPr>
        <w:pStyle w:val="aa"/>
        <w:numPr>
          <w:ilvl w:val="0"/>
          <w:numId w:val="5"/>
        </w:numPr>
        <w:overflowPunct w:val="0"/>
        <w:autoSpaceDE w:val="0"/>
        <w:autoSpaceDN w:val="0"/>
        <w:ind w:left="1080"/>
        <w:jc w:val="both"/>
        <w:rPr>
          <w:rFonts w:eastAsia="PMingLiU" w:cs="Arial"/>
          <w:iCs/>
        </w:rPr>
      </w:pPr>
      <w:r w:rsidRPr="009E4F44">
        <w:rPr>
          <w:rFonts w:eastAsia="PMingLiU" w:cs="Arial" w:hint="eastAsia"/>
          <w:iCs/>
        </w:rPr>
        <w:t>最後請注意，幾個週期後，暫存器</w:t>
      </w:r>
      <w:r w:rsidRPr="009E4F44">
        <w:rPr>
          <w:rFonts w:eastAsia="PMingLiU" w:cs="Arial" w:hint="eastAsia"/>
          <w:iCs/>
        </w:rPr>
        <w:t>t0</w:t>
      </w:r>
      <w:r w:rsidRPr="009E4F44">
        <w:rPr>
          <w:rFonts w:eastAsia="PMingLiU" w:cs="Arial" w:hint="eastAsia"/>
          <w:iCs/>
        </w:rPr>
        <w:t>（模擬中的訊號</w:t>
      </w:r>
      <w:proofErr w:type="spellStart"/>
      <w:r w:rsidRPr="009E4F44">
        <w:rPr>
          <w:rFonts w:eastAsia="PMingLiU" w:cs="Arial" w:hint="eastAsia"/>
          <w:i/>
          <w:iCs/>
        </w:rPr>
        <w:t>dout</w:t>
      </w:r>
      <w:proofErr w:type="spellEnd"/>
      <w:r w:rsidRPr="009E4F44">
        <w:rPr>
          <w:rFonts w:eastAsia="PMingLiU" w:cs="Arial" w:hint="eastAsia"/>
          <w:iCs/>
        </w:rPr>
        <w:t>）使用從開關讀取的值更新：</w:t>
      </w:r>
      <w:r w:rsidRPr="009E4F44">
        <w:rPr>
          <w:rFonts w:eastAsia="PMingLiU" w:cs="Arial" w:hint="eastAsia"/>
          <w:iCs/>
        </w:rPr>
        <w:t>16</w:t>
      </w:r>
    </w:p>
    <w:p w14:paraId="14C86A7E" w14:textId="470E4BEA" w:rsidR="005D34D1" w:rsidRPr="009E4F44" w:rsidRDefault="005D34D1" w:rsidP="009E4F44">
      <w:pPr>
        <w:pStyle w:val="aa"/>
        <w:overflowPunct w:val="0"/>
        <w:autoSpaceDE w:val="0"/>
        <w:autoSpaceDN w:val="0"/>
        <w:ind w:left="360"/>
        <w:rPr>
          <w:rFonts w:eastAsia="PMingLiU" w:cs="Arial"/>
          <w:iCs/>
        </w:rPr>
      </w:pPr>
    </w:p>
    <w:p w14:paraId="67AA3033" w14:textId="6EBED441" w:rsidR="005D34D1" w:rsidRPr="009E4F44" w:rsidRDefault="005964ED" w:rsidP="009E4F44">
      <w:pPr>
        <w:pStyle w:val="aa"/>
        <w:overflowPunct w:val="0"/>
        <w:autoSpaceDE w:val="0"/>
        <w:autoSpaceDN w:val="0"/>
        <w:ind w:left="360"/>
        <w:jc w:val="center"/>
        <w:rPr>
          <w:rFonts w:eastAsia="PMingLiU" w:cs="Arial"/>
          <w:iCs/>
        </w:rPr>
      </w:pPr>
      <w:r w:rsidRPr="009E4F44">
        <w:rPr>
          <w:rFonts w:eastAsia="PMingLiU" w:hint="eastAsia"/>
          <w:noProof/>
        </w:rPr>
        <w:drawing>
          <wp:inline distT="0" distB="0" distL="0" distR="0" wp14:anchorId="37699BC8" wp14:editId="0ADCBD7E">
            <wp:extent cx="4495800" cy="851836"/>
            <wp:effectExtent l="0" t="0" r="0" b="5715"/>
            <wp:docPr id="7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508043" cy="8541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9E1C51D" w14:textId="46A1F268" w:rsidR="005964ED" w:rsidRPr="009E4F44" w:rsidRDefault="00227C87" w:rsidP="009E4F44">
      <w:pPr>
        <w:pStyle w:val="aa"/>
        <w:overflowPunct w:val="0"/>
        <w:autoSpaceDE w:val="0"/>
        <w:autoSpaceDN w:val="0"/>
        <w:ind w:left="360"/>
        <w:jc w:val="center"/>
        <w:rPr>
          <w:rFonts w:eastAsia="PMingLiU" w:cs="Arial"/>
          <w:iCs/>
        </w:rPr>
      </w:pPr>
      <w:r w:rsidRPr="009E4F44">
        <w:rPr>
          <w:rFonts w:eastAsia="PMingLiU" w:hint="eastAsia"/>
          <w:noProof/>
        </w:rPr>
        <w:drawing>
          <wp:inline distT="0" distB="0" distL="0" distR="0" wp14:anchorId="4DDD501B" wp14:editId="62AE9AA4">
            <wp:extent cx="5731510" cy="2926080"/>
            <wp:effectExtent l="0" t="0" r="2540" b="7620"/>
            <wp:docPr id="11" name="Imagen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926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707F8DC" w14:textId="01CE9B1E" w:rsidR="005D34D1" w:rsidRPr="009E4F44" w:rsidRDefault="005D34D1" w:rsidP="009E4F44">
      <w:pPr>
        <w:pStyle w:val="a5"/>
        <w:overflowPunct w:val="0"/>
        <w:autoSpaceDE w:val="0"/>
        <w:autoSpaceDN w:val="0"/>
        <w:jc w:val="center"/>
        <w:rPr>
          <w:rFonts w:eastAsia="PMingLiU" w:cs="Arial"/>
        </w:rPr>
      </w:pPr>
      <w:bookmarkStart w:id="1" w:name="_Ref45212992"/>
      <w:r w:rsidRPr="009E4F44">
        <w:rPr>
          <w:rFonts w:eastAsia="PMingLiU" w:hint="eastAsia"/>
        </w:rPr>
        <w:t>圖</w:t>
      </w:r>
      <w:r w:rsidR="00C161CC" w:rsidRPr="009E4F44">
        <w:rPr>
          <w:rFonts w:eastAsia="PMingLiU" w:hint="eastAsia"/>
        </w:rPr>
        <w:fldChar w:fldCharType="begin"/>
      </w:r>
      <w:r w:rsidR="00C161CC" w:rsidRPr="009E4F44">
        <w:rPr>
          <w:rFonts w:eastAsia="PMingLiU" w:hint="eastAsia"/>
        </w:rPr>
        <w:instrText xml:space="preserve"> SEQ Figure \* ARABIC </w:instrText>
      </w:r>
      <w:r w:rsidR="00C161CC" w:rsidRPr="009E4F44">
        <w:rPr>
          <w:rFonts w:eastAsia="PMingLiU" w:hint="eastAsia"/>
        </w:rPr>
        <w:fldChar w:fldCharType="separate"/>
      </w:r>
      <w:r w:rsidR="0035137D" w:rsidRPr="009E4F44">
        <w:rPr>
          <w:rFonts w:eastAsia="PMingLiU" w:hint="eastAsia"/>
          <w:noProof/>
        </w:rPr>
        <w:t>2</w:t>
      </w:r>
      <w:r w:rsidR="00C161CC" w:rsidRPr="009E4F44">
        <w:rPr>
          <w:rFonts w:eastAsia="PMingLiU" w:hint="eastAsia"/>
        </w:rPr>
        <w:fldChar w:fldCharType="end"/>
      </w:r>
      <w:bookmarkEnd w:id="1"/>
      <w:r w:rsidRPr="009E4F44">
        <w:rPr>
          <w:rFonts w:eastAsia="PMingLiU" w:hint="eastAsia"/>
        </w:rPr>
        <w:t>.</w:t>
      </w:r>
      <w:r w:rsidR="00421925">
        <w:rPr>
          <w:rFonts w:eastAsia="PMingLiU"/>
        </w:rPr>
        <w:t xml:space="preserve"> </w:t>
      </w:r>
      <w:r w:rsidRPr="009E4F44">
        <w:rPr>
          <w:rFonts w:eastAsia="PMingLiU" w:hint="eastAsia"/>
        </w:rPr>
        <w:t>開關讀取模擬</w:t>
      </w:r>
    </w:p>
    <w:p w14:paraId="57E2CBB7" w14:textId="0FF7090C" w:rsidR="005D34D1" w:rsidRPr="00421925" w:rsidRDefault="005D34D1" w:rsidP="009E4F44">
      <w:pPr>
        <w:pStyle w:val="aa"/>
        <w:pBdr>
          <w:bottom w:val="single" w:sz="6" w:space="1" w:color="auto"/>
        </w:pBdr>
        <w:overflowPunct w:val="0"/>
        <w:autoSpaceDE w:val="0"/>
        <w:autoSpaceDN w:val="0"/>
        <w:ind w:left="360"/>
        <w:rPr>
          <w:rFonts w:eastAsia="PMingLiU" w:cs="Arial"/>
          <w:iCs/>
          <w:sz w:val="20"/>
          <w:szCs w:val="20"/>
        </w:rPr>
      </w:pPr>
    </w:p>
    <w:p w14:paraId="2E1F69D6" w14:textId="77777777" w:rsidR="006A1586" w:rsidRPr="00421925" w:rsidRDefault="006A1586" w:rsidP="009E4F44">
      <w:pPr>
        <w:pStyle w:val="aa"/>
        <w:pBdr>
          <w:bottom w:val="single" w:sz="6" w:space="1" w:color="auto"/>
        </w:pBdr>
        <w:overflowPunct w:val="0"/>
        <w:autoSpaceDE w:val="0"/>
        <w:autoSpaceDN w:val="0"/>
        <w:ind w:left="360"/>
        <w:rPr>
          <w:rFonts w:eastAsia="PMingLiU" w:cs="Arial"/>
          <w:iCs/>
          <w:sz w:val="20"/>
          <w:szCs w:val="20"/>
        </w:rPr>
      </w:pPr>
    </w:p>
    <w:p w14:paraId="2873EA0B" w14:textId="77777777" w:rsidR="006A1586" w:rsidRPr="00421925" w:rsidRDefault="006A1586" w:rsidP="009E4F44">
      <w:pPr>
        <w:pStyle w:val="aa"/>
        <w:overflowPunct w:val="0"/>
        <w:autoSpaceDE w:val="0"/>
        <w:autoSpaceDN w:val="0"/>
        <w:ind w:left="360"/>
        <w:rPr>
          <w:rFonts w:eastAsia="PMingLiU" w:cs="Arial"/>
          <w:iCs/>
          <w:sz w:val="20"/>
          <w:szCs w:val="20"/>
        </w:rPr>
      </w:pPr>
    </w:p>
    <w:p w14:paraId="473DFA7F" w14:textId="77777777" w:rsidR="006A1586" w:rsidRPr="00421925" w:rsidRDefault="006A1586" w:rsidP="009E4F44">
      <w:pPr>
        <w:pStyle w:val="aa"/>
        <w:overflowPunct w:val="0"/>
        <w:autoSpaceDE w:val="0"/>
        <w:autoSpaceDN w:val="0"/>
        <w:ind w:left="360"/>
        <w:rPr>
          <w:rFonts w:eastAsia="PMingLiU" w:cs="Arial"/>
          <w:iCs/>
          <w:sz w:val="20"/>
          <w:szCs w:val="20"/>
        </w:rPr>
      </w:pPr>
    </w:p>
    <w:p w14:paraId="32AE035F" w14:textId="77777777" w:rsidR="005D34D1" w:rsidRPr="009E4F44" w:rsidRDefault="005D34D1" w:rsidP="009E4F44">
      <w:pPr>
        <w:pStyle w:val="aa"/>
        <w:overflowPunct w:val="0"/>
        <w:autoSpaceDE w:val="0"/>
        <w:autoSpaceDN w:val="0"/>
        <w:ind w:left="360"/>
        <w:rPr>
          <w:rFonts w:eastAsia="PMingLiU" w:cs="Arial"/>
          <w:b/>
          <w:iCs/>
        </w:rPr>
      </w:pPr>
      <w:r w:rsidRPr="009E4F44">
        <w:rPr>
          <w:rFonts w:eastAsia="PMingLiU" w:cs="Arial" w:hint="eastAsia"/>
          <w:b/>
          <w:iCs/>
          <w:u w:val="single"/>
        </w:rPr>
        <w:t>第二條</w:t>
      </w:r>
      <w:r w:rsidRPr="009E4F44">
        <w:rPr>
          <w:rFonts w:eastAsia="PMingLiU" w:cs="Arial" w:hint="eastAsia"/>
          <w:b/>
          <w:iCs/>
          <w:u w:val="single"/>
        </w:rPr>
        <w:t>SW</w:t>
      </w:r>
      <w:r w:rsidRPr="009E4F44">
        <w:rPr>
          <w:rFonts w:eastAsia="PMingLiU" w:cs="Arial" w:hint="eastAsia"/>
          <w:b/>
          <w:iCs/>
          <w:u w:val="single"/>
        </w:rPr>
        <w:t>指令的執行</w:t>
      </w:r>
      <w:r w:rsidRPr="009E4F44">
        <w:rPr>
          <w:rFonts w:eastAsia="PMingLiU" w:cs="Arial" w:hint="eastAsia"/>
          <w:b/>
          <w:iCs/>
        </w:rPr>
        <w:t>：</w:t>
      </w:r>
    </w:p>
    <w:p w14:paraId="58C42FD2" w14:textId="77777777" w:rsidR="005D34D1" w:rsidRPr="009E4F44" w:rsidRDefault="005D34D1" w:rsidP="009E4F44">
      <w:pPr>
        <w:pStyle w:val="aa"/>
        <w:overflowPunct w:val="0"/>
        <w:autoSpaceDE w:val="0"/>
        <w:autoSpaceDN w:val="0"/>
        <w:ind w:left="360"/>
        <w:rPr>
          <w:rFonts w:eastAsia="PMingLiU" w:cs="Arial"/>
          <w:iCs/>
        </w:rPr>
      </w:pPr>
      <w:r w:rsidRPr="009E4F44">
        <w:rPr>
          <w:rFonts w:eastAsia="PMingLiU" w:cs="Arial" w:hint="eastAsia"/>
          <w:iCs/>
        </w:rPr>
        <w:t>最後，我們分析第二條</w:t>
      </w:r>
      <w:proofErr w:type="spellStart"/>
      <w:r w:rsidRPr="009E4F44">
        <w:rPr>
          <w:rFonts w:ascii="Courier New" w:eastAsia="PMingLiU" w:hAnsi="Courier New" w:cs="Courier New" w:hint="eastAsia"/>
          <w:iCs/>
        </w:rPr>
        <w:t>sw</w:t>
      </w:r>
      <w:proofErr w:type="spellEnd"/>
      <w:r w:rsidRPr="009E4F44">
        <w:rPr>
          <w:rFonts w:eastAsia="PMingLiU" w:cs="Arial" w:hint="eastAsia"/>
          <w:iCs/>
        </w:rPr>
        <w:t>指令的執行情況，該指令設定</w:t>
      </w:r>
      <w:r w:rsidRPr="009E4F44">
        <w:rPr>
          <w:rFonts w:eastAsia="PMingLiU" w:cs="Arial" w:hint="eastAsia"/>
          <w:iCs/>
        </w:rPr>
        <w:t>LED</w:t>
      </w:r>
      <w:r w:rsidRPr="009E4F44">
        <w:rPr>
          <w:rFonts w:eastAsia="PMingLiU" w:cs="Arial" w:hint="eastAsia"/>
          <w:iCs/>
        </w:rPr>
        <w:t>值。</w:t>
      </w:r>
    </w:p>
    <w:p w14:paraId="796B8319" w14:textId="77777777" w:rsidR="005D34D1" w:rsidRPr="009E4F44" w:rsidRDefault="005D34D1" w:rsidP="009E4F44">
      <w:pPr>
        <w:pStyle w:val="aa"/>
        <w:numPr>
          <w:ilvl w:val="0"/>
          <w:numId w:val="5"/>
        </w:numPr>
        <w:overflowPunct w:val="0"/>
        <w:autoSpaceDE w:val="0"/>
        <w:autoSpaceDN w:val="0"/>
        <w:ind w:left="1080"/>
        <w:rPr>
          <w:rFonts w:eastAsia="PMingLiU" w:cs="Arial"/>
          <w:iCs/>
        </w:rPr>
      </w:pPr>
      <w:r w:rsidRPr="009E4F44">
        <w:rPr>
          <w:rFonts w:eastAsia="PMingLiU" w:cs="Arial" w:hint="eastAsia"/>
          <w:iCs/>
        </w:rPr>
        <w:t>組合語言指令：</w:t>
      </w:r>
      <w:r w:rsidRPr="009E4F44">
        <w:rPr>
          <w:rFonts w:eastAsia="PMingLiU" w:cs="Arial" w:hint="eastAsia"/>
          <w:iCs/>
        </w:rPr>
        <w:tab/>
      </w:r>
      <w:proofErr w:type="spellStart"/>
      <w:r w:rsidRPr="009E4F44">
        <w:rPr>
          <w:rFonts w:ascii="Courier New" w:eastAsia="PMingLiU" w:hAnsi="Courier New" w:cs="Courier New" w:hint="eastAsia"/>
          <w:b/>
          <w:szCs w:val="18"/>
        </w:rPr>
        <w:t>sw</w:t>
      </w:r>
      <w:proofErr w:type="spellEnd"/>
      <w:r w:rsidRPr="009E4F44">
        <w:rPr>
          <w:rFonts w:ascii="Courier New" w:eastAsia="PMingLiU" w:hAnsi="Courier New" w:cs="Courier New" w:hint="eastAsia"/>
          <w:b/>
          <w:szCs w:val="18"/>
        </w:rPr>
        <w:tab/>
        <w:t>t0,0(a0)</w:t>
      </w:r>
    </w:p>
    <w:p w14:paraId="2C9140EE" w14:textId="77777777" w:rsidR="005D34D1" w:rsidRPr="009E4F44" w:rsidRDefault="005D34D1" w:rsidP="009E4F44">
      <w:pPr>
        <w:pStyle w:val="aa"/>
        <w:numPr>
          <w:ilvl w:val="0"/>
          <w:numId w:val="5"/>
        </w:numPr>
        <w:overflowPunct w:val="0"/>
        <w:autoSpaceDE w:val="0"/>
        <w:autoSpaceDN w:val="0"/>
        <w:ind w:left="1080"/>
        <w:rPr>
          <w:rFonts w:eastAsia="PMingLiU" w:cs="Arial"/>
          <w:iCs/>
        </w:rPr>
      </w:pPr>
      <w:r w:rsidRPr="009E4F44">
        <w:rPr>
          <w:rFonts w:eastAsia="PMingLiU" w:cs="Arial" w:hint="eastAsia"/>
          <w:iCs/>
        </w:rPr>
        <w:t>機器指令：</w:t>
      </w:r>
      <w:r w:rsidRPr="009E4F44">
        <w:rPr>
          <w:rFonts w:ascii="Courier New" w:eastAsia="PMingLiU" w:hAnsi="Courier New" w:cs="Courier New" w:hint="eastAsia"/>
          <w:b/>
          <w:szCs w:val="18"/>
        </w:rPr>
        <w:tab/>
        <w:t>0x00552023</w:t>
      </w:r>
    </w:p>
    <w:p w14:paraId="5B74C533" w14:textId="77777777" w:rsidR="005D34D1" w:rsidRPr="009E4F44" w:rsidRDefault="005D34D1" w:rsidP="009E4F44">
      <w:pPr>
        <w:pStyle w:val="aa"/>
        <w:overflowPunct w:val="0"/>
        <w:autoSpaceDE w:val="0"/>
        <w:autoSpaceDN w:val="0"/>
        <w:ind w:left="360"/>
        <w:rPr>
          <w:rFonts w:eastAsia="PMingLiU" w:cs="Arial"/>
          <w:iCs/>
        </w:rPr>
      </w:pPr>
    </w:p>
    <w:p w14:paraId="29BE0E18" w14:textId="214A5734" w:rsidR="005D34D1" w:rsidRPr="009E4F44" w:rsidRDefault="005D34D1" w:rsidP="00421925">
      <w:pPr>
        <w:pStyle w:val="aa"/>
        <w:overflowPunct w:val="0"/>
        <w:autoSpaceDE w:val="0"/>
        <w:autoSpaceDN w:val="0"/>
        <w:ind w:left="360"/>
        <w:jc w:val="both"/>
        <w:rPr>
          <w:rFonts w:eastAsia="PMingLiU" w:cs="Arial"/>
          <w:iCs/>
        </w:rPr>
      </w:pPr>
      <w:r w:rsidRPr="009E4F44">
        <w:rPr>
          <w:rFonts w:eastAsia="PMingLiU" w:cs="Arial" w:hint="eastAsia"/>
          <w:iCs/>
        </w:rPr>
        <w:t>將時間範圍設定為</w:t>
      </w:r>
      <w:r w:rsidRPr="009E4F44">
        <w:rPr>
          <w:rFonts w:eastAsia="PMingLiU" w:cs="Arial" w:hint="eastAsia"/>
          <w:iCs/>
        </w:rPr>
        <w:t>11200 ns-12300 ns</w:t>
      </w:r>
      <w:r w:rsidRPr="009E4F44">
        <w:rPr>
          <w:rFonts w:eastAsia="PMingLiU" w:hint="eastAsia"/>
        </w:rPr>
        <w:t>。</w:t>
      </w:r>
      <w:r w:rsidRPr="009E4F44">
        <w:rPr>
          <w:rFonts w:eastAsia="PMingLiU" w:cs="Arial" w:hint="eastAsia"/>
          <w:iCs/>
        </w:rPr>
        <w:t>在約</w:t>
      </w:r>
      <w:r w:rsidRPr="009E4F44">
        <w:rPr>
          <w:rFonts w:eastAsia="PMingLiU" w:cs="Arial" w:hint="eastAsia"/>
          <w:iCs/>
        </w:rPr>
        <w:t>11300 ns</w:t>
      </w:r>
      <w:r w:rsidRPr="009E4F44">
        <w:rPr>
          <w:rFonts w:eastAsia="PMingLiU" w:cs="Arial" w:hint="eastAsia"/>
          <w:iCs/>
        </w:rPr>
        <w:t>處，在</w:t>
      </w:r>
      <w:r w:rsidRPr="009E4F44">
        <w:rPr>
          <w:rFonts w:eastAsia="PMingLiU" w:cs="Arial" w:hint="eastAsia"/>
          <w:i/>
          <w:iCs/>
        </w:rPr>
        <w:t>ifu_i1_instr</w:t>
      </w:r>
      <w:r w:rsidRPr="009E4F44">
        <w:rPr>
          <w:rFonts w:eastAsia="PMingLiU" w:cs="Arial" w:hint="eastAsia"/>
          <w:iCs/>
        </w:rPr>
        <w:t>中擷取儲存指令（</w:t>
      </w:r>
      <w:r w:rsidRPr="009E4F44">
        <w:rPr>
          <w:rFonts w:ascii="Courier New" w:eastAsia="PMingLiU" w:hAnsi="Courier New" w:cs="Courier New" w:hint="eastAsia"/>
          <w:b/>
          <w:szCs w:val="18"/>
        </w:rPr>
        <w:t>0x00552023</w:t>
      </w:r>
      <w:r w:rsidRPr="009E4F44">
        <w:rPr>
          <w:rFonts w:eastAsia="PMingLiU" w:cs="Arial" w:hint="eastAsia"/>
          <w:iCs/>
        </w:rPr>
        <w:t>）（請參閱</w:t>
      </w:r>
      <w:r w:rsidR="00A21EF3" w:rsidRPr="009E4F44">
        <w:rPr>
          <w:rFonts w:eastAsia="PMingLiU" w:cs="Arial" w:hint="eastAsia"/>
          <w:iCs/>
        </w:rPr>
        <w:fldChar w:fldCharType="begin"/>
      </w:r>
      <w:r w:rsidR="00A21EF3" w:rsidRPr="009E4F44">
        <w:rPr>
          <w:rFonts w:eastAsia="PMingLiU" w:cs="Arial" w:hint="eastAsia"/>
          <w:iCs/>
        </w:rPr>
        <w:instrText xml:space="preserve"> REF _Ref45215071 \h </w:instrText>
      </w:r>
      <w:r w:rsidR="009E4F44">
        <w:rPr>
          <w:rFonts w:eastAsia="PMingLiU" w:cs="Arial" w:hint="eastAsia"/>
          <w:iCs/>
        </w:rPr>
        <w:instrText xml:space="preserve"> \* MERGEFORMAT </w:instrText>
      </w:r>
      <w:r w:rsidR="00A21EF3" w:rsidRPr="009E4F44">
        <w:rPr>
          <w:rFonts w:eastAsia="PMingLiU" w:cs="Arial" w:hint="eastAsia"/>
          <w:iCs/>
        </w:rPr>
      </w:r>
      <w:r w:rsidR="00A21EF3" w:rsidRPr="009E4F44">
        <w:rPr>
          <w:rFonts w:eastAsia="PMingLiU" w:cs="Arial" w:hint="eastAsia"/>
          <w:iCs/>
        </w:rPr>
        <w:fldChar w:fldCharType="separate"/>
      </w:r>
      <w:r w:rsidR="0035137D" w:rsidRPr="009E4F44">
        <w:rPr>
          <w:rFonts w:eastAsia="PMingLiU" w:hint="eastAsia"/>
        </w:rPr>
        <w:t>圖</w:t>
      </w:r>
      <w:r w:rsidR="0035137D" w:rsidRPr="009E4F44">
        <w:rPr>
          <w:rFonts w:eastAsia="PMingLiU" w:hint="eastAsia"/>
          <w:noProof/>
        </w:rPr>
        <w:t>3</w:t>
      </w:r>
      <w:r w:rsidR="00A21EF3" w:rsidRPr="009E4F44">
        <w:rPr>
          <w:rFonts w:eastAsia="PMingLiU" w:cs="Arial" w:hint="eastAsia"/>
          <w:iCs/>
        </w:rPr>
        <w:fldChar w:fldCharType="end"/>
      </w:r>
      <w:r w:rsidRPr="009E4F44">
        <w:rPr>
          <w:rFonts w:eastAsia="PMingLiU" w:cs="Arial" w:hint="eastAsia"/>
          <w:iCs/>
        </w:rPr>
        <w:t>)</w:t>
      </w:r>
      <w:r w:rsidRPr="009E4F44">
        <w:rPr>
          <w:rFonts w:eastAsia="PMingLiU" w:cs="Arial" w:hint="eastAsia"/>
          <w:iCs/>
        </w:rPr>
        <w:t>。</w:t>
      </w:r>
    </w:p>
    <w:p w14:paraId="7B2F7D04" w14:textId="77777777" w:rsidR="005D34D1" w:rsidRPr="009E4F44" w:rsidRDefault="005D34D1" w:rsidP="00421925">
      <w:pPr>
        <w:pStyle w:val="aa"/>
        <w:overflowPunct w:val="0"/>
        <w:autoSpaceDE w:val="0"/>
        <w:autoSpaceDN w:val="0"/>
        <w:ind w:left="360"/>
        <w:jc w:val="both"/>
        <w:rPr>
          <w:rFonts w:eastAsia="PMingLiU" w:cs="Arial"/>
          <w:iCs/>
        </w:rPr>
      </w:pPr>
    </w:p>
    <w:p w14:paraId="26BF5F2B" w14:textId="3C001AA4" w:rsidR="005D34D1" w:rsidRPr="009E4F44" w:rsidRDefault="005D34D1" w:rsidP="00421925">
      <w:pPr>
        <w:pStyle w:val="aa"/>
        <w:overflowPunct w:val="0"/>
        <w:autoSpaceDE w:val="0"/>
        <w:autoSpaceDN w:val="0"/>
        <w:ind w:left="360"/>
        <w:jc w:val="both"/>
        <w:rPr>
          <w:rFonts w:eastAsia="PMingLiU" w:cs="Arial"/>
          <w:iCs/>
        </w:rPr>
      </w:pPr>
      <w:r w:rsidRPr="009E4F44">
        <w:rPr>
          <w:rFonts w:eastAsia="PMingLiU" w:cs="Arial" w:hint="eastAsia"/>
          <w:iCs/>
        </w:rPr>
        <w:t>幾個週期（在此期間，在</w:t>
      </w:r>
      <w:r w:rsidRPr="009E4F44">
        <w:rPr>
          <w:rFonts w:eastAsia="PMingLiU" w:cs="Arial" w:hint="eastAsia"/>
          <w:iCs/>
        </w:rPr>
        <w:t>CPU</w:t>
      </w:r>
      <w:r w:rsidRPr="009E4F44">
        <w:rPr>
          <w:rFonts w:eastAsia="PMingLiU" w:cs="Arial" w:hint="eastAsia"/>
          <w:iCs/>
        </w:rPr>
        <w:t>中對指令進行解碼並執行指令）後，將寫入請求傳送到</w:t>
      </w:r>
      <w:r w:rsidRPr="009E4F44">
        <w:rPr>
          <w:rFonts w:eastAsia="PMingLiU" w:cs="Arial" w:hint="eastAsia"/>
          <w:iCs/>
        </w:rPr>
        <w:t>I/O</w:t>
      </w:r>
      <w:r w:rsidRPr="009E4F44">
        <w:rPr>
          <w:rFonts w:eastAsia="PMingLiU" w:cs="Arial" w:hint="eastAsia"/>
          <w:iCs/>
        </w:rPr>
        <w:t>系統。分析</w:t>
      </w:r>
      <w:r w:rsidRPr="009E4F44">
        <w:rPr>
          <w:rFonts w:eastAsia="PMingLiU" w:cs="Arial" w:hint="eastAsia"/>
          <w:iCs/>
        </w:rPr>
        <w:fldChar w:fldCharType="begin"/>
      </w:r>
      <w:r w:rsidRPr="009E4F44">
        <w:rPr>
          <w:rFonts w:eastAsia="PMingLiU" w:cs="Arial" w:hint="eastAsia"/>
          <w:iCs/>
        </w:rPr>
        <w:instrText xml:space="preserve"> REF _Ref45215071 \h </w:instrText>
      </w:r>
      <w:r w:rsidR="009E4F44">
        <w:rPr>
          <w:rFonts w:eastAsia="PMingLiU" w:cs="Arial" w:hint="eastAsia"/>
          <w:iCs/>
        </w:rPr>
        <w:instrText xml:space="preserve"> \* MERGEFORMAT </w:instrText>
      </w:r>
      <w:r w:rsidRPr="009E4F44">
        <w:rPr>
          <w:rFonts w:eastAsia="PMingLiU" w:cs="Arial" w:hint="eastAsia"/>
          <w:iCs/>
        </w:rPr>
      </w:r>
      <w:r w:rsidRPr="009E4F44">
        <w:rPr>
          <w:rFonts w:eastAsia="PMingLiU" w:cs="Arial" w:hint="eastAsia"/>
          <w:iCs/>
        </w:rPr>
        <w:fldChar w:fldCharType="separate"/>
      </w:r>
      <w:r w:rsidR="0035137D" w:rsidRPr="009E4F44">
        <w:rPr>
          <w:rFonts w:eastAsia="PMingLiU" w:hint="eastAsia"/>
        </w:rPr>
        <w:t>圖</w:t>
      </w:r>
      <w:r w:rsidR="0035137D" w:rsidRPr="009E4F44">
        <w:rPr>
          <w:rFonts w:eastAsia="PMingLiU" w:hint="eastAsia"/>
          <w:noProof/>
        </w:rPr>
        <w:t>3</w:t>
      </w:r>
      <w:r w:rsidRPr="009E4F44">
        <w:rPr>
          <w:rFonts w:eastAsia="PMingLiU" w:cs="Arial" w:hint="eastAsia"/>
          <w:iCs/>
        </w:rPr>
        <w:fldChar w:fldCharType="end"/>
      </w:r>
      <w:r w:rsidRPr="009E4F44">
        <w:rPr>
          <w:rFonts w:eastAsia="PMingLiU" w:cs="Arial" w:hint="eastAsia"/>
          <w:iCs/>
        </w:rPr>
        <w:t>遵循以下步驟：</w:t>
      </w:r>
    </w:p>
    <w:p w14:paraId="16B2C5C5" w14:textId="77777777" w:rsidR="005D34D1" w:rsidRPr="009E4F44" w:rsidRDefault="005D34D1" w:rsidP="009E4F44">
      <w:pPr>
        <w:pStyle w:val="aa"/>
        <w:overflowPunct w:val="0"/>
        <w:autoSpaceDE w:val="0"/>
        <w:autoSpaceDN w:val="0"/>
        <w:ind w:left="360"/>
        <w:rPr>
          <w:rFonts w:eastAsia="PMingLiU" w:cs="Arial"/>
          <w:iCs/>
        </w:rPr>
      </w:pPr>
    </w:p>
    <w:p w14:paraId="76C774DB" w14:textId="5CAF08EF" w:rsidR="00B2310D" w:rsidRPr="009E4F44" w:rsidRDefault="00B2310D" w:rsidP="00421925">
      <w:pPr>
        <w:pStyle w:val="aa"/>
        <w:numPr>
          <w:ilvl w:val="0"/>
          <w:numId w:val="5"/>
        </w:numPr>
        <w:overflowPunct w:val="0"/>
        <w:autoSpaceDE w:val="0"/>
        <w:autoSpaceDN w:val="0"/>
        <w:ind w:left="1080"/>
        <w:jc w:val="both"/>
        <w:rPr>
          <w:rFonts w:eastAsia="PMingLiU" w:cs="Arial"/>
          <w:iCs/>
        </w:rPr>
      </w:pPr>
      <w:r w:rsidRPr="009E4F44">
        <w:rPr>
          <w:rFonts w:eastAsia="PMingLiU" w:cs="Arial" w:hint="eastAsia"/>
          <w:iCs/>
        </w:rPr>
        <w:t>CPU</w:t>
      </w:r>
      <w:r w:rsidRPr="009E4F44">
        <w:rPr>
          <w:rFonts w:eastAsia="PMingLiU" w:cs="Arial" w:hint="eastAsia"/>
          <w:iCs/>
        </w:rPr>
        <w:t>通過</w:t>
      </w:r>
      <w:r w:rsidRPr="009E4F44">
        <w:rPr>
          <w:rFonts w:eastAsia="PMingLiU" w:cs="Arial" w:hint="eastAsia"/>
          <w:iCs/>
        </w:rPr>
        <w:t>Wishbone</w:t>
      </w:r>
      <w:r w:rsidRPr="009E4F44">
        <w:rPr>
          <w:rFonts w:eastAsia="PMingLiU" w:cs="Arial" w:hint="eastAsia"/>
          <w:iCs/>
        </w:rPr>
        <w:t>匯流排傳送要寫入的位址（</w:t>
      </w:r>
      <w:r w:rsidRPr="009E4F44">
        <w:rPr>
          <w:rFonts w:eastAsia="PMingLiU" w:cs="Arial" w:hint="eastAsia"/>
          <w:i/>
          <w:iCs/>
        </w:rPr>
        <w:t>wb_m2s_io_adr</w:t>
      </w:r>
      <w:r w:rsidRPr="009E4F44">
        <w:rPr>
          <w:rFonts w:eastAsia="PMingLiU" w:cs="Arial" w:hint="eastAsia"/>
          <w:iCs/>
        </w:rPr>
        <w:t>=0x80001404</w:t>
      </w:r>
      <w:r w:rsidRPr="009E4F44">
        <w:rPr>
          <w:rFonts w:eastAsia="PMingLiU" w:cs="Arial" w:hint="eastAsia"/>
          <w:iCs/>
        </w:rPr>
        <w:t>）。使用訊號</w:t>
      </w:r>
      <w:proofErr w:type="spellStart"/>
      <w:r w:rsidRPr="009E4F44">
        <w:rPr>
          <w:rFonts w:eastAsia="PMingLiU" w:cs="Arial" w:hint="eastAsia"/>
          <w:i/>
          <w:iCs/>
        </w:rPr>
        <w:t>wb_io_adr_i</w:t>
      </w:r>
      <w:proofErr w:type="spellEnd"/>
      <w:r w:rsidRPr="009E4F44">
        <w:rPr>
          <w:rFonts w:eastAsia="PMingLiU" w:cs="Arial" w:hint="eastAsia"/>
          <w:iCs/>
        </w:rPr>
        <w:t>=0x80001404</w:t>
      </w:r>
      <w:r w:rsidRPr="009E4F44">
        <w:rPr>
          <w:rFonts w:eastAsia="PMingLiU" w:cs="Arial" w:hint="eastAsia"/>
          <w:iCs/>
        </w:rPr>
        <w:t>將該位址提供給多工器。</w:t>
      </w:r>
    </w:p>
    <w:p w14:paraId="0AC7CA35" w14:textId="77777777" w:rsidR="005D34D1" w:rsidRPr="009E4F44" w:rsidRDefault="005D34D1" w:rsidP="00421925">
      <w:pPr>
        <w:pStyle w:val="aa"/>
        <w:overflowPunct w:val="0"/>
        <w:autoSpaceDE w:val="0"/>
        <w:autoSpaceDN w:val="0"/>
        <w:ind w:left="1080"/>
        <w:jc w:val="both"/>
        <w:rPr>
          <w:rFonts w:eastAsia="PMingLiU" w:cs="Arial"/>
          <w:iCs/>
        </w:rPr>
      </w:pPr>
    </w:p>
    <w:p w14:paraId="01CB00A0" w14:textId="5F6E651C" w:rsidR="00C161CC" w:rsidRPr="009E4F44" w:rsidRDefault="00C161CC" w:rsidP="00421925">
      <w:pPr>
        <w:pStyle w:val="aa"/>
        <w:numPr>
          <w:ilvl w:val="0"/>
          <w:numId w:val="5"/>
        </w:numPr>
        <w:overflowPunct w:val="0"/>
        <w:autoSpaceDE w:val="0"/>
        <w:autoSpaceDN w:val="0"/>
        <w:ind w:left="1080"/>
        <w:jc w:val="both"/>
        <w:rPr>
          <w:rFonts w:eastAsia="PMingLiU" w:cs="Arial"/>
          <w:iCs/>
        </w:rPr>
      </w:pPr>
      <w:r w:rsidRPr="009E4F44">
        <w:rPr>
          <w:rFonts w:eastAsia="PMingLiU" w:cs="Arial" w:hint="eastAsia"/>
          <w:iCs/>
        </w:rPr>
        <w:t>多工器基於位址</w:t>
      </w:r>
      <w:r w:rsidRPr="009E4F44">
        <w:rPr>
          <w:rFonts w:eastAsia="PMingLiU" w:cs="Arial" w:hint="eastAsia"/>
          <w:iCs/>
        </w:rPr>
        <w:t>0x00001404</w:t>
      </w:r>
      <w:r w:rsidRPr="009E4F44">
        <w:rPr>
          <w:rFonts w:eastAsia="PMingLiU" w:cs="Arial" w:hint="eastAsia"/>
          <w:iCs/>
        </w:rPr>
        <w:t>選擇</w:t>
      </w:r>
      <w:r w:rsidRPr="009E4F44">
        <w:rPr>
          <w:rFonts w:eastAsia="PMingLiU" w:cs="Arial" w:hint="eastAsia"/>
          <w:iCs/>
        </w:rPr>
        <w:t>GPIO</w:t>
      </w:r>
      <w:r w:rsidRPr="009E4F44">
        <w:rPr>
          <w:rFonts w:eastAsia="PMingLiU" w:cs="Arial" w:hint="eastAsia"/>
          <w:iCs/>
        </w:rPr>
        <w:t>從屬裝置（</w:t>
      </w:r>
      <w:r w:rsidRPr="009E4F44">
        <w:rPr>
          <w:rFonts w:eastAsia="PMingLiU" w:cs="Arial" w:hint="eastAsia"/>
          <w:i/>
          <w:iCs/>
        </w:rPr>
        <w:t>match = 0000010</w:t>
      </w:r>
      <w:r w:rsidRPr="009E4F44">
        <w:rPr>
          <w:rFonts w:eastAsia="PMingLiU" w:cs="Arial" w:hint="eastAsia"/>
        </w:rPr>
        <w:t>且</w:t>
      </w:r>
      <w:r w:rsidR="00421925">
        <w:rPr>
          <w:rFonts w:eastAsia="PMingLiU" w:cs="Arial"/>
        </w:rPr>
        <w:tab/>
      </w:r>
      <w:r w:rsidR="00421925">
        <w:rPr>
          <w:rFonts w:eastAsia="PMingLiU" w:cs="Arial"/>
        </w:rPr>
        <w:br/>
      </w:r>
      <w:r w:rsidRPr="009E4F44">
        <w:rPr>
          <w:rFonts w:eastAsia="PMingLiU" w:cs="Arial" w:hint="eastAsia"/>
          <w:i/>
        </w:rPr>
        <w:t>wb_gpio_cyc_0</w:t>
      </w:r>
      <w:r w:rsidRPr="009E4F44">
        <w:rPr>
          <w:rFonts w:eastAsia="PMingLiU" w:cs="Arial" w:hint="eastAsia"/>
        </w:rPr>
        <w:t>=1</w:t>
      </w:r>
      <w:r w:rsidRPr="009E4F44">
        <w:rPr>
          <w:rFonts w:eastAsia="PMingLiU" w:cs="Arial" w:hint="eastAsia"/>
          <w:iCs/>
        </w:rPr>
        <w:t>），從而將其所有訊號連接到與</w:t>
      </w:r>
      <w:r w:rsidRPr="009E4F44">
        <w:rPr>
          <w:rFonts w:eastAsia="PMingLiU" w:cs="Arial" w:hint="eastAsia"/>
          <w:iCs/>
        </w:rPr>
        <w:t>CPU</w:t>
      </w:r>
      <w:r w:rsidRPr="009E4F44">
        <w:rPr>
          <w:rFonts w:eastAsia="PMingLiU" w:cs="Arial" w:hint="eastAsia"/>
          <w:iCs/>
        </w:rPr>
        <w:t>相連的</w:t>
      </w:r>
      <w:r w:rsidRPr="009E4F44">
        <w:rPr>
          <w:rFonts w:eastAsia="PMingLiU" w:cs="Arial" w:hint="eastAsia"/>
          <w:iCs/>
        </w:rPr>
        <w:t>Wishbone</w:t>
      </w:r>
      <w:r w:rsidRPr="009E4F44">
        <w:rPr>
          <w:rFonts w:eastAsia="PMingLiU" w:cs="Arial" w:hint="eastAsia"/>
          <w:iCs/>
        </w:rPr>
        <w:t>匯流排。具體來說：</w:t>
      </w:r>
    </w:p>
    <w:p w14:paraId="63E3A2CF" w14:textId="344B0D84" w:rsidR="00C161CC" w:rsidRPr="009E4F44" w:rsidRDefault="00C161CC" w:rsidP="00421925">
      <w:pPr>
        <w:pStyle w:val="aa"/>
        <w:numPr>
          <w:ilvl w:val="1"/>
          <w:numId w:val="5"/>
        </w:numPr>
        <w:overflowPunct w:val="0"/>
        <w:autoSpaceDE w:val="0"/>
        <w:autoSpaceDN w:val="0"/>
        <w:ind w:left="1800"/>
        <w:jc w:val="both"/>
        <w:rPr>
          <w:rFonts w:eastAsia="PMingLiU" w:cs="Arial"/>
          <w:iCs/>
        </w:rPr>
      </w:pPr>
      <w:proofErr w:type="spellStart"/>
      <w:r w:rsidRPr="00421925">
        <w:rPr>
          <w:rFonts w:eastAsia="PMingLiU" w:cs="Arial" w:hint="eastAsia"/>
          <w:b/>
          <w:iCs/>
          <w:spacing w:val="-4"/>
        </w:rPr>
        <w:t>wb_gpio_dat_o</w:t>
      </w:r>
      <w:proofErr w:type="spellEnd"/>
      <w:r w:rsidRPr="00421925">
        <w:rPr>
          <w:rFonts w:eastAsia="PMingLiU" w:cs="Arial" w:hint="eastAsia"/>
          <w:b/>
          <w:iCs/>
          <w:spacing w:val="-4"/>
        </w:rPr>
        <w:t xml:space="preserve"> = </w:t>
      </w:r>
      <w:proofErr w:type="spellStart"/>
      <w:r w:rsidRPr="00421925">
        <w:rPr>
          <w:rFonts w:eastAsia="PMingLiU" w:cs="Arial" w:hint="eastAsia"/>
          <w:b/>
          <w:iCs/>
          <w:spacing w:val="-4"/>
        </w:rPr>
        <w:t>wb_io_dat_i</w:t>
      </w:r>
      <w:proofErr w:type="spellEnd"/>
      <w:r w:rsidRPr="00421925">
        <w:rPr>
          <w:rFonts w:eastAsia="PMingLiU" w:cs="Arial" w:hint="eastAsia"/>
          <w:b/>
          <w:iCs/>
          <w:spacing w:val="-4"/>
        </w:rPr>
        <w:t xml:space="preserve"> =</w:t>
      </w:r>
      <w:r w:rsidRPr="00421925">
        <w:rPr>
          <w:rFonts w:eastAsia="PMingLiU" w:cs="Arial" w:hint="eastAsia"/>
          <w:b/>
          <w:spacing w:val="-4"/>
        </w:rPr>
        <w:t xml:space="preserve"> 0x0000FE34</w:t>
      </w:r>
      <w:r w:rsidRPr="00421925">
        <w:rPr>
          <w:rFonts w:eastAsia="PMingLiU" w:cs="Arial" w:hint="eastAsia"/>
          <w:spacing w:val="-4"/>
        </w:rPr>
        <w:t>（通過儲存指令提供給</w:t>
      </w:r>
      <w:r w:rsidRPr="00421925">
        <w:rPr>
          <w:rFonts w:eastAsia="PMingLiU" w:cs="Arial" w:hint="eastAsia"/>
          <w:spacing w:val="-4"/>
        </w:rPr>
        <w:t>GPIO</w:t>
      </w:r>
      <w:r w:rsidRPr="009E4F44">
        <w:rPr>
          <w:rFonts w:eastAsia="PMingLiU" w:cs="Arial" w:hint="eastAsia"/>
        </w:rPr>
        <w:t>的值）</w:t>
      </w:r>
    </w:p>
    <w:p w14:paraId="2EE9D13E" w14:textId="5286883E" w:rsidR="00C161CC" w:rsidRPr="009E4F44" w:rsidRDefault="00C161CC" w:rsidP="00421925">
      <w:pPr>
        <w:pStyle w:val="aa"/>
        <w:numPr>
          <w:ilvl w:val="1"/>
          <w:numId w:val="5"/>
        </w:numPr>
        <w:overflowPunct w:val="0"/>
        <w:autoSpaceDE w:val="0"/>
        <w:autoSpaceDN w:val="0"/>
        <w:ind w:left="1800"/>
        <w:jc w:val="both"/>
        <w:rPr>
          <w:rFonts w:eastAsia="PMingLiU" w:cs="Arial"/>
          <w:iCs/>
        </w:rPr>
      </w:pPr>
      <w:proofErr w:type="spellStart"/>
      <w:r w:rsidRPr="009E4F44">
        <w:rPr>
          <w:rFonts w:eastAsia="PMingLiU" w:cs="Arial" w:hint="eastAsia"/>
          <w:b/>
        </w:rPr>
        <w:t>wb_gpio_adr_o</w:t>
      </w:r>
      <w:proofErr w:type="spellEnd"/>
      <w:r w:rsidRPr="009E4F44">
        <w:rPr>
          <w:rFonts w:eastAsia="PMingLiU" w:cs="Arial" w:hint="eastAsia"/>
          <w:b/>
        </w:rPr>
        <w:t xml:space="preserve"> = </w:t>
      </w:r>
      <w:proofErr w:type="spellStart"/>
      <w:r w:rsidRPr="009E4F44">
        <w:rPr>
          <w:rFonts w:eastAsia="PMingLiU" w:cs="Arial" w:hint="eastAsia"/>
          <w:b/>
        </w:rPr>
        <w:t>wb_io_adr_i</w:t>
      </w:r>
      <w:proofErr w:type="spellEnd"/>
      <w:r w:rsidRPr="009E4F44">
        <w:rPr>
          <w:rFonts w:eastAsia="PMingLiU" w:cs="Arial" w:hint="eastAsia"/>
          <w:b/>
        </w:rPr>
        <w:t xml:space="preserve"> = 0x00001404</w:t>
      </w:r>
      <w:r w:rsidRPr="009E4F44">
        <w:rPr>
          <w:rFonts w:eastAsia="PMingLiU" w:cs="Arial" w:hint="eastAsia"/>
        </w:rPr>
        <w:t>（提供給</w:t>
      </w:r>
      <w:r w:rsidRPr="009E4F44">
        <w:rPr>
          <w:rFonts w:eastAsia="PMingLiU" w:cs="Arial" w:hint="eastAsia"/>
        </w:rPr>
        <w:t>GPIO</w:t>
      </w:r>
      <w:r w:rsidRPr="009E4F44">
        <w:rPr>
          <w:rFonts w:eastAsia="PMingLiU" w:cs="Arial" w:hint="eastAsia"/>
        </w:rPr>
        <w:t>的位址，與啟用暫存器相對應）。</w:t>
      </w:r>
    </w:p>
    <w:p w14:paraId="5B0D1389" w14:textId="77777777" w:rsidR="00C161CC" w:rsidRPr="009E4F44" w:rsidRDefault="00C161CC" w:rsidP="009E4F44">
      <w:pPr>
        <w:pStyle w:val="aa"/>
        <w:overflowPunct w:val="0"/>
        <w:autoSpaceDE w:val="0"/>
        <w:autoSpaceDN w:val="0"/>
        <w:ind w:left="360"/>
        <w:rPr>
          <w:rFonts w:eastAsia="PMingLiU" w:cs="Arial"/>
          <w:iCs/>
        </w:rPr>
      </w:pPr>
    </w:p>
    <w:p w14:paraId="1FB34AB5" w14:textId="0296ED3A" w:rsidR="00C161CC" w:rsidRPr="009E4F44" w:rsidRDefault="00C161CC" w:rsidP="00421925">
      <w:pPr>
        <w:pStyle w:val="aa"/>
        <w:numPr>
          <w:ilvl w:val="1"/>
          <w:numId w:val="5"/>
        </w:numPr>
        <w:overflowPunct w:val="0"/>
        <w:autoSpaceDE w:val="0"/>
        <w:autoSpaceDN w:val="0"/>
        <w:jc w:val="both"/>
        <w:rPr>
          <w:rFonts w:eastAsia="PMingLiU" w:cs="Arial"/>
          <w:iCs/>
        </w:rPr>
      </w:pPr>
      <w:r w:rsidRPr="009E4F44">
        <w:rPr>
          <w:rFonts w:eastAsia="PMingLiU" w:cs="Arial" w:hint="eastAsia"/>
          <w:iCs/>
        </w:rPr>
        <w:t>最後，在多工器做出選擇後</w:t>
      </w:r>
      <w:r w:rsidRPr="009E4F44">
        <w:rPr>
          <w:rFonts w:eastAsia="PMingLiU" w:cs="Arial" w:hint="eastAsia"/>
          <w:iCs/>
        </w:rPr>
        <w:t>1</w:t>
      </w:r>
      <w:r w:rsidRPr="009E4F44">
        <w:rPr>
          <w:rFonts w:eastAsia="PMingLiU" w:cs="Arial" w:hint="eastAsia"/>
          <w:iCs/>
        </w:rPr>
        <w:t>個週期，</w:t>
      </w:r>
      <w:proofErr w:type="spellStart"/>
      <w:r w:rsidRPr="009E4F44">
        <w:rPr>
          <w:rFonts w:eastAsia="PMingLiU" w:cs="Arial" w:hint="eastAsia"/>
          <w:i/>
          <w:iCs/>
        </w:rPr>
        <w:t>ext_pad_o</w:t>
      </w:r>
      <w:proofErr w:type="spellEnd"/>
      <w:r w:rsidRPr="009E4F44">
        <w:rPr>
          <w:rFonts w:eastAsia="PMingLiU" w:cs="Arial" w:hint="eastAsia"/>
          <w:iCs/>
        </w:rPr>
        <w:t>用儲存指令提供的值更新：</w:t>
      </w:r>
      <w:proofErr w:type="spellStart"/>
      <w:r w:rsidRPr="009E4F44">
        <w:rPr>
          <w:rFonts w:eastAsia="PMingLiU" w:cs="Arial" w:hint="eastAsia"/>
          <w:b/>
          <w:iCs/>
        </w:rPr>
        <w:t>ext_padoe_o</w:t>
      </w:r>
      <w:proofErr w:type="spellEnd"/>
      <w:r w:rsidRPr="009E4F44">
        <w:rPr>
          <w:rFonts w:eastAsia="PMingLiU" w:cs="Arial" w:hint="eastAsia"/>
          <w:b/>
          <w:iCs/>
        </w:rPr>
        <w:t>=0x0000FE34</w:t>
      </w:r>
      <w:r w:rsidRPr="009E4F44">
        <w:rPr>
          <w:rFonts w:eastAsia="PMingLiU" w:cs="Arial" w:hint="eastAsia"/>
          <w:iCs/>
        </w:rPr>
        <w:t>。該值通過訊號</w:t>
      </w:r>
      <w:proofErr w:type="spellStart"/>
      <w:r w:rsidRPr="009E4F44">
        <w:rPr>
          <w:rFonts w:eastAsia="PMingLiU" w:cs="Arial" w:hint="eastAsia"/>
          <w:b/>
          <w:iCs/>
        </w:rPr>
        <w:t>o_gpio</w:t>
      </w:r>
      <w:proofErr w:type="spellEnd"/>
      <w:r w:rsidRPr="009E4F44">
        <w:rPr>
          <w:rFonts w:eastAsia="PMingLiU" w:cs="Arial" w:hint="eastAsia"/>
          <w:b/>
          <w:iCs/>
        </w:rPr>
        <w:t>=0x0000FE34</w:t>
      </w:r>
      <w:r w:rsidRPr="009E4F44">
        <w:rPr>
          <w:rFonts w:eastAsia="PMingLiU" w:cs="Arial" w:hint="eastAsia"/>
          <w:iCs/>
        </w:rPr>
        <w:t>提供給</w:t>
      </w:r>
      <w:r w:rsidRPr="009E4F44">
        <w:rPr>
          <w:rFonts w:eastAsia="PMingLiU" w:cs="Arial" w:hint="eastAsia"/>
          <w:iCs/>
        </w:rPr>
        <w:t>LED</w:t>
      </w:r>
      <w:r w:rsidRPr="009E4F44">
        <w:rPr>
          <w:rFonts w:eastAsia="PMingLiU" w:cs="Arial" w:hint="eastAsia"/>
          <w:iCs/>
        </w:rPr>
        <w:t>。</w:t>
      </w:r>
    </w:p>
    <w:p w14:paraId="3E197296" w14:textId="77777777" w:rsidR="00534BC1" w:rsidRPr="009E4F44" w:rsidRDefault="00534BC1" w:rsidP="009E4F44">
      <w:pPr>
        <w:overflowPunct w:val="0"/>
        <w:autoSpaceDE w:val="0"/>
        <w:autoSpaceDN w:val="0"/>
        <w:ind w:left="1134"/>
        <w:rPr>
          <w:rFonts w:eastAsia="PMingLiU" w:cs="Arial"/>
          <w:iCs/>
        </w:rPr>
      </w:pPr>
    </w:p>
    <w:p w14:paraId="05489B89" w14:textId="7A9F8BAD" w:rsidR="00854A10" w:rsidRPr="009E4F44" w:rsidRDefault="002E3A71" w:rsidP="009E4F44">
      <w:pPr>
        <w:pStyle w:val="a5"/>
        <w:overflowPunct w:val="0"/>
        <w:autoSpaceDE w:val="0"/>
        <w:autoSpaceDN w:val="0"/>
        <w:jc w:val="center"/>
        <w:rPr>
          <w:rFonts w:eastAsia="PMingLiU" w:cs="Arial"/>
        </w:rPr>
      </w:pPr>
      <w:r w:rsidRPr="009E4F44">
        <w:rPr>
          <w:rFonts w:eastAsia="PMingLiU" w:hint="eastAsia"/>
          <w:noProof/>
        </w:rPr>
        <w:drawing>
          <wp:inline distT="0" distB="0" distL="0" distR="0" wp14:anchorId="55BE5353" wp14:editId="018F6B27">
            <wp:extent cx="4629150" cy="1114425"/>
            <wp:effectExtent l="0" t="0" r="0" b="9525"/>
            <wp:docPr id="13" name="Imagen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629150" cy="1114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9A00C17" w14:textId="2963E6C7" w:rsidR="005D34D1" w:rsidRPr="009E4F44" w:rsidRDefault="002E3A71" w:rsidP="009E4F44">
      <w:pPr>
        <w:pStyle w:val="a5"/>
        <w:overflowPunct w:val="0"/>
        <w:autoSpaceDE w:val="0"/>
        <w:autoSpaceDN w:val="0"/>
        <w:jc w:val="center"/>
        <w:rPr>
          <w:rFonts w:eastAsia="PMingLiU" w:cs="Arial"/>
        </w:rPr>
      </w:pPr>
      <w:r w:rsidRPr="009E4F44">
        <w:rPr>
          <w:rFonts w:eastAsia="PMingLiU" w:hint="eastAsia"/>
          <w:noProof/>
        </w:rPr>
        <w:drawing>
          <wp:inline distT="0" distB="0" distL="0" distR="0" wp14:anchorId="78992A3E" wp14:editId="206AEC03">
            <wp:extent cx="5731510" cy="3203575"/>
            <wp:effectExtent l="0" t="0" r="2540" b="0"/>
            <wp:docPr id="14" name="Imagen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203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A4D64CE" w14:textId="2929C807" w:rsidR="00B8020A" w:rsidRPr="009E4F44" w:rsidRDefault="005D34D1" w:rsidP="009E4F44">
      <w:pPr>
        <w:pStyle w:val="a5"/>
        <w:overflowPunct w:val="0"/>
        <w:autoSpaceDE w:val="0"/>
        <w:autoSpaceDN w:val="0"/>
        <w:jc w:val="center"/>
        <w:rPr>
          <w:rFonts w:eastAsia="PMingLiU"/>
        </w:rPr>
      </w:pPr>
      <w:bookmarkStart w:id="2" w:name="_Ref45215071"/>
      <w:r w:rsidRPr="009E4F44">
        <w:rPr>
          <w:rFonts w:eastAsia="PMingLiU" w:hint="eastAsia"/>
        </w:rPr>
        <w:t>圖</w:t>
      </w:r>
      <w:r w:rsidR="00C161CC" w:rsidRPr="009E4F44">
        <w:rPr>
          <w:rFonts w:eastAsia="PMingLiU" w:hint="eastAsia"/>
        </w:rPr>
        <w:fldChar w:fldCharType="begin"/>
      </w:r>
      <w:r w:rsidR="00C161CC" w:rsidRPr="009E4F44">
        <w:rPr>
          <w:rFonts w:eastAsia="PMingLiU" w:hint="eastAsia"/>
        </w:rPr>
        <w:instrText xml:space="preserve"> SEQ Figure \* ARABIC </w:instrText>
      </w:r>
      <w:r w:rsidR="00C161CC" w:rsidRPr="009E4F44">
        <w:rPr>
          <w:rFonts w:eastAsia="PMingLiU" w:hint="eastAsia"/>
        </w:rPr>
        <w:fldChar w:fldCharType="separate"/>
      </w:r>
      <w:r w:rsidR="0035137D" w:rsidRPr="009E4F44">
        <w:rPr>
          <w:rFonts w:eastAsia="PMingLiU" w:hint="eastAsia"/>
          <w:noProof/>
        </w:rPr>
        <w:t>3</w:t>
      </w:r>
      <w:r w:rsidR="00C161CC" w:rsidRPr="009E4F44">
        <w:rPr>
          <w:rFonts w:eastAsia="PMingLiU" w:hint="eastAsia"/>
        </w:rPr>
        <w:fldChar w:fldCharType="end"/>
      </w:r>
      <w:bookmarkEnd w:id="2"/>
      <w:r w:rsidRPr="009E4F44">
        <w:rPr>
          <w:rFonts w:eastAsia="PMingLiU" w:hint="eastAsia"/>
        </w:rPr>
        <w:t>.</w:t>
      </w:r>
      <w:r w:rsidR="00421925">
        <w:rPr>
          <w:rFonts w:eastAsia="PMingLiU"/>
        </w:rPr>
        <w:t xml:space="preserve"> </w:t>
      </w:r>
      <w:r w:rsidRPr="009E4F44">
        <w:rPr>
          <w:rFonts w:eastAsia="PMingLiU" w:hint="eastAsia"/>
        </w:rPr>
        <w:t>LED</w:t>
      </w:r>
      <w:r w:rsidRPr="009E4F44">
        <w:rPr>
          <w:rFonts w:eastAsia="PMingLiU" w:hint="eastAsia"/>
        </w:rPr>
        <w:t>寫入模擬</w:t>
      </w:r>
    </w:p>
    <w:sectPr w:rsidR="00B8020A" w:rsidRPr="009E4F44" w:rsidSect="006630BB">
      <w:headerReference w:type="default" r:id="rId15"/>
      <w:footerReference w:type="default" r:id="rId16"/>
      <w:headerReference w:type="first" r:id="rId17"/>
      <w:footerReference w:type="first" r:id="rId18"/>
      <w:pgSz w:w="11906" w:h="16838"/>
      <w:pgMar w:top="1800" w:right="1440" w:bottom="1440" w:left="1440" w:header="706" w:footer="389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98BDD7" w14:textId="77777777" w:rsidR="0045302E" w:rsidRDefault="0045302E">
      <w:r>
        <w:separator/>
      </w:r>
    </w:p>
  </w:endnote>
  <w:endnote w:type="continuationSeparator" w:id="0">
    <w:p w14:paraId="52B43CCB" w14:textId="77777777" w:rsidR="0045302E" w:rsidRDefault="004530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Noto Sans CJK SC Regular">
    <w:panose1 w:val="020B0500000000000000"/>
    <w:charset w:val="86"/>
    <w:family w:val="swiss"/>
    <w:notTrueType/>
    <w:pitch w:val="variable"/>
    <w:sig w:usb0="30000207" w:usb1="2BDF3C10" w:usb2="00000016" w:usb3="00000000" w:csb0="002E0107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PMingLiU">
    <w:altName w:val="新細明體"/>
    <w:panose1 w:val="02010601000101010101"/>
    <w:charset w:val="88"/>
    <w:family w:val="roman"/>
    <w:pitch w:val="variable"/>
    <w:sig w:usb0="00000003" w:usb1="080E0000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343139" w14:textId="77777777" w:rsidR="00FF478D" w:rsidRPr="009E4F44" w:rsidRDefault="00FF478D" w:rsidP="00FA1876">
    <w:pPr>
      <w:pStyle w:val="a7"/>
      <w:overflowPunct w:val="0"/>
      <w:autoSpaceDE w:val="0"/>
      <w:autoSpaceDN w:val="0"/>
      <w:rPr>
        <w:rFonts w:eastAsia="PMingLiU"/>
        <w:sz w:val="12"/>
      </w:rPr>
    </w:pPr>
    <w:r w:rsidRPr="009E4F44">
      <w:rPr>
        <w:rFonts w:eastAsia="PMingLiU" w:hint="eastAsia"/>
        <w:sz w:val="12"/>
      </w:rPr>
      <w:t>Imagination</w:t>
    </w:r>
    <w:r w:rsidRPr="009E4F44">
      <w:rPr>
        <w:rFonts w:eastAsia="PMingLiU" w:hint="eastAsia"/>
        <w:sz w:val="12"/>
      </w:rPr>
      <w:t>大學計劃</w:t>
    </w:r>
    <w:r w:rsidRPr="009E4F44">
      <w:rPr>
        <w:rFonts w:asciiTheme="minorBidi" w:eastAsia="PMingLiU" w:hAnsiTheme="minorBidi" w:cstheme="minorBidi"/>
        <w:sz w:val="12"/>
      </w:rPr>
      <w:t xml:space="preserve"> – </w:t>
    </w:r>
    <w:r w:rsidRPr="009E4F44">
      <w:rPr>
        <w:rFonts w:eastAsia="PMingLiU" w:hint="eastAsia"/>
        <w:sz w:val="12"/>
      </w:rPr>
      <w:t>教學資料開發</w:t>
    </w:r>
  </w:p>
  <w:p w14:paraId="7F513DD5" w14:textId="6603E83C" w:rsidR="00FF478D" w:rsidRPr="009E4F44" w:rsidRDefault="009E4F44" w:rsidP="00FA1876">
    <w:pPr>
      <w:pStyle w:val="a7"/>
      <w:overflowPunct w:val="0"/>
      <w:autoSpaceDE w:val="0"/>
      <w:autoSpaceDN w:val="0"/>
      <w:rPr>
        <w:rFonts w:eastAsia="PMingLiU"/>
      </w:rPr>
    </w:pPr>
    <w:r w:rsidRPr="009E4F44">
      <w:rPr>
        <w:rFonts w:eastAsia="PMingLiU" w:hint="eastAsia"/>
        <w:sz w:val="12"/>
      </w:rPr>
      <w:t>版本</w:t>
    </w:r>
    <w:r w:rsidRPr="009E4F44">
      <w:rPr>
        <w:rFonts w:eastAsia="PMingLiU" w:hint="eastAsia"/>
        <w:sz w:val="12"/>
      </w:rPr>
      <w:t xml:space="preserve">2.0 </w:t>
    </w:r>
    <w:r w:rsidRPr="009E4F44">
      <w:rPr>
        <w:rFonts w:eastAsia="PMingLiU"/>
        <w:sz w:val="12"/>
      </w:rPr>
      <w:t>–</w:t>
    </w:r>
    <w:r w:rsidRPr="009E4F44">
      <w:rPr>
        <w:rFonts w:eastAsia="PMingLiU" w:hint="eastAsia"/>
        <w:sz w:val="12"/>
      </w:rPr>
      <w:t xml:space="preserve"> 2022</w:t>
    </w:r>
    <w:r w:rsidRPr="009E4F44">
      <w:rPr>
        <w:rFonts w:eastAsia="PMingLiU" w:hint="eastAsia"/>
        <w:sz w:val="12"/>
      </w:rPr>
      <w:t>年</w:t>
    </w:r>
    <w:r w:rsidRPr="009E4F44">
      <w:rPr>
        <w:rFonts w:eastAsia="PMingLiU" w:hint="eastAsia"/>
        <w:sz w:val="12"/>
      </w:rPr>
      <w:t>4</w:t>
    </w:r>
    <w:r w:rsidRPr="009E4F44">
      <w:rPr>
        <w:rFonts w:eastAsia="PMingLiU" w:hint="eastAsia"/>
        <w:sz w:val="12"/>
      </w:rPr>
      <w:t>月</w:t>
    </w:r>
  </w:p>
  <w:p w14:paraId="6ABE0452" w14:textId="7BA035AD" w:rsidR="00FF478D" w:rsidRPr="009E4F44" w:rsidRDefault="00FF478D" w:rsidP="00FA1876">
    <w:pPr>
      <w:pStyle w:val="a7"/>
      <w:overflowPunct w:val="0"/>
      <w:autoSpaceDE w:val="0"/>
      <w:autoSpaceDN w:val="0"/>
      <w:rPr>
        <w:rFonts w:eastAsia="PMingLiU"/>
      </w:rPr>
    </w:pPr>
    <w:r w:rsidRPr="009E4F44">
      <w:rPr>
        <w:rFonts w:eastAsia="PMingLiU" w:cs="Arial" w:hint="eastAsia"/>
        <w:sz w:val="16"/>
      </w:rPr>
      <w:t>© Copyright Imagination Technologies</w:t>
    </w:r>
    <w:r w:rsidRPr="009E4F44">
      <w:rPr>
        <w:rFonts w:eastAsia="PMingLiU" w:hint="eastAsia"/>
        <w:sz w:val="12"/>
      </w:rPr>
      <w:tab/>
    </w:r>
    <w:r w:rsidRPr="009E4F44">
      <w:rPr>
        <w:rFonts w:eastAsia="PMingLiU" w:hint="eastAsia"/>
        <w:sz w:val="12"/>
      </w:rPr>
      <w:tab/>
    </w:r>
    <w:r w:rsidRPr="009E4F44">
      <w:rPr>
        <w:rFonts w:eastAsia="PMingLiU" w:hint="eastAsia"/>
        <w:sz w:val="12"/>
      </w:rPr>
      <w:fldChar w:fldCharType="begin"/>
    </w:r>
    <w:r w:rsidRPr="009E4F44">
      <w:rPr>
        <w:rFonts w:eastAsia="PMingLiU" w:hint="eastAsia"/>
        <w:sz w:val="12"/>
      </w:rPr>
      <w:instrText>PAGE</w:instrText>
    </w:r>
    <w:r w:rsidRPr="009E4F44">
      <w:rPr>
        <w:rFonts w:eastAsia="PMingLiU" w:hint="eastAsia"/>
        <w:sz w:val="12"/>
      </w:rPr>
      <w:fldChar w:fldCharType="separate"/>
    </w:r>
    <w:r w:rsidR="00C161CC" w:rsidRPr="009E4F44">
      <w:rPr>
        <w:rFonts w:eastAsia="PMingLiU" w:hint="eastAsia"/>
        <w:sz w:val="12"/>
      </w:rPr>
      <w:t>4</w:t>
    </w:r>
    <w:r w:rsidRPr="009E4F44">
      <w:rPr>
        <w:rFonts w:eastAsia="PMingLiU" w:hint="eastAsia"/>
        <w:sz w:val="12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3A81C2" w14:textId="77777777" w:rsidR="00143918" w:rsidRPr="009E4F44" w:rsidRDefault="00143918" w:rsidP="00421925">
    <w:pPr>
      <w:pStyle w:val="a7"/>
      <w:overflowPunct w:val="0"/>
      <w:autoSpaceDE w:val="0"/>
      <w:autoSpaceDN w:val="0"/>
      <w:rPr>
        <w:rFonts w:eastAsia="PMingLiU"/>
        <w:sz w:val="12"/>
      </w:rPr>
    </w:pPr>
    <w:r w:rsidRPr="009E4F44">
      <w:rPr>
        <w:rFonts w:eastAsia="PMingLiU" w:hint="eastAsia"/>
        <w:sz w:val="12"/>
      </w:rPr>
      <w:t>Imagination</w:t>
    </w:r>
    <w:r w:rsidRPr="009E4F44">
      <w:rPr>
        <w:rFonts w:eastAsia="PMingLiU" w:hint="eastAsia"/>
        <w:sz w:val="12"/>
      </w:rPr>
      <w:t>大學計劃</w:t>
    </w:r>
    <w:r w:rsidRPr="009E4F44">
      <w:rPr>
        <w:rFonts w:asciiTheme="minorBidi" w:eastAsia="PMingLiU" w:hAnsiTheme="minorBidi" w:cstheme="minorBidi"/>
        <w:sz w:val="12"/>
      </w:rPr>
      <w:t xml:space="preserve"> – </w:t>
    </w:r>
    <w:r w:rsidRPr="009E4F44">
      <w:rPr>
        <w:rFonts w:eastAsia="PMingLiU" w:hint="eastAsia"/>
        <w:sz w:val="12"/>
      </w:rPr>
      <w:t>教學資料開發</w:t>
    </w:r>
  </w:p>
  <w:p w14:paraId="2F90B430" w14:textId="1AD21B9A" w:rsidR="00143918" w:rsidRPr="009E4F44" w:rsidRDefault="009E4F44" w:rsidP="00421925">
    <w:pPr>
      <w:pStyle w:val="a7"/>
      <w:overflowPunct w:val="0"/>
      <w:autoSpaceDE w:val="0"/>
      <w:autoSpaceDN w:val="0"/>
      <w:rPr>
        <w:rFonts w:eastAsia="PMingLiU"/>
      </w:rPr>
    </w:pPr>
    <w:r>
      <w:rPr>
        <w:rFonts w:eastAsia="PMingLiU" w:hint="eastAsia"/>
        <w:sz w:val="12"/>
      </w:rPr>
      <w:t>版本</w:t>
    </w:r>
    <w:r>
      <w:rPr>
        <w:rFonts w:eastAsia="PMingLiU" w:hint="eastAsia"/>
        <w:sz w:val="12"/>
      </w:rPr>
      <w:t xml:space="preserve">2.0 </w:t>
    </w:r>
    <w:r>
      <w:rPr>
        <w:rFonts w:eastAsia="PMingLiU"/>
        <w:sz w:val="12"/>
      </w:rPr>
      <w:t>–</w:t>
    </w:r>
    <w:r>
      <w:rPr>
        <w:rFonts w:eastAsia="PMingLiU" w:hint="eastAsia"/>
        <w:sz w:val="12"/>
      </w:rPr>
      <w:t xml:space="preserve"> 2022</w:t>
    </w:r>
    <w:r>
      <w:rPr>
        <w:rFonts w:eastAsia="PMingLiU" w:hint="eastAsia"/>
        <w:sz w:val="12"/>
      </w:rPr>
      <w:t>年</w:t>
    </w:r>
    <w:r>
      <w:rPr>
        <w:rFonts w:eastAsia="PMingLiU" w:hint="eastAsia"/>
        <w:sz w:val="12"/>
      </w:rPr>
      <w:t>4</w:t>
    </w:r>
    <w:r>
      <w:rPr>
        <w:rFonts w:eastAsia="PMingLiU" w:hint="eastAsia"/>
        <w:sz w:val="12"/>
      </w:rPr>
      <w:t>月</w:t>
    </w:r>
  </w:p>
  <w:p w14:paraId="5D5D5E91" w14:textId="3EBA4239" w:rsidR="00143918" w:rsidRPr="009E4F44" w:rsidRDefault="00143918" w:rsidP="00421925">
    <w:pPr>
      <w:pStyle w:val="a7"/>
      <w:overflowPunct w:val="0"/>
      <w:autoSpaceDE w:val="0"/>
      <w:autoSpaceDN w:val="0"/>
      <w:rPr>
        <w:rFonts w:eastAsia="PMingLiU"/>
      </w:rPr>
    </w:pPr>
    <w:r w:rsidRPr="009E4F44">
      <w:rPr>
        <w:rFonts w:eastAsia="PMingLiU" w:cs="Arial" w:hint="eastAsia"/>
        <w:sz w:val="16"/>
      </w:rPr>
      <w:t>© Copyright Imagination Technologies</w:t>
    </w:r>
    <w:r w:rsidRPr="009E4F44">
      <w:rPr>
        <w:rFonts w:eastAsia="PMingLiU" w:hint="eastAsia"/>
        <w:sz w:val="12"/>
      </w:rPr>
      <w:tab/>
    </w:r>
    <w:r w:rsidRPr="009E4F44">
      <w:rPr>
        <w:rFonts w:eastAsia="PMingLiU" w:hint="eastAsia"/>
        <w:sz w:val="12"/>
      </w:rPr>
      <w:tab/>
    </w:r>
    <w:r w:rsidRPr="009E4F44">
      <w:rPr>
        <w:rFonts w:eastAsia="PMingLiU" w:hint="eastAsia"/>
        <w:sz w:val="12"/>
      </w:rPr>
      <w:fldChar w:fldCharType="begin"/>
    </w:r>
    <w:r w:rsidRPr="009E4F44">
      <w:rPr>
        <w:rFonts w:eastAsia="PMingLiU" w:hint="eastAsia"/>
        <w:sz w:val="12"/>
      </w:rPr>
      <w:instrText>PAGE</w:instrText>
    </w:r>
    <w:r w:rsidRPr="009E4F44">
      <w:rPr>
        <w:rFonts w:eastAsia="PMingLiU" w:hint="eastAsia"/>
        <w:sz w:val="12"/>
      </w:rPr>
      <w:fldChar w:fldCharType="separate"/>
    </w:r>
    <w:r w:rsidR="00A66B67" w:rsidRPr="009E4F44">
      <w:rPr>
        <w:rFonts w:eastAsia="PMingLiU" w:hint="eastAsia"/>
        <w:sz w:val="12"/>
      </w:rPr>
      <w:t>1</w:t>
    </w:r>
    <w:r w:rsidRPr="009E4F44">
      <w:rPr>
        <w:rFonts w:eastAsia="PMingLiU" w:hint="eastAsia"/>
        <w:sz w:val="12"/>
      </w:rPr>
      <w:fldChar w:fldCharType="end"/>
    </w:r>
  </w:p>
  <w:p w14:paraId="33C85E93" w14:textId="77777777" w:rsidR="00FF478D" w:rsidRPr="00143918" w:rsidRDefault="00FF478D" w:rsidP="00143918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3A4CB9" w14:textId="77777777" w:rsidR="0045302E" w:rsidRDefault="0045302E">
      <w:r>
        <w:separator/>
      </w:r>
    </w:p>
  </w:footnote>
  <w:footnote w:type="continuationSeparator" w:id="0">
    <w:p w14:paraId="2D74DF97" w14:textId="77777777" w:rsidR="0045302E" w:rsidRDefault="004530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CE0066" w14:textId="77777777" w:rsidR="00FF478D" w:rsidRDefault="00FF478D">
    <w:pPr>
      <w:pStyle w:val="a8"/>
    </w:pPr>
    <w:r>
      <w:rPr>
        <w:rFonts w:hint="eastAsia"/>
        <w:noProof/>
      </w:rPr>
      <w:drawing>
        <wp:anchor distT="0" distB="15875" distL="114300" distR="122555" simplePos="0" relativeHeight="18" behindDoc="1" locked="0" layoutInCell="1" allowOverlap="1" wp14:anchorId="07789FBF" wp14:editId="39950FB8">
          <wp:simplePos x="0" y="0"/>
          <wp:positionH relativeFrom="column">
            <wp:posOffset>4187825</wp:posOffset>
          </wp:positionH>
          <wp:positionV relativeFrom="paragraph">
            <wp:posOffset>26670</wp:posOffset>
          </wp:positionV>
          <wp:extent cx="1649095" cy="422275"/>
          <wp:effectExtent l="0" t="0" r="0" b="0"/>
          <wp:wrapSquare wrapText="bothSides"/>
          <wp:docPr id="39" name="Picture 4" descr="C:\Users\jackie.qin\Desktop\Logos &amp;Posters\IUP Logo\png-rgb\IUP_logo_hori_blk.pngIUP_logo_hori_bl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9" name="Picture 4" descr="C:\Users\jackie.qin\Desktop\Logos &amp;Posters\IUP Logo\png-rgb\IUP_logo_hori_blk.pngIUP_logo_hori_blk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649095" cy="4222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028" w:type="dxa"/>
      <w:tblInd w:w="-108" w:type="dxa"/>
      <w:tblLook w:val="04A0" w:firstRow="1" w:lastRow="0" w:firstColumn="1" w:lastColumn="0" w:noHBand="0" w:noVBand="1"/>
    </w:tblPr>
    <w:tblGrid>
      <w:gridCol w:w="3009"/>
      <w:gridCol w:w="3009"/>
      <w:gridCol w:w="3010"/>
    </w:tblGrid>
    <w:tr w:rsidR="00FF478D" w14:paraId="474B66FC" w14:textId="77777777">
      <w:tc>
        <w:tcPr>
          <w:tcW w:w="3009" w:type="dxa"/>
          <w:shd w:val="clear" w:color="auto" w:fill="auto"/>
        </w:tcPr>
        <w:p w14:paraId="44C5B454" w14:textId="77777777" w:rsidR="00FF478D" w:rsidRDefault="00FF478D">
          <w:pPr>
            <w:pStyle w:val="a8"/>
            <w:ind w:left="-115"/>
          </w:pPr>
        </w:p>
      </w:tc>
      <w:tc>
        <w:tcPr>
          <w:tcW w:w="3009" w:type="dxa"/>
          <w:shd w:val="clear" w:color="auto" w:fill="auto"/>
        </w:tcPr>
        <w:p w14:paraId="6FA3E24A" w14:textId="77777777" w:rsidR="00FF478D" w:rsidRDefault="00FF478D">
          <w:pPr>
            <w:pStyle w:val="a8"/>
            <w:jc w:val="center"/>
          </w:pPr>
        </w:p>
      </w:tc>
      <w:tc>
        <w:tcPr>
          <w:tcW w:w="3010" w:type="dxa"/>
          <w:shd w:val="clear" w:color="auto" w:fill="auto"/>
        </w:tcPr>
        <w:p w14:paraId="7D2D20AC" w14:textId="77777777" w:rsidR="00FF478D" w:rsidRDefault="00FF478D">
          <w:pPr>
            <w:pStyle w:val="a8"/>
            <w:ind w:right="-115"/>
            <w:jc w:val="right"/>
          </w:pPr>
        </w:p>
      </w:tc>
    </w:tr>
  </w:tbl>
  <w:p w14:paraId="32BABF2B" w14:textId="77777777" w:rsidR="00FF478D" w:rsidRDefault="00FF478D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57D89"/>
    <w:multiLevelType w:val="hybridMultilevel"/>
    <w:tmpl w:val="3FD0817E"/>
    <w:lvl w:ilvl="0" w:tplc="F142F22C">
      <w:numFmt w:val="bullet"/>
      <w:lvlText w:val=""/>
      <w:lvlJc w:val="left"/>
      <w:pPr>
        <w:ind w:left="720" w:hanging="360"/>
      </w:pPr>
      <w:rPr>
        <w:rFonts w:ascii="Symbol" w:eastAsia="宋体" w:hAnsi="Symbol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ED1025"/>
    <w:multiLevelType w:val="hybridMultilevel"/>
    <w:tmpl w:val="6F00C150"/>
    <w:lvl w:ilvl="0" w:tplc="AE5ECBB0">
      <w:start w:val="1"/>
      <w:numFmt w:val="decimal"/>
      <w:lvlText w:val="%1."/>
      <w:lvlJc w:val="left"/>
      <w:pPr>
        <w:ind w:left="360" w:hanging="360"/>
      </w:pPr>
      <w:rPr>
        <w:rFonts w:ascii="Arial" w:eastAsia="Arial" w:hAnsi="Arial" w:cs="Arial" w:hint="default"/>
        <w:i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A87631"/>
    <w:multiLevelType w:val="hybridMultilevel"/>
    <w:tmpl w:val="441AE8FC"/>
    <w:lvl w:ilvl="0" w:tplc="DEA03854">
      <w:numFmt w:val="bullet"/>
      <w:lvlText w:val="-"/>
      <w:lvlJc w:val="left"/>
      <w:pPr>
        <w:ind w:left="-774" w:hanging="360"/>
      </w:pPr>
      <w:rPr>
        <w:rFonts w:ascii="Arial" w:eastAsia="宋体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-5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66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138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210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282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354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426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4986" w:hanging="360"/>
      </w:pPr>
      <w:rPr>
        <w:rFonts w:ascii="Wingdings" w:hAnsi="Wingdings" w:hint="default"/>
      </w:rPr>
    </w:lvl>
  </w:abstractNum>
  <w:abstractNum w:abstractNumId="3" w15:restartNumberingAfterBreak="0">
    <w:nsid w:val="0FF0199A"/>
    <w:multiLevelType w:val="hybridMultilevel"/>
    <w:tmpl w:val="FA789684"/>
    <w:lvl w:ilvl="0" w:tplc="0C0A0015">
      <w:start w:val="1"/>
      <w:numFmt w:val="upperLetter"/>
      <w:lvlText w:val="%1."/>
      <w:lvlJc w:val="left"/>
      <w:pPr>
        <w:ind w:left="720" w:hanging="360"/>
      </w:pPr>
      <w:rPr>
        <w:sz w:val="24"/>
        <w:szCs w:val="24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3369BA"/>
    <w:multiLevelType w:val="hybridMultilevel"/>
    <w:tmpl w:val="FA789684"/>
    <w:lvl w:ilvl="0" w:tplc="0C0A0015">
      <w:start w:val="1"/>
      <w:numFmt w:val="upperLetter"/>
      <w:lvlText w:val="%1."/>
      <w:lvlJc w:val="left"/>
      <w:pPr>
        <w:ind w:left="720" w:hanging="360"/>
      </w:pPr>
      <w:rPr>
        <w:sz w:val="24"/>
        <w:szCs w:val="24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8B3ABB"/>
    <w:multiLevelType w:val="hybridMultilevel"/>
    <w:tmpl w:val="FA789684"/>
    <w:lvl w:ilvl="0" w:tplc="0C0A0015">
      <w:start w:val="1"/>
      <w:numFmt w:val="upperLetter"/>
      <w:lvlText w:val="%1."/>
      <w:lvlJc w:val="left"/>
      <w:pPr>
        <w:ind w:left="720" w:hanging="360"/>
      </w:pPr>
      <w:rPr>
        <w:sz w:val="24"/>
        <w:szCs w:val="24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F50B95"/>
    <w:multiLevelType w:val="hybridMultilevel"/>
    <w:tmpl w:val="9322164E"/>
    <w:lvl w:ilvl="0" w:tplc="B9A6A2A8">
      <w:start w:val="1"/>
      <w:numFmt w:val="bullet"/>
      <w:lvlText w:val="-"/>
      <w:lvlJc w:val="left"/>
      <w:pPr>
        <w:ind w:left="720" w:hanging="360"/>
      </w:pPr>
      <w:rPr>
        <w:rFonts w:ascii="Arial" w:eastAsia="宋体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4A7A77"/>
    <w:multiLevelType w:val="hybridMultilevel"/>
    <w:tmpl w:val="31E6C1F0"/>
    <w:lvl w:ilvl="0" w:tplc="F93296F8">
      <w:numFmt w:val="bullet"/>
      <w:lvlText w:val="-"/>
      <w:lvlJc w:val="left"/>
      <w:pPr>
        <w:ind w:left="720" w:hanging="360"/>
      </w:pPr>
      <w:rPr>
        <w:rFonts w:ascii="Arial" w:eastAsia="宋体" w:hAnsi="Arial" w:cs="Aria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F803D6"/>
    <w:multiLevelType w:val="hybridMultilevel"/>
    <w:tmpl w:val="F9C8F75A"/>
    <w:lvl w:ilvl="0" w:tplc="0C0A001B">
      <w:start w:val="1"/>
      <w:numFmt w:val="lowerRoman"/>
      <w:lvlText w:val="%1."/>
      <w:lvlJc w:val="right"/>
      <w:pPr>
        <w:ind w:left="720" w:hanging="360"/>
      </w:pPr>
      <w:rPr>
        <w:sz w:val="24"/>
        <w:szCs w:val="24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0012D8"/>
    <w:multiLevelType w:val="hybridMultilevel"/>
    <w:tmpl w:val="3E688442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D82E3D"/>
    <w:multiLevelType w:val="hybridMultilevel"/>
    <w:tmpl w:val="A00EBC06"/>
    <w:lvl w:ilvl="0" w:tplc="B67AEA06">
      <w:start w:val="1"/>
      <w:numFmt w:val="decimal"/>
      <w:lvlText w:val="%1."/>
      <w:lvlJc w:val="left"/>
      <w:pPr>
        <w:ind w:left="720" w:hanging="360"/>
      </w:pPr>
    </w:lvl>
    <w:lvl w:ilvl="1" w:tplc="0C0A001B">
      <w:start w:val="1"/>
      <w:numFmt w:val="lowerRoman"/>
      <w:lvlText w:val="%2."/>
      <w:lvlJc w:val="right"/>
      <w:pPr>
        <w:ind w:left="1440" w:hanging="360"/>
      </w:pPr>
    </w:lvl>
    <w:lvl w:ilvl="2" w:tplc="EAB49AC4">
      <w:start w:val="1"/>
      <w:numFmt w:val="lowerRoman"/>
      <w:lvlText w:val="%3."/>
      <w:lvlJc w:val="right"/>
      <w:pPr>
        <w:ind w:left="2160" w:hanging="180"/>
      </w:pPr>
    </w:lvl>
    <w:lvl w:ilvl="3" w:tplc="D2301C4E">
      <w:start w:val="1"/>
      <w:numFmt w:val="decimal"/>
      <w:lvlText w:val="%4."/>
      <w:lvlJc w:val="left"/>
      <w:pPr>
        <w:ind w:left="2880" w:hanging="360"/>
      </w:pPr>
    </w:lvl>
    <w:lvl w:ilvl="4" w:tplc="2924CED0">
      <w:start w:val="1"/>
      <w:numFmt w:val="lowerLetter"/>
      <w:lvlText w:val="%5."/>
      <w:lvlJc w:val="left"/>
      <w:pPr>
        <w:ind w:left="3600" w:hanging="360"/>
      </w:pPr>
    </w:lvl>
    <w:lvl w:ilvl="5" w:tplc="B286348C">
      <w:start w:val="1"/>
      <w:numFmt w:val="lowerRoman"/>
      <w:lvlText w:val="%6."/>
      <w:lvlJc w:val="right"/>
      <w:pPr>
        <w:ind w:left="4320" w:hanging="180"/>
      </w:pPr>
    </w:lvl>
    <w:lvl w:ilvl="6" w:tplc="35A4651E">
      <w:start w:val="1"/>
      <w:numFmt w:val="decimal"/>
      <w:lvlText w:val="%7."/>
      <w:lvlJc w:val="left"/>
      <w:pPr>
        <w:ind w:left="5040" w:hanging="360"/>
      </w:pPr>
    </w:lvl>
    <w:lvl w:ilvl="7" w:tplc="9EC43BAC">
      <w:start w:val="1"/>
      <w:numFmt w:val="lowerLetter"/>
      <w:lvlText w:val="%8."/>
      <w:lvlJc w:val="left"/>
      <w:pPr>
        <w:ind w:left="5760" w:hanging="360"/>
      </w:pPr>
    </w:lvl>
    <w:lvl w:ilvl="8" w:tplc="AB7AEFE6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7473205"/>
    <w:multiLevelType w:val="hybridMultilevel"/>
    <w:tmpl w:val="1BB8B422"/>
    <w:lvl w:ilvl="0" w:tplc="602839BA">
      <w:start w:val="1"/>
      <w:numFmt w:val="lowerRoman"/>
      <w:lvlText w:val="%1."/>
      <w:lvlJc w:val="right"/>
      <w:pPr>
        <w:ind w:left="720" w:hanging="360"/>
      </w:pPr>
      <w:rPr>
        <w:sz w:val="24"/>
        <w:szCs w:val="24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76391B"/>
    <w:multiLevelType w:val="hybridMultilevel"/>
    <w:tmpl w:val="E10046D4"/>
    <w:lvl w:ilvl="0" w:tplc="E79E290A">
      <w:numFmt w:val="bullet"/>
      <w:lvlText w:val=""/>
      <w:lvlJc w:val="left"/>
      <w:pPr>
        <w:ind w:left="720" w:hanging="360"/>
      </w:pPr>
      <w:rPr>
        <w:rFonts w:ascii="Symbol" w:eastAsia="宋体" w:hAnsi="Symbol" w:cs="Times New Roman" w:hint="default"/>
      </w:rPr>
    </w:lvl>
    <w:lvl w:ilvl="1" w:tplc="E28009D0">
      <w:numFmt w:val="bullet"/>
      <w:lvlText w:val="-"/>
      <w:lvlJc w:val="left"/>
      <w:pPr>
        <w:ind w:left="1440" w:hanging="360"/>
      </w:pPr>
      <w:rPr>
        <w:rFonts w:ascii="Arial" w:eastAsia="宋体" w:hAnsi="Arial" w:cs="Arial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2992BC7"/>
    <w:multiLevelType w:val="hybridMultilevel"/>
    <w:tmpl w:val="FA789684"/>
    <w:lvl w:ilvl="0" w:tplc="0C0A0015">
      <w:start w:val="1"/>
      <w:numFmt w:val="upperLetter"/>
      <w:lvlText w:val="%1."/>
      <w:lvlJc w:val="left"/>
      <w:pPr>
        <w:ind w:left="720" w:hanging="360"/>
      </w:pPr>
      <w:rPr>
        <w:sz w:val="24"/>
        <w:szCs w:val="24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9A0411C"/>
    <w:multiLevelType w:val="hybridMultilevel"/>
    <w:tmpl w:val="381E338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7BF12213"/>
    <w:multiLevelType w:val="hybridMultilevel"/>
    <w:tmpl w:val="6E120D06"/>
    <w:lvl w:ilvl="0" w:tplc="E79E290A">
      <w:numFmt w:val="bullet"/>
      <w:lvlText w:val=""/>
      <w:lvlJc w:val="left"/>
      <w:pPr>
        <w:ind w:left="720" w:hanging="360"/>
      </w:pPr>
      <w:rPr>
        <w:rFonts w:ascii="Symbol" w:eastAsia="宋体" w:hAnsi="Symbol" w:cs="Times New Roman"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C645D70"/>
    <w:multiLevelType w:val="hybridMultilevel"/>
    <w:tmpl w:val="CBB8CDAE"/>
    <w:lvl w:ilvl="0" w:tplc="E28009D0">
      <w:numFmt w:val="bullet"/>
      <w:lvlText w:val="-"/>
      <w:lvlJc w:val="left"/>
      <w:pPr>
        <w:ind w:left="360" w:hanging="360"/>
      </w:pPr>
      <w:rPr>
        <w:rFonts w:ascii="Arial" w:eastAsia="宋体" w:hAnsi="Arial" w:cs="Arial" w:hint="default"/>
      </w:rPr>
    </w:lvl>
    <w:lvl w:ilvl="1" w:tplc="E28009D0">
      <w:numFmt w:val="bullet"/>
      <w:lvlText w:val="-"/>
      <w:lvlJc w:val="left"/>
      <w:pPr>
        <w:ind w:left="1080" w:hanging="360"/>
      </w:pPr>
      <w:rPr>
        <w:rFonts w:ascii="Arial" w:eastAsia="宋体" w:hAnsi="Arial" w:cs="Arial" w:hint="default"/>
      </w:rPr>
    </w:lvl>
    <w:lvl w:ilvl="2" w:tplc="0C0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DB56649"/>
    <w:multiLevelType w:val="hybridMultilevel"/>
    <w:tmpl w:val="641290FC"/>
    <w:lvl w:ilvl="0" w:tplc="0C0A001B">
      <w:start w:val="1"/>
      <w:numFmt w:val="lowerRoman"/>
      <w:lvlText w:val="%1."/>
      <w:lvlJc w:val="right"/>
      <w:pPr>
        <w:ind w:left="720" w:hanging="360"/>
      </w:pPr>
      <w:rPr>
        <w:sz w:val="24"/>
        <w:szCs w:val="24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88725682">
    <w:abstractNumId w:val="14"/>
  </w:num>
  <w:num w:numId="2" w16cid:durableId="1838109199">
    <w:abstractNumId w:val="5"/>
  </w:num>
  <w:num w:numId="3" w16cid:durableId="295721373">
    <w:abstractNumId w:val="15"/>
  </w:num>
  <w:num w:numId="4" w16cid:durableId="2094158164">
    <w:abstractNumId w:val="9"/>
  </w:num>
  <w:num w:numId="5" w16cid:durableId="1931770347">
    <w:abstractNumId w:val="16"/>
  </w:num>
  <w:num w:numId="6" w16cid:durableId="365567465">
    <w:abstractNumId w:val="12"/>
  </w:num>
  <w:num w:numId="7" w16cid:durableId="1489323103">
    <w:abstractNumId w:val="11"/>
  </w:num>
  <w:num w:numId="8" w16cid:durableId="1500003537">
    <w:abstractNumId w:val="0"/>
  </w:num>
  <w:num w:numId="9" w16cid:durableId="892541866">
    <w:abstractNumId w:val="7"/>
  </w:num>
  <w:num w:numId="10" w16cid:durableId="1156993716">
    <w:abstractNumId w:val="6"/>
  </w:num>
  <w:num w:numId="11" w16cid:durableId="1148598417">
    <w:abstractNumId w:val="4"/>
  </w:num>
  <w:num w:numId="12" w16cid:durableId="2076119473">
    <w:abstractNumId w:val="13"/>
  </w:num>
  <w:num w:numId="13" w16cid:durableId="163739682">
    <w:abstractNumId w:val="3"/>
  </w:num>
  <w:num w:numId="14" w16cid:durableId="2143183005">
    <w:abstractNumId w:val="1"/>
  </w:num>
  <w:num w:numId="15" w16cid:durableId="1210846342">
    <w:abstractNumId w:val="10"/>
  </w:num>
  <w:num w:numId="16" w16cid:durableId="464860356">
    <w:abstractNumId w:val="8"/>
  </w:num>
  <w:num w:numId="17" w16cid:durableId="1103262794">
    <w:abstractNumId w:val="17"/>
  </w:num>
  <w:num w:numId="18" w16cid:durableId="1353918680">
    <w:abstractNumId w:val="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activeWritingStyle w:appName="MSWord" w:lang="en-GB" w:vendorID="64" w:dllVersion="6" w:nlCheck="1" w:checkStyle="0"/>
  <w:activeWritingStyle w:appName="MSWord" w:lang="es-ES" w:vendorID="64" w:dllVersion="6" w:nlCheck="1" w:checkStyle="0"/>
  <w:activeWritingStyle w:appName="MSWord" w:lang="en-US" w:vendorID="64" w:dllVersion="6" w:nlCheck="1" w:checkStyle="0"/>
  <w:activeWritingStyle w:appName="MSWord" w:lang="en-GB" w:vendorID="64" w:dllVersion="4096" w:nlCheck="1" w:checkStyle="0"/>
  <w:proofState w:spelling="clean" w:grammar="clean"/>
  <w:defaultTabStop w:val="720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5E4E"/>
    <w:rsid w:val="0000234C"/>
    <w:rsid w:val="00003A5F"/>
    <w:rsid w:val="00004AC8"/>
    <w:rsid w:val="000056D5"/>
    <w:rsid w:val="00013DD5"/>
    <w:rsid w:val="00015A70"/>
    <w:rsid w:val="000219FB"/>
    <w:rsid w:val="00036652"/>
    <w:rsid w:val="00037465"/>
    <w:rsid w:val="00043AE4"/>
    <w:rsid w:val="0005336D"/>
    <w:rsid w:val="0005463B"/>
    <w:rsid w:val="000618DD"/>
    <w:rsid w:val="00065B40"/>
    <w:rsid w:val="00070BA3"/>
    <w:rsid w:val="0007302F"/>
    <w:rsid w:val="00075470"/>
    <w:rsid w:val="00077301"/>
    <w:rsid w:val="00077E80"/>
    <w:rsid w:val="00082B42"/>
    <w:rsid w:val="00090100"/>
    <w:rsid w:val="00091444"/>
    <w:rsid w:val="000977D3"/>
    <w:rsid w:val="000A17F1"/>
    <w:rsid w:val="000A6263"/>
    <w:rsid w:val="000B07EA"/>
    <w:rsid w:val="000C4D85"/>
    <w:rsid w:val="000C5D3E"/>
    <w:rsid w:val="000D1D09"/>
    <w:rsid w:val="000D1FEE"/>
    <w:rsid w:val="000E3E59"/>
    <w:rsid w:val="000E579B"/>
    <w:rsid w:val="000E6B67"/>
    <w:rsid w:val="000F2AF8"/>
    <w:rsid w:val="000F7CAE"/>
    <w:rsid w:val="00104C31"/>
    <w:rsid w:val="00113715"/>
    <w:rsid w:val="0012177E"/>
    <w:rsid w:val="001266BF"/>
    <w:rsid w:val="00136618"/>
    <w:rsid w:val="001367FC"/>
    <w:rsid w:val="001432DA"/>
    <w:rsid w:val="00143918"/>
    <w:rsid w:val="00165B43"/>
    <w:rsid w:val="001739D9"/>
    <w:rsid w:val="001757B9"/>
    <w:rsid w:val="00176880"/>
    <w:rsid w:val="001853EB"/>
    <w:rsid w:val="00187A74"/>
    <w:rsid w:val="00190322"/>
    <w:rsid w:val="001C1D46"/>
    <w:rsid w:val="001C7266"/>
    <w:rsid w:val="001D2770"/>
    <w:rsid w:val="001F484B"/>
    <w:rsid w:val="0020353C"/>
    <w:rsid w:val="00220FDF"/>
    <w:rsid w:val="002218A6"/>
    <w:rsid w:val="0022423F"/>
    <w:rsid w:val="00227C87"/>
    <w:rsid w:val="00227E67"/>
    <w:rsid w:val="00234958"/>
    <w:rsid w:val="002439B7"/>
    <w:rsid w:val="00245C12"/>
    <w:rsid w:val="002539B8"/>
    <w:rsid w:val="0025444D"/>
    <w:rsid w:val="00262D95"/>
    <w:rsid w:val="00264970"/>
    <w:rsid w:val="00272EA4"/>
    <w:rsid w:val="00273264"/>
    <w:rsid w:val="00276AE5"/>
    <w:rsid w:val="00276BA7"/>
    <w:rsid w:val="00280FED"/>
    <w:rsid w:val="00292C62"/>
    <w:rsid w:val="00293D96"/>
    <w:rsid w:val="002B43EB"/>
    <w:rsid w:val="002C1357"/>
    <w:rsid w:val="002C64B9"/>
    <w:rsid w:val="002D3C2A"/>
    <w:rsid w:val="002E3A71"/>
    <w:rsid w:val="002E7407"/>
    <w:rsid w:val="00306484"/>
    <w:rsid w:val="00317D2A"/>
    <w:rsid w:val="003226E5"/>
    <w:rsid w:val="00324723"/>
    <w:rsid w:val="00330211"/>
    <w:rsid w:val="00333DED"/>
    <w:rsid w:val="003411B2"/>
    <w:rsid w:val="0034397F"/>
    <w:rsid w:val="0035137D"/>
    <w:rsid w:val="00353E11"/>
    <w:rsid w:val="003543F2"/>
    <w:rsid w:val="00355C68"/>
    <w:rsid w:val="00382438"/>
    <w:rsid w:val="00386690"/>
    <w:rsid w:val="00393C76"/>
    <w:rsid w:val="003A18B4"/>
    <w:rsid w:val="003A6B2E"/>
    <w:rsid w:val="003A6E8C"/>
    <w:rsid w:val="003A7F7E"/>
    <w:rsid w:val="003B1D35"/>
    <w:rsid w:val="003B4A30"/>
    <w:rsid w:val="003C5FB2"/>
    <w:rsid w:val="003D6DCD"/>
    <w:rsid w:val="003E7CC9"/>
    <w:rsid w:val="00400E8C"/>
    <w:rsid w:val="00401078"/>
    <w:rsid w:val="00405EBF"/>
    <w:rsid w:val="00410E76"/>
    <w:rsid w:val="00411583"/>
    <w:rsid w:val="0042009F"/>
    <w:rsid w:val="0042111C"/>
    <w:rsid w:val="00421925"/>
    <w:rsid w:val="004248D6"/>
    <w:rsid w:val="00425A7C"/>
    <w:rsid w:val="00440ECE"/>
    <w:rsid w:val="0044360D"/>
    <w:rsid w:val="0045302E"/>
    <w:rsid w:val="00464743"/>
    <w:rsid w:val="0049017C"/>
    <w:rsid w:val="0049036D"/>
    <w:rsid w:val="00491057"/>
    <w:rsid w:val="004A36B5"/>
    <w:rsid w:val="004B1649"/>
    <w:rsid w:val="004D7B21"/>
    <w:rsid w:val="004E6858"/>
    <w:rsid w:val="004E6DA3"/>
    <w:rsid w:val="004F5892"/>
    <w:rsid w:val="00503F0D"/>
    <w:rsid w:val="00505E4E"/>
    <w:rsid w:val="00510D21"/>
    <w:rsid w:val="00520F3D"/>
    <w:rsid w:val="00527726"/>
    <w:rsid w:val="005310E5"/>
    <w:rsid w:val="00534BC1"/>
    <w:rsid w:val="00535833"/>
    <w:rsid w:val="00540CA3"/>
    <w:rsid w:val="00543259"/>
    <w:rsid w:val="00544ACC"/>
    <w:rsid w:val="00560445"/>
    <w:rsid w:val="00571115"/>
    <w:rsid w:val="005713BD"/>
    <w:rsid w:val="0057665F"/>
    <w:rsid w:val="00580FA3"/>
    <w:rsid w:val="00595F8D"/>
    <w:rsid w:val="005964ED"/>
    <w:rsid w:val="005A25A6"/>
    <w:rsid w:val="005B2510"/>
    <w:rsid w:val="005B5F6F"/>
    <w:rsid w:val="005C1992"/>
    <w:rsid w:val="005C23E3"/>
    <w:rsid w:val="005C7571"/>
    <w:rsid w:val="005D34D1"/>
    <w:rsid w:val="005E222E"/>
    <w:rsid w:val="005E3BB3"/>
    <w:rsid w:val="006046EA"/>
    <w:rsid w:val="00604A25"/>
    <w:rsid w:val="0060518F"/>
    <w:rsid w:val="0061133F"/>
    <w:rsid w:val="00616E74"/>
    <w:rsid w:val="0062294E"/>
    <w:rsid w:val="006237C3"/>
    <w:rsid w:val="00632944"/>
    <w:rsid w:val="00635FA2"/>
    <w:rsid w:val="0064260E"/>
    <w:rsid w:val="006428E1"/>
    <w:rsid w:val="0064497D"/>
    <w:rsid w:val="006458A2"/>
    <w:rsid w:val="00647E9D"/>
    <w:rsid w:val="00652B59"/>
    <w:rsid w:val="00662161"/>
    <w:rsid w:val="006630BB"/>
    <w:rsid w:val="006643B7"/>
    <w:rsid w:val="00667553"/>
    <w:rsid w:val="00675B64"/>
    <w:rsid w:val="00677079"/>
    <w:rsid w:val="00683416"/>
    <w:rsid w:val="006849BC"/>
    <w:rsid w:val="006A1586"/>
    <w:rsid w:val="006A1948"/>
    <w:rsid w:val="006B5740"/>
    <w:rsid w:val="006E7CBD"/>
    <w:rsid w:val="006F02CE"/>
    <w:rsid w:val="006F5234"/>
    <w:rsid w:val="00704D89"/>
    <w:rsid w:val="00720986"/>
    <w:rsid w:val="00727D5D"/>
    <w:rsid w:val="00732644"/>
    <w:rsid w:val="00734266"/>
    <w:rsid w:val="00737191"/>
    <w:rsid w:val="007424B8"/>
    <w:rsid w:val="007462F1"/>
    <w:rsid w:val="00760BB2"/>
    <w:rsid w:val="007635FC"/>
    <w:rsid w:val="00771FD8"/>
    <w:rsid w:val="007801C5"/>
    <w:rsid w:val="00780341"/>
    <w:rsid w:val="007857A2"/>
    <w:rsid w:val="00787142"/>
    <w:rsid w:val="00792C62"/>
    <w:rsid w:val="0079518D"/>
    <w:rsid w:val="007A2F0D"/>
    <w:rsid w:val="007A7361"/>
    <w:rsid w:val="007B0990"/>
    <w:rsid w:val="007C1A45"/>
    <w:rsid w:val="007C1A7E"/>
    <w:rsid w:val="007C585A"/>
    <w:rsid w:val="007C6CDD"/>
    <w:rsid w:val="007D277E"/>
    <w:rsid w:val="007E1FC1"/>
    <w:rsid w:val="007E466E"/>
    <w:rsid w:val="007E4C66"/>
    <w:rsid w:val="007F1412"/>
    <w:rsid w:val="00803A03"/>
    <w:rsid w:val="00821070"/>
    <w:rsid w:val="00831981"/>
    <w:rsid w:val="008526C4"/>
    <w:rsid w:val="008530BE"/>
    <w:rsid w:val="00854A10"/>
    <w:rsid w:val="00862194"/>
    <w:rsid w:val="00875324"/>
    <w:rsid w:val="008816BA"/>
    <w:rsid w:val="008841F9"/>
    <w:rsid w:val="00884336"/>
    <w:rsid w:val="00895EFF"/>
    <w:rsid w:val="008A1C49"/>
    <w:rsid w:val="008D5F37"/>
    <w:rsid w:val="008E72BF"/>
    <w:rsid w:val="008F695E"/>
    <w:rsid w:val="00912EBF"/>
    <w:rsid w:val="0091489D"/>
    <w:rsid w:val="00920144"/>
    <w:rsid w:val="00921AAE"/>
    <w:rsid w:val="00927FF4"/>
    <w:rsid w:val="00931F80"/>
    <w:rsid w:val="00935602"/>
    <w:rsid w:val="00944552"/>
    <w:rsid w:val="00951684"/>
    <w:rsid w:val="00957F70"/>
    <w:rsid w:val="00962CF5"/>
    <w:rsid w:val="00970887"/>
    <w:rsid w:val="00970B99"/>
    <w:rsid w:val="00972865"/>
    <w:rsid w:val="00984A77"/>
    <w:rsid w:val="00997DFB"/>
    <w:rsid w:val="009C4535"/>
    <w:rsid w:val="009D3324"/>
    <w:rsid w:val="009D479C"/>
    <w:rsid w:val="009E4F44"/>
    <w:rsid w:val="009E7668"/>
    <w:rsid w:val="00A03358"/>
    <w:rsid w:val="00A07179"/>
    <w:rsid w:val="00A07E2B"/>
    <w:rsid w:val="00A21EF3"/>
    <w:rsid w:val="00A22E6F"/>
    <w:rsid w:val="00A233A9"/>
    <w:rsid w:val="00A23829"/>
    <w:rsid w:val="00A25771"/>
    <w:rsid w:val="00A3084D"/>
    <w:rsid w:val="00A3153F"/>
    <w:rsid w:val="00A32766"/>
    <w:rsid w:val="00A35925"/>
    <w:rsid w:val="00A42D10"/>
    <w:rsid w:val="00A469AE"/>
    <w:rsid w:val="00A5345C"/>
    <w:rsid w:val="00A66B67"/>
    <w:rsid w:val="00A73B68"/>
    <w:rsid w:val="00A82ECF"/>
    <w:rsid w:val="00A95F8A"/>
    <w:rsid w:val="00A96747"/>
    <w:rsid w:val="00AA2ACC"/>
    <w:rsid w:val="00AA3C78"/>
    <w:rsid w:val="00AA487E"/>
    <w:rsid w:val="00AA6983"/>
    <w:rsid w:val="00AB1D19"/>
    <w:rsid w:val="00AB43E4"/>
    <w:rsid w:val="00AB4BBD"/>
    <w:rsid w:val="00AC1BA5"/>
    <w:rsid w:val="00AC2F57"/>
    <w:rsid w:val="00AC3FEF"/>
    <w:rsid w:val="00AC7AD5"/>
    <w:rsid w:val="00AF1230"/>
    <w:rsid w:val="00AF40D2"/>
    <w:rsid w:val="00AF4CA4"/>
    <w:rsid w:val="00B04552"/>
    <w:rsid w:val="00B04AA3"/>
    <w:rsid w:val="00B131AB"/>
    <w:rsid w:val="00B13217"/>
    <w:rsid w:val="00B14720"/>
    <w:rsid w:val="00B16CD0"/>
    <w:rsid w:val="00B16CF9"/>
    <w:rsid w:val="00B176BD"/>
    <w:rsid w:val="00B17AE9"/>
    <w:rsid w:val="00B2310D"/>
    <w:rsid w:val="00B45295"/>
    <w:rsid w:val="00B50635"/>
    <w:rsid w:val="00B57148"/>
    <w:rsid w:val="00B8020A"/>
    <w:rsid w:val="00B80341"/>
    <w:rsid w:val="00B812AC"/>
    <w:rsid w:val="00B82E08"/>
    <w:rsid w:val="00B85824"/>
    <w:rsid w:val="00B95A25"/>
    <w:rsid w:val="00BA10EB"/>
    <w:rsid w:val="00BA1E15"/>
    <w:rsid w:val="00BC7D5E"/>
    <w:rsid w:val="00BD4E2F"/>
    <w:rsid w:val="00BD6312"/>
    <w:rsid w:val="00BF7EAD"/>
    <w:rsid w:val="00C06C9A"/>
    <w:rsid w:val="00C10BE3"/>
    <w:rsid w:val="00C1269F"/>
    <w:rsid w:val="00C161CC"/>
    <w:rsid w:val="00C16864"/>
    <w:rsid w:val="00C2782A"/>
    <w:rsid w:val="00C3188B"/>
    <w:rsid w:val="00C35EEB"/>
    <w:rsid w:val="00C5222B"/>
    <w:rsid w:val="00C635F9"/>
    <w:rsid w:val="00C72B22"/>
    <w:rsid w:val="00C839BA"/>
    <w:rsid w:val="00C840D1"/>
    <w:rsid w:val="00C84EB3"/>
    <w:rsid w:val="00C91939"/>
    <w:rsid w:val="00C930DE"/>
    <w:rsid w:val="00C952FA"/>
    <w:rsid w:val="00C960F6"/>
    <w:rsid w:val="00CA0353"/>
    <w:rsid w:val="00CA3A39"/>
    <w:rsid w:val="00CA61DD"/>
    <w:rsid w:val="00CA6F1C"/>
    <w:rsid w:val="00CB0246"/>
    <w:rsid w:val="00CB0A39"/>
    <w:rsid w:val="00CB4177"/>
    <w:rsid w:val="00CB57E8"/>
    <w:rsid w:val="00CB6EE7"/>
    <w:rsid w:val="00CC62A6"/>
    <w:rsid w:val="00CC74C0"/>
    <w:rsid w:val="00CD2294"/>
    <w:rsid w:val="00CF15AB"/>
    <w:rsid w:val="00CF22E3"/>
    <w:rsid w:val="00CF64F3"/>
    <w:rsid w:val="00D0280D"/>
    <w:rsid w:val="00D05F32"/>
    <w:rsid w:val="00D06AE9"/>
    <w:rsid w:val="00D07441"/>
    <w:rsid w:val="00D216B9"/>
    <w:rsid w:val="00D231A2"/>
    <w:rsid w:val="00D244D6"/>
    <w:rsid w:val="00D301EB"/>
    <w:rsid w:val="00D41FAA"/>
    <w:rsid w:val="00D42F73"/>
    <w:rsid w:val="00D52D5E"/>
    <w:rsid w:val="00D53114"/>
    <w:rsid w:val="00D55935"/>
    <w:rsid w:val="00D779E8"/>
    <w:rsid w:val="00D8174B"/>
    <w:rsid w:val="00D81BEF"/>
    <w:rsid w:val="00D82E25"/>
    <w:rsid w:val="00D83D6F"/>
    <w:rsid w:val="00D90405"/>
    <w:rsid w:val="00DA5166"/>
    <w:rsid w:val="00DA73D4"/>
    <w:rsid w:val="00DB31ED"/>
    <w:rsid w:val="00DC788B"/>
    <w:rsid w:val="00DD0CCA"/>
    <w:rsid w:val="00DD66E5"/>
    <w:rsid w:val="00DF11E3"/>
    <w:rsid w:val="00DF7D7B"/>
    <w:rsid w:val="00E0414F"/>
    <w:rsid w:val="00E25918"/>
    <w:rsid w:val="00E25994"/>
    <w:rsid w:val="00E25DA6"/>
    <w:rsid w:val="00E26617"/>
    <w:rsid w:val="00E267C4"/>
    <w:rsid w:val="00E26894"/>
    <w:rsid w:val="00E27159"/>
    <w:rsid w:val="00E52FC9"/>
    <w:rsid w:val="00E8374F"/>
    <w:rsid w:val="00E8772E"/>
    <w:rsid w:val="00E919ED"/>
    <w:rsid w:val="00E97475"/>
    <w:rsid w:val="00EA6E71"/>
    <w:rsid w:val="00EB5022"/>
    <w:rsid w:val="00EB59B8"/>
    <w:rsid w:val="00EC13E5"/>
    <w:rsid w:val="00EC2374"/>
    <w:rsid w:val="00EC33EB"/>
    <w:rsid w:val="00ED0A14"/>
    <w:rsid w:val="00EF440F"/>
    <w:rsid w:val="00EF59C1"/>
    <w:rsid w:val="00EF7C21"/>
    <w:rsid w:val="00F01EA1"/>
    <w:rsid w:val="00F11BF9"/>
    <w:rsid w:val="00F15106"/>
    <w:rsid w:val="00F257DB"/>
    <w:rsid w:val="00F268F7"/>
    <w:rsid w:val="00F32EBE"/>
    <w:rsid w:val="00F34DF8"/>
    <w:rsid w:val="00F36EBC"/>
    <w:rsid w:val="00F52C7B"/>
    <w:rsid w:val="00F531FD"/>
    <w:rsid w:val="00F533E5"/>
    <w:rsid w:val="00F53F69"/>
    <w:rsid w:val="00F640CF"/>
    <w:rsid w:val="00F673BA"/>
    <w:rsid w:val="00F723B8"/>
    <w:rsid w:val="00F774E8"/>
    <w:rsid w:val="00F84D15"/>
    <w:rsid w:val="00F8628B"/>
    <w:rsid w:val="00F95719"/>
    <w:rsid w:val="00F96AB1"/>
    <w:rsid w:val="00FA1876"/>
    <w:rsid w:val="00FA4DB1"/>
    <w:rsid w:val="00FA5A15"/>
    <w:rsid w:val="00FB42F9"/>
    <w:rsid w:val="00FB561D"/>
    <w:rsid w:val="00FB6255"/>
    <w:rsid w:val="00FC0B97"/>
    <w:rsid w:val="00FD2C87"/>
    <w:rsid w:val="00FF478D"/>
    <w:rsid w:val="00FF5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B5BF55B"/>
  <w15:docId w15:val="{C54B525E-6695-4319-87D7-CE1A7EC257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宋体" w:hAnsi="Calibri" w:cs="DejaVu Sans"/>
        <w:lang w:val="en-GB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8628B"/>
    <w:rPr>
      <w:rFonts w:ascii="Arial" w:hAnsi="Arial" w:cs="Times New Roman"/>
      <w:sz w:val="22"/>
      <w:szCs w:val="22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480"/>
      <w:outlineLvl w:val="0"/>
    </w:pPr>
    <w:rPr>
      <w:rFonts w:cs="Arial"/>
      <w:b/>
      <w:bCs/>
      <w:color w:val="72166B"/>
      <w:sz w:val="28"/>
      <w:szCs w:val="28"/>
    </w:rPr>
  </w:style>
  <w:style w:type="paragraph" w:styleId="2">
    <w:name w:val="heading 2"/>
    <w:basedOn w:val="a"/>
    <w:next w:val="a"/>
    <w:qFormat/>
    <w:pPr>
      <w:keepNext/>
      <w:keepLines/>
      <w:spacing w:before="200"/>
      <w:jc w:val="center"/>
      <w:outlineLvl w:val="1"/>
    </w:pPr>
    <w:rPr>
      <w:rFonts w:cs="Arial"/>
      <w:bCs/>
      <w:i/>
      <w:color w:val="B7168B"/>
      <w:sz w:val="26"/>
      <w:szCs w:val="26"/>
      <w:lang w:val="en-US"/>
    </w:rPr>
  </w:style>
  <w:style w:type="paragraph" w:styleId="3">
    <w:name w:val="heading 3"/>
    <w:basedOn w:val="a"/>
    <w:next w:val="a"/>
    <w:qFormat/>
    <w:pPr>
      <w:keepNext/>
      <w:keepLines/>
      <w:spacing w:before="40"/>
      <w:outlineLvl w:val="2"/>
    </w:pPr>
    <w:rPr>
      <w:rFonts w:ascii="Cambria" w:hAnsi="Cambria" w:cs="DejaVu Sans"/>
      <w:color w:val="1F4D78"/>
      <w:sz w:val="24"/>
      <w:szCs w:val="24"/>
    </w:rPr>
  </w:style>
  <w:style w:type="paragraph" w:styleId="4">
    <w:name w:val="heading 4"/>
    <w:basedOn w:val="a"/>
    <w:next w:val="a"/>
    <w:qFormat/>
    <w:pPr>
      <w:keepNext/>
      <w:keepLines/>
      <w:spacing w:before="40"/>
      <w:outlineLvl w:val="3"/>
    </w:pPr>
    <w:rPr>
      <w:rFonts w:ascii="Cambria" w:hAnsi="Cambria" w:cs="DejaVu Sans"/>
      <w:i/>
      <w:iCs/>
      <w:color w:val="2E74B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InternetLink">
    <w:name w:val="Internet Link"/>
    <w:basedOn w:val="a0"/>
    <w:rPr>
      <w:color w:val="0000FF"/>
      <w:u w:val="single"/>
    </w:rPr>
  </w:style>
  <w:style w:type="character" w:customStyle="1" w:styleId="PlainTextChar">
    <w:name w:val="Plain Text Char"/>
    <w:basedOn w:val="a0"/>
    <w:qFormat/>
    <w:rPr>
      <w:rFonts w:ascii="Calibri" w:hAnsi="Calibri" w:cs="Times New Roman"/>
    </w:rPr>
  </w:style>
  <w:style w:type="character" w:customStyle="1" w:styleId="BalloonTextChar">
    <w:name w:val="Balloon Text Char"/>
    <w:basedOn w:val="a0"/>
    <w:qFormat/>
    <w:rPr>
      <w:rFonts w:ascii="Tahoma" w:hAnsi="Tahoma" w:cs="Tahoma"/>
      <w:sz w:val="16"/>
      <w:szCs w:val="16"/>
    </w:rPr>
  </w:style>
  <w:style w:type="character" w:customStyle="1" w:styleId="HeaderChar">
    <w:name w:val="Header Char"/>
    <w:basedOn w:val="a0"/>
    <w:qFormat/>
    <w:rPr>
      <w:rFonts w:ascii="Calibri" w:hAnsi="Calibri" w:cs="Times New Roman"/>
    </w:rPr>
  </w:style>
  <w:style w:type="character" w:customStyle="1" w:styleId="FooterChar">
    <w:name w:val="Footer Char"/>
    <w:basedOn w:val="a0"/>
    <w:qFormat/>
    <w:rPr>
      <w:rFonts w:ascii="Calibri" w:hAnsi="Calibri" w:cs="Times New Roman"/>
    </w:rPr>
  </w:style>
  <w:style w:type="character" w:customStyle="1" w:styleId="Heading1Char">
    <w:name w:val="Heading 1 Char"/>
    <w:basedOn w:val="a0"/>
    <w:qFormat/>
    <w:rPr>
      <w:rFonts w:ascii="Arial" w:eastAsia="宋体" w:hAnsi="Arial" w:cs="Arial"/>
      <w:b/>
      <w:bCs/>
      <w:color w:val="72166B"/>
      <w:sz w:val="28"/>
      <w:szCs w:val="28"/>
    </w:rPr>
  </w:style>
  <w:style w:type="character" w:customStyle="1" w:styleId="Heading2Char">
    <w:name w:val="Heading 2 Char"/>
    <w:basedOn w:val="a0"/>
    <w:qFormat/>
    <w:rPr>
      <w:rFonts w:ascii="Arial" w:eastAsia="宋体" w:hAnsi="Arial" w:cs="Arial"/>
      <w:bCs/>
      <w:i/>
      <w:color w:val="B7168B"/>
      <w:sz w:val="26"/>
      <w:szCs w:val="26"/>
      <w:lang w:val="en-US" w:eastAsia="zh-TW"/>
    </w:rPr>
  </w:style>
  <w:style w:type="character" w:customStyle="1" w:styleId="Heading3Char">
    <w:name w:val="Heading 3 Char"/>
    <w:basedOn w:val="a0"/>
    <w:qFormat/>
    <w:rPr>
      <w:rFonts w:ascii="Cambria" w:eastAsia="宋体" w:hAnsi="Cambria" w:cs="DejaVu Sans"/>
      <w:color w:val="1F4D78"/>
      <w:sz w:val="24"/>
      <w:szCs w:val="24"/>
    </w:rPr>
  </w:style>
  <w:style w:type="character" w:customStyle="1" w:styleId="Heading4Char">
    <w:name w:val="Heading 4 Char"/>
    <w:basedOn w:val="a0"/>
    <w:qFormat/>
    <w:rPr>
      <w:rFonts w:ascii="Cambria" w:eastAsia="宋体" w:hAnsi="Cambria" w:cs="DejaVu Sans"/>
      <w:i/>
      <w:iCs/>
      <w:color w:val="2E74B5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eastAsia="Calibri" w:cs="Arial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ascii="Arial" w:hAnsi="Arial" w:cs="Arial"/>
    </w:rPr>
  </w:style>
  <w:style w:type="character" w:customStyle="1" w:styleId="ListLabel11">
    <w:name w:val="ListLabel 11"/>
    <w:qFormat/>
    <w:rPr>
      <w:rFonts w:ascii="Arial" w:eastAsia="Arial" w:hAnsi="Arial" w:cs="Arial"/>
      <w:lang w:val="en-GB"/>
    </w:rPr>
  </w:style>
  <w:style w:type="character" w:customStyle="1" w:styleId="IndexLink">
    <w:name w:val="Index Link"/>
    <w:qFormat/>
  </w:style>
  <w:style w:type="character" w:customStyle="1" w:styleId="ListLabel12">
    <w:name w:val="ListLabel 12"/>
    <w:qFormat/>
    <w:rPr>
      <w:rFonts w:ascii="Calibri" w:hAnsi="Calibri" w:cs="Symbol"/>
      <w:sz w:val="22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Wingdings"/>
    </w:rPr>
  </w:style>
  <w:style w:type="character" w:customStyle="1" w:styleId="ListLabel15">
    <w:name w:val="ListLabel 15"/>
    <w:qFormat/>
    <w:rPr>
      <w:rFonts w:cs="Symbol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Wingdings"/>
    </w:rPr>
  </w:style>
  <w:style w:type="character" w:customStyle="1" w:styleId="ListLabel18">
    <w:name w:val="ListLabel 18"/>
    <w:qFormat/>
    <w:rPr>
      <w:rFonts w:cs="Symbol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Wingdings"/>
    </w:rPr>
  </w:style>
  <w:style w:type="character" w:customStyle="1" w:styleId="ListLabel21">
    <w:name w:val="ListLabel 21"/>
    <w:qFormat/>
    <w:rPr>
      <w:rFonts w:ascii="Calibri" w:hAnsi="Calibri" w:cs="Symbol"/>
      <w:sz w:val="22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Wingdings"/>
    </w:rPr>
  </w:style>
  <w:style w:type="character" w:customStyle="1" w:styleId="ListLabel24">
    <w:name w:val="ListLabel 24"/>
    <w:qFormat/>
    <w:rPr>
      <w:rFonts w:cs="Symbol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Wingdings"/>
    </w:rPr>
  </w:style>
  <w:style w:type="character" w:customStyle="1" w:styleId="ListLabel27">
    <w:name w:val="ListLabel 27"/>
    <w:qFormat/>
    <w:rPr>
      <w:rFonts w:cs="Symbol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Wingdings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Wingdings"/>
    </w:rPr>
  </w:style>
  <w:style w:type="character" w:customStyle="1" w:styleId="ListLabel32">
    <w:name w:val="ListLabel 32"/>
    <w:qFormat/>
    <w:rPr>
      <w:rFonts w:cs="Symbol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Wingdings"/>
    </w:rPr>
  </w:style>
  <w:style w:type="character" w:customStyle="1" w:styleId="ListLabel35">
    <w:name w:val="ListLabel 35"/>
    <w:qFormat/>
    <w:rPr>
      <w:rFonts w:cs="Symbol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Wingdings"/>
    </w:rPr>
  </w:style>
  <w:style w:type="character" w:customStyle="1" w:styleId="ListLabel38">
    <w:name w:val="ListLabel 38"/>
    <w:qFormat/>
    <w:rPr>
      <w:rFonts w:ascii="Arial" w:hAnsi="Arial" w:cs="Arial"/>
    </w:rPr>
  </w:style>
  <w:style w:type="character" w:customStyle="1" w:styleId="ListLabel39">
    <w:name w:val="ListLabel 39"/>
    <w:qFormat/>
  </w:style>
  <w:style w:type="character" w:customStyle="1" w:styleId="ListLabel40">
    <w:name w:val="ListLabel 40"/>
    <w:qFormat/>
    <w:rPr>
      <w:rFonts w:ascii="Arial" w:eastAsia="Arial" w:hAnsi="Arial" w:cs="Arial"/>
      <w:lang w:val="en-GB"/>
    </w:rPr>
  </w:style>
  <w:style w:type="character" w:customStyle="1" w:styleId="ListLabel41">
    <w:name w:val="ListLabel 41"/>
    <w:qFormat/>
    <w:rPr>
      <w:rFonts w:ascii="Calibri" w:hAnsi="Calibri" w:cs="Symbol"/>
      <w:sz w:val="22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Wingdings"/>
    </w:rPr>
  </w:style>
  <w:style w:type="character" w:customStyle="1" w:styleId="ListLabel44">
    <w:name w:val="ListLabel 44"/>
    <w:qFormat/>
    <w:rPr>
      <w:rFonts w:cs="Symbol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Wingdings"/>
    </w:rPr>
  </w:style>
  <w:style w:type="character" w:customStyle="1" w:styleId="ListLabel47">
    <w:name w:val="ListLabel 47"/>
    <w:qFormat/>
    <w:rPr>
      <w:rFonts w:cs="Symbol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Wingdings"/>
    </w:rPr>
  </w:style>
  <w:style w:type="character" w:customStyle="1" w:styleId="ListLabel50">
    <w:name w:val="ListLabel 50"/>
    <w:qFormat/>
    <w:rPr>
      <w:rFonts w:ascii="Calibri" w:hAnsi="Calibri" w:cs="Symbol"/>
      <w:sz w:val="22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Wingdings"/>
    </w:rPr>
  </w:style>
  <w:style w:type="character" w:customStyle="1" w:styleId="ListLabel53">
    <w:name w:val="ListLabel 53"/>
    <w:qFormat/>
    <w:rPr>
      <w:rFonts w:cs="Symbol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Wingdings"/>
    </w:rPr>
  </w:style>
  <w:style w:type="character" w:customStyle="1" w:styleId="ListLabel56">
    <w:name w:val="ListLabel 56"/>
    <w:qFormat/>
    <w:rPr>
      <w:rFonts w:cs="Symbol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Wingdings"/>
    </w:rPr>
  </w:style>
  <w:style w:type="character" w:customStyle="1" w:styleId="ListLabel59">
    <w:name w:val="ListLabel 59"/>
    <w:qFormat/>
    <w:rPr>
      <w:rFonts w:cs="Courier New"/>
    </w:rPr>
  </w:style>
  <w:style w:type="character" w:customStyle="1" w:styleId="ListLabel60">
    <w:name w:val="ListLabel 60"/>
    <w:qFormat/>
    <w:rPr>
      <w:rFonts w:cs="Wingdings"/>
    </w:rPr>
  </w:style>
  <w:style w:type="character" w:customStyle="1" w:styleId="ListLabel61">
    <w:name w:val="ListLabel 61"/>
    <w:qFormat/>
    <w:rPr>
      <w:rFonts w:cs="Symbol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Wingdings"/>
    </w:rPr>
  </w:style>
  <w:style w:type="character" w:customStyle="1" w:styleId="ListLabel64">
    <w:name w:val="ListLabel 64"/>
    <w:qFormat/>
    <w:rPr>
      <w:rFonts w:cs="Symbol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cs="Wingdings"/>
    </w:rPr>
  </w:style>
  <w:style w:type="character" w:customStyle="1" w:styleId="ListLabel67">
    <w:name w:val="ListLabel 67"/>
    <w:qFormat/>
    <w:rPr>
      <w:rFonts w:ascii="Arial" w:hAnsi="Arial" w:cs="Arial"/>
    </w:rPr>
  </w:style>
  <w:style w:type="character" w:customStyle="1" w:styleId="ListLabel68">
    <w:name w:val="ListLabel 68"/>
    <w:qFormat/>
  </w:style>
  <w:style w:type="character" w:customStyle="1" w:styleId="ListLabel69">
    <w:name w:val="ListLabel 69"/>
    <w:qFormat/>
    <w:rPr>
      <w:rFonts w:ascii="Arial" w:eastAsia="Arial" w:hAnsi="Arial" w:cs="Arial"/>
      <w:lang w:val="en-GB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Noto Sans CJK SC Regular" w:hAnsi="Liberation Sans" w:cs="Lohit Devanagari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Lohit Devanagari"/>
    </w:rPr>
  </w:style>
  <w:style w:type="paragraph" w:styleId="a5">
    <w:name w:val="caption"/>
    <w:basedOn w:val="a"/>
    <w:qFormat/>
    <w:rsid w:val="00190322"/>
    <w:pPr>
      <w:suppressLineNumbers/>
      <w:spacing w:before="120" w:after="120"/>
    </w:pPr>
    <w:rPr>
      <w:rFonts w:cs="Lohit Devanagari"/>
      <w:b/>
      <w:iCs/>
      <w:szCs w:val="24"/>
    </w:rPr>
  </w:style>
  <w:style w:type="paragraph" w:customStyle="1" w:styleId="Index">
    <w:name w:val="Index"/>
    <w:basedOn w:val="a"/>
    <w:qFormat/>
    <w:pPr>
      <w:suppressLineNumbers/>
    </w:pPr>
    <w:rPr>
      <w:rFonts w:cs="Lohit Devanagari"/>
    </w:rPr>
  </w:style>
  <w:style w:type="paragraph" w:styleId="a6">
    <w:name w:val="Balloon Text"/>
    <w:basedOn w:val="a"/>
    <w:qFormat/>
    <w:rPr>
      <w:rFonts w:ascii="Tahoma" w:hAnsi="Tahoma" w:cs="Tahoma"/>
      <w:sz w:val="16"/>
      <w:szCs w:val="16"/>
    </w:rPr>
  </w:style>
  <w:style w:type="paragraph" w:styleId="a7">
    <w:name w:val="footer"/>
    <w:basedOn w:val="a"/>
    <w:pPr>
      <w:tabs>
        <w:tab w:val="center" w:pos="4513"/>
        <w:tab w:val="right" w:pos="9026"/>
      </w:tabs>
    </w:pPr>
  </w:style>
  <w:style w:type="paragraph" w:styleId="a8">
    <w:name w:val="header"/>
    <w:basedOn w:val="a"/>
    <w:pPr>
      <w:tabs>
        <w:tab w:val="center" w:pos="4513"/>
        <w:tab w:val="right" w:pos="9026"/>
      </w:tabs>
    </w:pPr>
  </w:style>
  <w:style w:type="paragraph" w:styleId="a9">
    <w:name w:val="Plain Text"/>
    <w:basedOn w:val="a"/>
    <w:qFormat/>
  </w:style>
  <w:style w:type="paragraph" w:styleId="TOC1">
    <w:name w:val="toc 1"/>
    <w:basedOn w:val="a"/>
    <w:next w:val="a"/>
    <w:uiPriority w:val="39"/>
    <w:pPr>
      <w:spacing w:after="100"/>
    </w:pPr>
  </w:style>
  <w:style w:type="paragraph" w:styleId="aa">
    <w:name w:val="List Paragraph"/>
    <w:basedOn w:val="a"/>
    <w:uiPriority w:val="34"/>
    <w:qFormat/>
    <w:rsid w:val="003C5FB2"/>
    <w:pPr>
      <w:widowControl w:val="0"/>
      <w:contextualSpacing/>
    </w:pPr>
  </w:style>
  <w:style w:type="paragraph" w:customStyle="1" w:styleId="TableContents">
    <w:name w:val="Table Contents"/>
    <w:basedOn w:val="a"/>
    <w:qFormat/>
    <w:pPr>
      <w:suppressLineNumbers/>
    </w:pPr>
  </w:style>
  <w:style w:type="character" w:styleId="ab">
    <w:name w:val="annotation reference"/>
    <w:basedOn w:val="a0"/>
    <w:uiPriority w:val="99"/>
    <w:semiHidden/>
    <w:unhideWhenUsed/>
    <w:rsid w:val="000056D5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0056D5"/>
    <w:rPr>
      <w:sz w:val="20"/>
      <w:szCs w:val="20"/>
    </w:rPr>
  </w:style>
  <w:style w:type="character" w:customStyle="1" w:styleId="ad">
    <w:name w:val="批注文字 字符"/>
    <w:basedOn w:val="a0"/>
    <w:link w:val="ac"/>
    <w:uiPriority w:val="99"/>
    <w:semiHidden/>
    <w:rsid w:val="000056D5"/>
    <w:rPr>
      <w:rFonts w:ascii="Arial" w:hAnsi="Arial" w:cs="Times New Roman"/>
      <w:lang w:eastAsia="zh-TW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0056D5"/>
    <w:rPr>
      <w:b/>
      <w:bCs/>
    </w:rPr>
  </w:style>
  <w:style w:type="character" w:customStyle="1" w:styleId="af">
    <w:name w:val="批注主题 字符"/>
    <w:basedOn w:val="ad"/>
    <w:link w:val="ae"/>
    <w:uiPriority w:val="99"/>
    <w:semiHidden/>
    <w:rsid w:val="000056D5"/>
    <w:rPr>
      <w:rFonts w:ascii="Arial" w:hAnsi="Arial" w:cs="Times New Roman"/>
      <w:b/>
      <w:bCs/>
      <w:lang w:eastAsia="zh-TW"/>
    </w:rPr>
  </w:style>
  <w:style w:type="character" w:styleId="af0">
    <w:name w:val="Hyperlink"/>
    <w:basedOn w:val="a0"/>
    <w:uiPriority w:val="99"/>
    <w:unhideWhenUsed/>
    <w:rsid w:val="00355C68"/>
    <w:rPr>
      <w:color w:val="0000FF" w:themeColor="hyperlink"/>
      <w:u w:val="single"/>
    </w:rPr>
  </w:style>
  <w:style w:type="character" w:customStyle="1" w:styleId="11">
    <w:name w:val="未处理的提及1"/>
    <w:basedOn w:val="a0"/>
    <w:uiPriority w:val="99"/>
    <w:semiHidden/>
    <w:unhideWhenUsed/>
    <w:rsid w:val="00355C68"/>
    <w:rPr>
      <w:color w:val="605E5C"/>
      <w:shd w:val="clear" w:color="auto" w:fill="E1DFDD"/>
    </w:rPr>
  </w:style>
  <w:style w:type="character" w:styleId="af1">
    <w:name w:val="FollowedHyperlink"/>
    <w:basedOn w:val="a0"/>
    <w:uiPriority w:val="99"/>
    <w:semiHidden/>
    <w:unhideWhenUsed/>
    <w:rsid w:val="00355C68"/>
    <w:rPr>
      <w:color w:val="800080" w:themeColor="followedHyperlink"/>
      <w:u w:val="single"/>
    </w:rPr>
  </w:style>
  <w:style w:type="table" w:styleId="af2">
    <w:name w:val="Table Grid"/>
    <w:basedOn w:val="a1"/>
    <w:uiPriority w:val="59"/>
    <w:rsid w:val="005604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标题 1 字符"/>
    <w:basedOn w:val="a0"/>
    <w:link w:val="1"/>
    <w:locked/>
    <w:rsid w:val="000C5D3E"/>
    <w:rPr>
      <w:rFonts w:ascii="Arial" w:hAnsi="Arial" w:cs="Arial"/>
      <w:b/>
      <w:bCs/>
      <w:color w:val="72166B"/>
      <w:sz w:val="28"/>
      <w:szCs w:val="28"/>
      <w:lang w:eastAsia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3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339787-EAA5-4D67-8833-D8D2188627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175</TotalTime>
  <Pages>4</Pages>
  <Words>861</Words>
  <Characters>1500</Characters>
  <Application>Microsoft Office Word</Application>
  <DocSecurity>0</DocSecurity>
  <Lines>78</Lines>
  <Paragraphs>46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DAChM</dc:creator>
  <cp:keywords/>
  <dc:description/>
  <cp:lastModifiedBy>candyj</cp:lastModifiedBy>
  <cp:revision>27</cp:revision>
  <dcterms:created xsi:type="dcterms:W3CDTF">2020-08-02T04:19:00Z</dcterms:created>
  <dcterms:modified xsi:type="dcterms:W3CDTF">2022-05-07T06:22:00Z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00.0001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KSOProductBuildVer">
    <vt:lpwstr>2057-11.2.0.8970</vt:lpwstr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