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vsdx" ContentType="application/vnd.ms-visio.drawing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C683F1A" w14:textId="77777777" w:rsidR="00B03845" w:rsidRPr="00726888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bookmarkStart w:id="0" w:name="_Toc39337149"/>
      <w:bookmarkStart w:id="1" w:name="_Toc39259539"/>
      <w:r w:rsidRPr="00726888">
        <w:rPr>
          <w:color w:val="FFFFFF" w:themeColor="background1"/>
        </w:rPr>
        <w:t>TAREFAS</w:t>
      </w:r>
    </w:p>
    <w:p w14:paraId="36499818" w14:textId="77777777" w:rsidR="004E3FC0" w:rsidRPr="00726888" w:rsidRDefault="004E3FC0" w:rsidP="004E3FC0">
      <w:pPr>
        <w:rPr>
          <w:rFonts w:cs="Arial"/>
          <w:bCs/>
          <w:color w:val="00000A"/>
        </w:rPr>
      </w:pPr>
    </w:p>
    <w:p w14:paraId="405CADC8" w14:textId="358E745E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Replicar a simulação da </w:t>
      </w:r>
      <w:r w:rsidR="00E06C98" w:rsidRPr="00726888">
        <w:rPr>
          <w:rFonts w:cs="Arial"/>
        </w:rPr>
        <w:t xml:space="preserve">Figura 5 </w:t>
      </w:r>
      <w:r w:rsidR="00B368FE" w:rsidRPr="00726888">
        <w:t>no</w:t>
      </w:r>
      <w:r w:rsidRPr="00726888">
        <w:t xml:space="preserve"> seu computador. </w:t>
      </w:r>
      <w:r w:rsidR="00B368FE" w:rsidRPr="00726888">
        <w:t>P</w:t>
      </w:r>
      <w:r w:rsidRPr="00726888">
        <w:t xml:space="preserve">ode usar o </w:t>
      </w:r>
      <w:r w:rsidR="00F72C4B" w:rsidRPr="00726888">
        <w:t>ficheiro</w:t>
      </w:r>
      <w:r w:rsidRPr="00726888">
        <w:t xml:space="preserve"> </w:t>
      </w:r>
      <w:r w:rsidRPr="00726888">
        <w:rPr>
          <w:i/>
        </w:rPr>
        <w:t xml:space="preserve">.tcl </w:t>
      </w:r>
      <w:r w:rsidRPr="00726888">
        <w:t xml:space="preserve">fornecido em: </w:t>
      </w:r>
      <w:r w:rsidRPr="00726888">
        <w:rPr>
          <w:rFonts w:cs="Arial"/>
          <w:i/>
        </w:rPr>
        <w:t>[RVfpgaPath]</w:t>
      </w:r>
      <w:r w:rsidRPr="00726888">
        <w:rPr>
          <w:i/>
        </w:rPr>
        <w:t>/RVfpga/Labs/Lab15/DataHazards_AL-AL/test_Basic.tcl</w:t>
      </w:r>
      <w:r w:rsidRPr="00726888">
        <w:t>.</w:t>
      </w:r>
    </w:p>
    <w:p w14:paraId="3E839C0F" w14:textId="77777777" w:rsidR="004E3FC0" w:rsidRPr="00726888" w:rsidRDefault="004E3FC0" w:rsidP="004E3FC0">
      <w:pPr>
        <w:rPr>
          <w:rFonts w:cs="Arial"/>
        </w:rPr>
      </w:pPr>
    </w:p>
    <w:p w14:paraId="5A06D373" w14:textId="5F2D082F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Solução fornecida no documento principal do </w:t>
      </w:r>
      <w:r w:rsidR="00A21284" w:rsidRPr="00726888">
        <w:rPr>
          <w:rFonts w:cs="Arial"/>
        </w:rPr>
        <w:t>Lab</w:t>
      </w:r>
      <w:r w:rsidRPr="00726888">
        <w:rPr>
          <w:rFonts w:cs="Arial"/>
        </w:rPr>
        <w:t xml:space="preserve"> </w:t>
      </w:r>
      <w:r w:rsidR="00C017F4" w:rsidRPr="00726888">
        <w:rPr>
          <w:rFonts w:cs="Arial"/>
        </w:rPr>
        <w:t>15.</w:t>
      </w:r>
    </w:p>
    <w:p w14:paraId="52EAC11C" w14:textId="77777777" w:rsidR="004E3FC0" w:rsidRPr="00726888" w:rsidRDefault="004E3FC0" w:rsidP="004E3FC0">
      <w:pPr>
        <w:rPr>
          <w:rFonts w:cs="Arial"/>
        </w:rPr>
      </w:pPr>
    </w:p>
    <w:p w14:paraId="12FF4350" w14:textId="77777777" w:rsidR="00D77D1D" w:rsidRPr="00726888" w:rsidRDefault="00D77D1D" w:rsidP="00D77D1D">
      <w:pPr>
        <w:rPr>
          <w:rFonts w:cs="Arial"/>
          <w:bCs/>
          <w:color w:val="00000A"/>
        </w:rPr>
      </w:pPr>
    </w:p>
    <w:p w14:paraId="65C61C5E" w14:textId="58D5DEBF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Remova todas as instruções </w:t>
      </w:r>
      <w:r w:rsidRPr="00726888">
        <w:rPr>
          <w:rFonts w:ascii="Courier New" w:hAnsi="Courier New" w:cs="Courier New"/>
          <w:bCs/>
          <w:color w:val="00000A"/>
        </w:rPr>
        <w:t>nop</w:t>
      </w:r>
      <w:r w:rsidRPr="00726888">
        <w:rPr>
          <w:rFonts w:cs="Arial"/>
          <w:bCs/>
          <w:color w:val="00000A"/>
        </w:rPr>
        <w:t xml:space="preserve"> do exemplo da </w:t>
      </w:r>
      <w:r w:rsidR="00E06C98" w:rsidRPr="00726888">
        <w:rPr>
          <w:rFonts w:cs="Arial"/>
          <w:bCs/>
          <w:color w:val="00000A"/>
        </w:rPr>
        <w:t>Figura 2</w:t>
      </w:r>
      <w:r w:rsidRPr="00726888">
        <w:rPr>
          <w:rFonts w:cs="Arial"/>
          <w:bCs/>
          <w:color w:val="00000A"/>
        </w:rPr>
        <w:t xml:space="preserve">. Desenhe uma figura semelhante à </w:t>
      </w:r>
      <w:r w:rsidR="00E06C98" w:rsidRPr="00726888">
        <w:rPr>
          <w:rFonts w:cs="Arial"/>
          <w:bCs/>
          <w:color w:val="00000A"/>
        </w:rPr>
        <w:t xml:space="preserve">Figura 3 </w:t>
      </w:r>
      <w:r w:rsidRPr="00726888">
        <w:rPr>
          <w:rFonts w:cs="Arial"/>
          <w:bCs/>
          <w:color w:val="00000A"/>
        </w:rPr>
        <w:t xml:space="preserve">para duas iterações consecutivas do </w:t>
      </w:r>
      <w:r w:rsidR="00E46C2C" w:rsidRPr="00726888">
        <w:rPr>
          <w:rFonts w:cs="Arial"/>
          <w:bCs/>
          <w:color w:val="00000A"/>
        </w:rPr>
        <w:t>ciclo</w:t>
      </w:r>
      <w:r w:rsidRPr="00726888">
        <w:rPr>
          <w:rFonts w:cs="Arial"/>
          <w:bCs/>
          <w:color w:val="00000A"/>
        </w:rPr>
        <w:t xml:space="preserve">, depois analise e confirme se a figura está correta comparando-a com uma simulação </w:t>
      </w:r>
      <w:r w:rsidR="00E46C2C" w:rsidRPr="00726888">
        <w:rPr>
          <w:rFonts w:cs="Arial"/>
          <w:bCs/>
          <w:color w:val="00000A"/>
        </w:rPr>
        <w:t>n</w:t>
      </w:r>
      <w:r w:rsidRPr="00726888">
        <w:rPr>
          <w:rFonts w:cs="Arial"/>
          <w:bCs/>
          <w:color w:val="00000A"/>
        </w:rPr>
        <w:t>o Verilator e, por fim, calcule o IPC usando os Performance Counters durante a execução do programa na placa.</w:t>
      </w:r>
    </w:p>
    <w:p w14:paraId="7C3B26D9" w14:textId="77777777" w:rsidR="00D77D1D" w:rsidRPr="00726888" w:rsidRDefault="00D77D1D" w:rsidP="00D77D1D"/>
    <w:p w14:paraId="044E57D5" w14:textId="77777777" w:rsidR="00B03845" w:rsidRPr="00726888" w:rsidRDefault="00000000"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9" behindDoc="0" locked="0" layoutInCell="1" allowOverlap="1" wp14:anchorId="1AAFC88D" wp14:editId="64AD9A12">
                <wp:simplePos x="0" y="0"/>
                <wp:positionH relativeFrom="column">
                  <wp:posOffset>3181350</wp:posOffset>
                </wp:positionH>
                <wp:positionV relativeFrom="paragraph">
                  <wp:posOffset>666115</wp:posOffset>
                </wp:positionV>
                <wp:extent cx="489585" cy="167640"/>
                <wp:effectExtent l="0" t="0" r="24765" b="22860"/>
                <wp:wrapNone/>
                <wp:docPr id="27" name="Rectángulo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89585" cy="1676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7" style="position:absolute;margin-left:250.5pt;margin-top:52.45pt;width:38.55pt;height:13.2pt;z-index:251852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" w14:anchorId="126A2742"/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0" behindDoc="0" locked="0" layoutInCell="1" allowOverlap="1" wp14:anchorId="72FC7E00" wp14:editId="5B7AC18E">
                <wp:simplePos x="0" y="0"/>
                <wp:positionH relativeFrom="column">
                  <wp:posOffset>3180080</wp:posOffset>
                </wp:positionH>
                <wp:positionV relativeFrom="paragraph">
                  <wp:posOffset>839800</wp:posOffset>
                </wp:positionV>
                <wp:extent cx="490119" cy="168250"/>
                <wp:effectExtent l="0" t="0" r="24765" b="22860"/>
                <wp:wrapNone/>
                <wp:docPr id="38" name="Rectángulo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90119" cy="1682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8" style="position:absolute;margin-left:250.4pt;margin-top:66.15pt;width:38.6pt;height:13.25pt;z-index:251854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" w14:anchorId="7902705D"/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0F6052A9" wp14:editId="7D4FCA59">
                <wp:simplePos x="0" y="0"/>
                <wp:positionH relativeFrom="column">
                  <wp:posOffset>1667866</wp:posOffset>
                </wp:positionH>
                <wp:positionV relativeFrom="paragraph">
                  <wp:posOffset>505257</wp:posOffset>
                </wp:positionV>
                <wp:extent cx="1514246" cy="502285"/>
                <wp:effectExtent l="0" t="0" r="10160" b="12065"/>
                <wp:wrapNone/>
                <wp:docPr id="21" name="Rectángulo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14246" cy="5022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1" style="position:absolute;margin-left:131.35pt;margin-top:39.8pt;width:119.25pt;height:39.55pt;z-index:251791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" w14:anchorId="0824D012"/>
            </w:pict>
          </mc:Fallback>
        </mc:AlternateContent>
      </w:r>
      <w:r w:rsidR="0026584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7912B7EF" wp14:editId="5E27328D">
                <wp:simplePos x="0" y="0"/>
                <wp:positionH relativeFrom="column">
                  <wp:posOffset>3672230</wp:posOffset>
                </wp:positionH>
                <wp:positionV relativeFrom="paragraph">
                  <wp:posOffset>505257</wp:posOffset>
                </wp:positionV>
                <wp:extent cx="1499616" cy="502361"/>
                <wp:effectExtent l="0" t="0" r="24765" b="12065"/>
                <wp:wrapNone/>
                <wp:docPr id="2" name="Rectángulo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499616" cy="50236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" style="position:absolute;margin-left:289.15pt;margin-top:39.8pt;width:118.1pt;height:39.5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" w14:anchorId="6E43546C"/>
            </w:pict>
          </mc:Fallback>
        </mc:AlternateContent>
      </w:r>
      <w:r w:rsidR="00265844" w:rsidRPr="00726888">
        <w:rPr>
          <w:noProof/>
          <w:lang w:eastAsia="es-ES"/>
        </w:rPr>
        <w:drawing>
          <wp:inline distT="0" distB="0" distL="0" distR="0" wp14:anchorId="20CB2643" wp14:editId="2C87A66B">
            <wp:extent cx="5731510" cy="1007110"/>
            <wp:effectExtent l="0" t="0" r="2540" b="2540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07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C8C49BD" w14:textId="77777777" w:rsidR="00265844" w:rsidRPr="00726888" w:rsidRDefault="00265844" w:rsidP="00265844"/>
    <w:p w14:paraId="3CF5BCD0" w14:textId="26EBC066" w:rsidR="00B03845" w:rsidRPr="00726888" w:rsidRDefault="00000000">
      <w:r w:rsidRPr="00726888">
        <w:t xml:space="preserve">Cada iteração leva 3,5 ciclos </w:t>
      </w:r>
      <w:r w:rsidR="00E46C2C" w:rsidRPr="00726888">
        <w:t xml:space="preserve">de relógio </w:t>
      </w:r>
      <w:r w:rsidRPr="00726888">
        <w:t>para ser executada e não há para</w:t>
      </w:r>
      <w:r w:rsidR="00E46C2C" w:rsidRPr="00726888">
        <w:t>gens</w:t>
      </w:r>
      <w:r w:rsidRPr="00726888">
        <w:t>.</w:t>
      </w:r>
    </w:p>
    <w:p w14:paraId="3A5959A5" w14:textId="77777777" w:rsidR="00265844" w:rsidRPr="00726888" w:rsidRDefault="00265844" w:rsidP="00265844"/>
    <w:p w14:paraId="10D0DFDE" w14:textId="77777777" w:rsidR="00265844" w:rsidRPr="00726888" w:rsidRDefault="00C43722" w:rsidP="00265844">
      <w:r w:rsidRPr="00726888">
        <w:rPr>
          <w:noProof/>
          <w:lang w:eastAsia="es-ES"/>
        </w:rPr>
        <w:drawing>
          <wp:inline distT="0" distB="0" distL="0" distR="0" wp14:anchorId="6B0814AF" wp14:editId="300E7828">
            <wp:extent cx="3942893" cy="2337953"/>
            <wp:effectExtent l="0" t="0" r="635" b="5715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945845" cy="23397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2901B8" w14:textId="77777777" w:rsidR="00C43722" w:rsidRPr="00726888" w:rsidRDefault="00C43722" w:rsidP="00265844"/>
    <w:p w14:paraId="1833C0EB" w14:textId="77777777" w:rsidR="00B03845" w:rsidRPr="00726888" w:rsidRDefault="00000000">
      <w:r w:rsidRPr="00726888">
        <w:t xml:space="preserve">O IPC é </w:t>
      </w:r>
      <w:r w:rsidR="00211361" w:rsidRPr="00726888">
        <w:t xml:space="preserve">o </w:t>
      </w:r>
      <w:r w:rsidRPr="00726888">
        <w:t>ideal: IPC = 458 / 229 = 2.</w:t>
      </w:r>
    </w:p>
    <w:p w14:paraId="147CBF61" w14:textId="77777777" w:rsidR="00265844" w:rsidRPr="00726888" w:rsidRDefault="00265844" w:rsidP="00265844"/>
    <w:p w14:paraId="10C6B512" w14:textId="77777777" w:rsidR="00265844" w:rsidRPr="00726888" w:rsidRDefault="00265844" w:rsidP="00265844">
      <w:pPr>
        <w:rPr>
          <w:rFonts w:cs="Arial"/>
          <w:bCs/>
          <w:color w:val="00000A"/>
        </w:rPr>
      </w:pPr>
    </w:p>
    <w:p w14:paraId="321D3C4C" w14:textId="73BB87C0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No exemplo da </w:t>
      </w:r>
      <w:r w:rsidR="00E06C98" w:rsidRPr="00726888">
        <w:rPr>
          <w:rFonts w:cs="Arial"/>
          <w:bCs/>
          <w:color w:val="00000A"/>
        </w:rPr>
        <w:t>Figura 2</w:t>
      </w:r>
      <w:r w:rsidR="00E42265" w:rsidRPr="00726888">
        <w:rPr>
          <w:rFonts w:cs="Arial"/>
          <w:bCs/>
          <w:color w:val="00000A"/>
        </w:rPr>
        <w:t xml:space="preserve">, remova todas as instruções </w:t>
      </w:r>
      <w:r w:rsidR="00E42265" w:rsidRPr="00726888">
        <w:rPr>
          <w:rFonts w:ascii="Courier New" w:hAnsi="Courier New" w:cs="Courier New"/>
          <w:bCs/>
          <w:color w:val="00000A"/>
        </w:rPr>
        <w:t xml:space="preserve">nop </w:t>
      </w:r>
      <w:r w:rsidR="00E42265" w:rsidRPr="00726888">
        <w:rPr>
          <w:rFonts w:cs="Arial"/>
          <w:bCs/>
          <w:color w:val="00000A"/>
        </w:rPr>
        <w:t xml:space="preserve">e mova a instrução </w:t>
      </w:r>
      <w:r w:rsidR="00E42265" w:rsidRPr="00726888">
        <w:rPr>
          <w:rFonts w:ascii="Courier New" w:hAnsi="Courier New" w:cs="Courier New"/>
          <w:bCs/>
          <w:color w:val="00000A"/>
        </w:rPr>
        <w:t xml:space="preserve">add t6,t6,-1 </w:t>
      </w:r>
      <w:r w:rsidR="00E42265" w:rsidRPr="00726888">
        <w:rPr>
          <w:rFonts w:cs="Arial"/>
          <w:bCs/>
          <w:color w:val="00000A"/>
        </w:rPr>
        <w:t xml:space="preserve">após a instrução </w:t>
      </w:r>
      <w:r w:rsidR="00E42265" w:rsidRPr="00726888">
        <w:rPr>
          <w:rFonts w:ascii="Courier New" w:hAnsi="Courier New" w:cs="Courier New"/>
        </w:rPr>
        <w:t xml:space="preserve">add t3,t3,t4 </w:t>
      </w:r>
      <w:r w:rsidR="00E42265" w:rsidRPr="00726888">
        <w:rPr>
          <w:rFonts w:cs="Arial"/>
          <w:bCs/>
          <w:color w:val="00000A"/>
        </w:rPr>
        <w:t xml:space="preserve">e, em seguida, reexamine o programa na simulação e na placa. Nesse programa reordenado, as duas instruções </w:t>
      </w:r>
      <w:r w:rsidR="00726888">
        <w:rPr>
          <w:rFonts w:ascii="Courier New" w:hAnsi="Courier New" w:cs="Courier New"/>
          <w:bCs/>
          <w:color w:val="00000A"/>
        </w:rPr>
        <w:t>add</w:t>
      </w:r>
      <w:r w:rsidR="00E42265" w:rsidRPr="00726888">
        <w:rPr>
          <w:rFonts w:ascii="Courier New" w:hAnsi="Courier New" w:cs="Courier New"/>
          <w:bCs/>
          <w:color w:val="00000A"/>
        </w:rPr>
        <w:t xml:space="preserve"> </w:t>
      </w:r>
      <w:r w:rsidR="00E42265" w:rsidRPr="00726888">
        <w:rPr>
          <w:rFonts w:cs="Arial"/>
          <w:bCs/>
          <w:color w:val="00000A"/>
        </w:rPr>
        <w:t>dependentes (</w:t>
      </w:r>
      <w:r w:rsidR="00E42265" w:rsidRPr="00726888">
        <w:rPr>
          <w:rFonts w:ascii="Courier New" w:hAnsi="Courier New" w:cs="Courier New"/>
        </w:rPr>
        <w:t xml:space="preserve">add t4,t4,t5 </w:t>
      </w:r>
      <w:r w:rsidR="00E42265" w:rsidRPr="00726888">
        <w:rPr>
          <w:rFonts w:cs="Arial"/>
          <w:bCs/>
          <w:color w:val="00000A"/>
        </w:rPr>
        <w:t xml:space="preserve">e </w:t>
      </w:r>
      <w:r w:rsidR="00E42265" w:rsidRPr="00726888">
        <w:rPr>
          <w:rFonts w:ascii="Courier New" w:hAnsi="Courier New" w:cs="Courier New"/>
        </w:rPr>
        <w:t>add t3,t3,t4</w:t>
      </w:r>
      <w:r w:rsidR="00E42265" w:rsidRPr="00726888">
        <w:rPr>
          <w:rFonts w:cs="Arial"/>
          <w:bCs/>
          <w:color w:val="00000A"/>
        </w:rPr>
        <w:t>) chegam ao andar de Decode no mesmo ciclo, e isso tem um impacto no desempenho. Explique o impacto dessas alterações, usando simulação e execução na placa.</w:t>
      </w:r>
    </w:p>
    <w:p w14:paraId="269EF166" w14:textId="77777777" w:rsidR="00E42265" w:rsidRPr="00726888" w:rsidRDefault="00E42265" w:rsidP="00E4226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3A9F9BF7" w14:textId="008D5478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Teste situações semelhantes em que substitui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cs="Arial"/>
          <w:bCs/>
          <w:color w:val="00000A"/>
        </w:rPr>
        <w:t>dependente por outras instruções dependentes, como:</w:t>
      </w:r>
    </w:p>
    <w:p w14:paraId="182F1844" w14:textId="77777777" w:rsidR="00E42265" w:rsidRPr="00726888" w:rsidRDefault="00E42265" w:rsidP="00E4226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61C2B1C2" w14:textId="4692CC5C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lastRenderedPageBreak/>
        <w:t xml:space="preserve">- </w:t>
      </w:r>
      <w:r w:rsidRPr="00726888">
        <w:rPr>
          <w:rFonts w:cs="Arial"/>
          <w:bCs/>
          <w:color w:val="00000A"/>
        </w:rPr>
        <w:tab/>
      </w:r>
      <w:r w:rsidR="00F30259">
        <w:rPr>
          <w:rFonts w:ascii="Courier New" w:hAnsi="Courier New" w:cs="Courier New"/>
        </w:rPr>
        <w:t>add</w:t>
      </w:r>
      <w:r w:rsidRPr="00726888">
        <w:rPr>
          <w:rFonts w:ascii="Courier New" w:hAnsi="Courier New" w:cs="Courier New"/>
        </w:rPr>
        <w:t xml:space="preserve"> t4,t4,t5</w:t>
      </w:r>
    </w:p>
    <w:p w14:paraId="052A3D24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</w:rPr>
      </w:pPr>
      <w:r w:rsidRPr="00726888">
        <w:rPr>
          <w:rFonts w:ascii="Courier New" w:hAnsi="Courier New" w:cs="Courier New"/>
          <w:b/>
          <w:color w:val="FF0000"/>
        </w:rPr>
        <w:t xml:space="preserve">mul </w:t>
      </w:r>
      <w:r w:rsidRPr="00726888">
        <w:rPr>
          <w:rFonts w:ascii="Courier New" w:hAnsi="Courier New" w:cs="Courier New"/>
        </w:rPr>
        <w:t>t3,t3,t4</w:t>
      </w:r>
    </w:p>
    <w:p w14:paraId="40784381" w14:textId="77777777" w:rsidR="00E42265" w:rsidRPr="00726888" w:rsidRDefault="00E42265" w:rsidP="00E4226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60C272E5" w14:textId="0067DF4E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- </w:t>
      </w:r>
      <w:r w:rsidRPr="00726888">
        <w:rPr>
          <w:rFonts w:cs="Arial"/>
          <w:bCs/>
          <w:color w:val="00000A"/>
        </w:rPr>
        <w:tab/>
      </w:r>
      <w:r w:rsidRPr="00726888">
        <w:rPr>
          <w:rFonts w:ascii="Courier New" w:hAnsi="Courier New" w:cs="Courier New"/>
        </w:rPr>
        <w:t>ad</w:t>
      </w:r>
      <w:r w:rsidR="00F30259">
        <w:rPr>
          <w:rFonts w:ascii="Courier New" w:hAnsi="Courier New" w:cs="Courier New"/>
        </w:rPr>
        <w:t>d</w:t>
      </w:r>
      <w:r w:rsidRPr="00726888">
        <w:rPr>
          <w:rFonts w:ascii="Courier New" w:hAnsi="Courier New" w:cs="Courier New"/>
        </w:rPr>
        <w:t xml:space="preserve"> t4,t4,t5</w:t>
      </w:r>
    </w:p>
    <w:p w14:paraId="1EBE9C87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/>
          <w:color w:val="FF0000"/>
        </w:rPr>
        <w:t xml:space="preserve">div </w:t>
      </w:r>
      <w:r w:rsidRPr="00726888">
        <w:rPr>
          <w:rFonts w:ascii="Courier New" w:hAnsi="Courier New" w:cs="Courier New"/>
        </w:rPr>
        <w:t>t3,t3,t4</w:t>
      </w:r>
    </w:p>
    <w:p w14:paraId="118798A6" w14:textId="77777777" w:rsidR="00E42265" w:rsidRPr="00726888" w:rsidRDefault="00E42265" w:rsidP="00E4226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19F7D539" w14:textId="742D2842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- </w:t>
      </w:r>
      <w:r w:rsidRPr="00726888">
        <w:rPr>
          <w:rFonts w:cs="Arial"/>
          <w:bCs/>
          <w:color w:val="00000A"/>
        </w:rPr>
        <w:tab/>
      </w:r>
      <w:r w:rsidRPr="00726888">
        <w:rPr>
          <w:rFonts w:ascii="Courier New" w:hAnsi="Courier New" w:cs="Courier New"/>
        </w:rPr>
        <w:t>ad</w:t>
      </w:r>
      <w:r w:rsidR="00F30259">
        <w:rPr>
          <w:rFonts w:ascii="Courier New" w:hAnsi="Courier New" w:cs="Courier New"/>
        </w:rPr>
        <w:t>d</w:t>
      </w:r>
      <w:r w:rsidRPr="00726888">
        <w:rPr>
          <w:rFonts w:ascii="Courier New" w:hAnsi="Courier New" w:cs="Courier New"/>
        </w:rPr>
        <w:t xml:space="preserve"> t4,t4,t5</w:t>
      </w:r>
    </w:p>
    <w:p w14:paraId="53BBB908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/>
          <w:color w:val="FF0000"/>
        </w:rPr>
        <w:t xml:space="preserve">lw </w:t>
      </w:r>
      <w:r w:rsidRPr="00726888">
        <w:rPr>
          <w:rFonts w:ascii="Courier New" w:hAnsi="Courier New" w:cs="Courier New"/>
        </w:rPr>
        <w:t>t3, 0(t4)</w:t>
      </w:r>
    </w:p>
    <w:p w14:paraId="63B65320" w14:textId="77777777" w:rsidR="00E42265" w:rsidRPr="00726888" w:rsidRDefault="00E42265" w:rsidP="00E4226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cs="Arial"/>
          <w:bCs/>
          <w:color w:val="00000A"/>
        </w:rPr>
      </w:pPr>
    </w:p>
    <w:p w14:paraId="649FF00E" w14:textId="77777777" w:rsidR="00E42265" w:rsidRPr="00726888" w:rsidRDefault="00E42265" w:rsidP="00E42265"/>
    <w:p w14:paraId="66C92578" w14:textId="77777777" w:rsidR="00283165" w:rsidRPr="00726888" w:rsidRDefault="00283165" w:rsidP="00283165"/>
    <w:p w14:paraId="4DAF6B5F" w14:textId="71A6F964" w:rsidR="00B03845" w:rsidRPr="00726888" w:rsidRDefault="00000000">
      <w:pPr>
        <w:pStyle w:val="ListParagraph"/>
        <w:numPr>
          <w:ilvl w:val="0"/>
          <w:numId w:val="4"/>
        </w:numPr>
        <w:rPr>
          <w:b/>
          <w:sz w:val="28"/>
        </w:rPr>
      </w:pPr>
      <w:r w:rsidRPr="00726888">
        <w:rPr>
          <w:b/>
          <w:sz w:val="28"/>
        </w:rPr>
        <w:t xml:space="preserve">Duas instruções </w:t>
      </w:r>
      <w:r w:rsidR="00230791">
        <w:rPr>
          <w:b/>
          <w:sz w:val="28"/>
        </w:rPr>
        <w:t>add</w:t>
      </w:r>
      <w:r w:rsidRPr="00726888">
        <w:rPr>
          <w:b/>
          <w:sz w:val="28"/>
        </w:rPr>
        <w:t>:</w:t>
      </w:r>
    </w:p>
    <w:p w14:paraId="5DB7023D" w14:textId="77777777" w:rsidR="00265844" w:rsidRPr="00726888" w:rsidRDefault="00265844" w:rsidP="00265844"/>
    <w:p w14:paraId="50DDB91F" w14:textId="77777777" w:rsidR="00B03845" w:rsidRPr="00726888" w:rsidRDefault="00000000"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3" behindDoc="0" locked="0" layoutInCell="1" allowOverlap="1" wp14:anchorId="362476AA" wp14:editId="2FE93352">
                <wp:simplePos x="0" y="0"/>
                <wp:positionH relativeFrom="column">
                  <wp:posOffset>1673860</wp:posOffset>
                </wp:positionH>
                <wp:positionV relativeFrom="paragraph">
                  <wp:posOffset>483235</wp:posOffset>
                </wp:positionV>
                <wp:extent cx="2011680" cy="502285"/>
                <wp:effectExtent l="0" t="0" r="26670" b="12065"/>
                <wp:wrapNone/>
                <wp:docPr id="5" name="Rectángulo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50228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" style="position:absolute;margin-left:131.8pt;margin-top:38.05pt;width:158.4pt;height:39.55pt;z-index:251795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" w14:anchorId="25CA0307"/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4" behindDoc="0" locked="0" layoutInCell="1" allowOverlap="1" wp14:anchorId="2062A948" wp14:editId="0404F67E">
                <wp:simplePos x="0" y="0"/>
                <wp:positionH relativeFrom="margin">
                  <wp:posOffset>3684575</wp:posOffset>
                </wp:positionH>
                <wp:positionV relativeFrom="paragraph">
                  <wp:posOffset>481965</wp:posOffset>
                </wp:positionV>
                <wp:extent cx="2011680" cy="502361"/>
                <wp:effectExtent l="0" t="0" r="26670" b="12065"/>
                <wp:wrapNone/>
                <wp:docPr id="6" name="Rectángulo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11680" cy="502361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" style="position:absolute;margin-left:290.1pt;margin-top:37.95pt;width:158.4pt;height:39.55pt;z-index:2517975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" w14:anchorId="0E6FBA35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4D70F040" wp14:editId="00BDB519">
            <wp:extent cx="5731510" cy="1015365"/>
            <wp:effectExtent l="0" t="0" r="2540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15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513C7BB" w14:textId="77777777" w:rsidR="00196DFA" w:rsidRPr="00726888" w:rsidRDefault="00196DFA" w:rsidP="00265844"/>
    <w:p w14:paraId="42E2393C" w14:textId="2DBA7820" w:rsidR="00B03845" w:rsidRPr="00726888" w:rsidRDefault="00000000">
      <w:r w:rsidRPr="00726888">
        <w:t xml:space="preserve">Agora, cada iteração leva 4 ciclos para ser executada, pois a instrução de adição dependente deve </w:t>
      </w:r>
      <w:r w:rsidR="003D740F" w:rsidRPr="00726888">
        <w:t xml:space="preserve">ficar parada </w:t>
      </w:r>
      <w:r w:rsidRPr="00726888">
        <w:t>1 ciclo</w:t>
      </w:r>
      <w:r w:rsidR="003D740F" w:rsidRPr="00726888">
        <w:t xml:space="preserve">, já que um de seus operandos de entrada não está disponível </w:t>
      </w:r>
      <w:r w:rsidR="00E838F5" w:rsidRPr="00726888">
        <w:t xml:space="preserve">até que a primeira adição seja executada em EX1 </w:t>
      </w:r>
      <w:r w:rsidR="000010EA" w:rsidRPr="00726888">
        <w:t>e encaminhe o resultado</w:t>
      </w:r>
      <w:r w:rsidRPr="00726888">
        <w:t>.</w:t>
      </w:r>
    </w:p>
    <w:p w14:paraId="7BBA86A3" w14:textId="77777777" w:rsidR="00CE661E" w:rsidRPr="00726888" w:rsidRDefault="00CE661E" w:rsidP="00265844"/>
    <w:p w14:paraId="3DCC253C" w14:textId="77777777" w:rsidR="00CE661E" w:rsidRPr="00726888" w:rsidRDefault="004639C3" w:rsidP="00265844">
      <w:r w:rsidRPr="00726888">
        <w:rPr>
          <w:noProof/>
          <w:lang w:eastAsia="es-ES"/>
        </w:rPr>
        <w:drawing>
          <wp:inline distT="0" distB="0" distL="0" distR="0" wp14:anchorId="08D93E80" wp14:editId="113F73BE">
            <wp:extent cx="4396435" cy="3187976"/>
            <wp:effectExtent l="0" t="0" r="4445" b="0"/>
            <wp:docPr id="7" name="Imagen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398145" cy="31892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BD38C0" w14:textId="77777777" w:rsidR="00CE661E" w:rsidRPr="00726888" w:rsidRDefault="00CE661E" w:rsidP="00265844"/>
    <w:p w14:paraId="0537024F" w14:textId="77777777" w:rsidR="00B03845" w:rsidRPr="00726888" w:rsidRDefault="00000000">
      <w:r w:rsidRPr="00726888">
        <w:t xml:space="preserve">Agora o IPC não é </w:t>
      </w:r>
      <w:r w:rsidR="00E838F5" w:rsidRPr="00726888">
        <w:t xml:space="preserve">o </w:t>
      </w:r>
      <w:r w:rsidRPr="00726888">
        <w:t>ideal: IPC = 458 / 262 = 1,75</w:t>
      </w:r>
    </w:p>
    <w:p w14:paraId="2A603B09" w14:textId="77777777" w:rsidR="004639C3" w:rsidRPr="00726888" w:rsidRDefault="004639C3" w:rsidP="00265844"/>
    <w:p w14:paraId="48C593CC" w14:textId="77777777" w:rsidR="00283165" w:rsidRPr="00726888" w:rsidRDefault="00283165" w:rsidP="00265844"/>
    <w:p w14:paraId="5EC3D68B" w14:textId="77777777" w:rsidR="00B03845" w:rsidRPr="00726888" w:rsidRDefault="00000000">
      <w:pPr>
        <w:pStyle w:val="ListParagraph"/>
        <w:numPr>
          <w:ilvl w:val="0"/>
          <w:numId w:val="4"/>
        </w:numPr>
        <w:rPr>
          <w:b/>
          <w:sz w:val="28"/>
        </w:rPr>
      </w:pPr>
      <w:r w:rsidRPr="00726888">
        <w:rPr>
          <w:b/>
          <w:sz w:val="28"/>
        </w:rPr>
        <w:t>instrução add seguida de instrução mul:</w:t>
      </w:r>
    </w:p>
    <w:p w14:paraId="1A0A7FBF" w14:textId="77777777" w:rsidR="00283165" w:rsidRPr="00726888" w:rsidRDefault="00283165" w:rsidP="00265844"/>
    <w:p w14:paraId="1FD36F6C" w14:textId="77777777" w:rsidR="00B03845" w:rsidRPr="00726888" w:rsidRDefault="00000000">
      <w:r w:rsidRPr="0072688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60333" behindDoc="0" locked="0" layoutInCell="1" allowOverlap="1" wp14:anchorId="4A480AB0" wp14:editId="48CEEF25">
                <wp:simplePos x="0" y="0"/>
                <wp:positionH relativeFrom="margin">
                  <wp:posOffset>1939594</wp:posOffset>
                </wp:positionH>
                <wp:positionV relativeFrom="paragraph">
                  <wp:posOffset>478155</wp:posOffset>
                </wp:positionV>
                <wp:extent cx="1908313" cy="494333"/>
                <wp:effectExtent l="0" t="0" r="15875" b="20320"/>
                <wp:wrapNone/>
                <wp:docPr id="70" name="Rectángulo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08313" cy="49433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70" style="position:absolute;margin-left:152.7pt;margin-top:37.65pt;width:150.25pt;height:38.9pt;z-index:2516603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" w14:anchorId="5513E0F7">
                <w10:wrap anchorx="margin"/>
              </v:rect>
            </w:pict>
          </mc:Fallback>
        </mc:AlternateContent>
      </w:r>
      <w:r w:rsidR="00B61EE7" w:rsidRPr="00726888">
        <w:rPr>
          <w:noProof/>
          <w:lang w:eastAsia="es-ES"/>
        </w:rPr>
        <w:drawing>
          <wp:inline distT="0" distB="0" distL="0" distR="0" wp14:anchorId="45B9417F" wp14:editId="6F1283EB">
            <wp:extent cx="5731510" cy="975360"/>
            <wp:effectExtent l="0" t="0" r="2540" b="0"/>
            <wp:docPr id="59" name="Imagen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663C15" w14:textId="77777777" w:rsidR="00FB25BB" w:rsidRPr="00726888" w:rsidRDefault="00FB25BB" w:rsidP="00265844"/>
    <w:p w14:paraId="261BADCC" w14:textId="77777777" w:rsidR="00B03845" w:rsidRPr="00726888" w:rsidRDefault="00000000">
      <w:r w:rsidRPr="00726888">
        <w:t>Como antes, a instrução mul dependente deve ficar parada por 1 ciclo, já que um de seus operandos de entrada não está disponível até que a primeira adição seja executada em EX1 e encaminhe o resultado.</w:t>
      </w:r>
    </w:p>
    <w:p w14:paraId="0EE73F7B" w14:textId="77777777" w:rsidR="000010EA" w:rsidRPr="00726888" w:rsidRDefault="000010EA" w:rsidP="00265844"/>
    <w:p w14:paraId="587B1964" w14:textId="77777777" w:rsidR="000010EA" w:rsidRPr="00726888" w:rsidRDefault="000010EA" w:rsidP="000010EA"/>
    <w:p w14:paraId="0589E4A7" w14:textId="77777777" w:rsidR="00B03845" w:rsidRPr="00726888" w:rsidRDefault="00000000">
      <w:pPr>
        <w:pStyle w:val="ListParagraph"/>
        <w:numPr>
          <w:ilvl w:val="0"/>
          <w:numId w:val="4"/>
        </w:numPr>
        <w:rPr>
          <w:b/>
          <w:sz w:val="28"/>
        </w:rPr>
      </w:pPr>
      <w:r w:rsidRPr="00726888">
        <w:rPr>
          <w:b/>
          <w:sz w:val="28"/>
        </w:rPr>
        <w:t>instrução add seguida de instrução lw:</w:t>
      </w:r>
    </w:p>
    <w:p w14:paraId="16158D8C" w14:textId="77777777" w:rsidR="000010EA" w:rsidRPr="00726888" w:rsidRDefault="000010EA" w:rsidP="000010EA"/>
    <w:p w14:paraId="53E3F426" w14:textId="77777777" w:rsidR="00B03845" w:rsidRPr="00726888" w:rsidRDefault="00000000"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2381" behindDoc="0" locked="0" layoutInCell="1" allowOverlap="1" wp14:anchorId="345BC5F5" wp14:editId="3FC61DF2">
                <wp:simplePos x="0" y="0"/>
                <wp:positionH relativeFrom="margin">
                  <wp:posOffset>1391478</wp:posOffset>
                </wp:positionH>
                <wp:positionV relativeFrom="paragraph">
                  <wp:posOffset>354937</wp:posOffset>
                </wp:positionV>
                <wp:extent cx="3609892" cy="369902"/>
                <wp:effectExtent l="0" t="0" r="10160" b="11430"/>
                <wp:wrapNone/>
                <wp:docPr id="72" name="Rectángulo 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09892" cy="36990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72" style="position:absolute;margin-left:109.55pt;margin-top:27.95pt;width:284.25pt;height:29.15pt;z-index:25166238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" w14:anchorId="0DC3CCA9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2E77B3DE" wp14:editId="413C1527">
            <wp:extent cx="5731510" cy="727710"/>
            <wp:effectExtent l="0" t="0" r="2540" b="0"/>
            <wp:docPr id="71" name="Imagen 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72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1A29CC" w14:textId="77777777" w:rsidR="000010EA" w:rsidRPr="00726888" w:rsidRDefault="000010EA" w:rsidP="00265844"/>
    <w:p w14:paraId="65C268B3" w14:textId="77777777" w:rsidR="00B03845" w:rsidRPr="00726888" w:rsidRDefault="00000000">
      <w:r w:rsidRPr="00726888">
        <w:t>Como antes, a instrução lw dependente deve ficar parada por 1 ciclo, já que um de seus operandos de entrada não está disponível até que a primeira adição seja executada em EX1 e encaminhe o resultado.</w:t>
      </w:r>
    </w:p>
    <w:p w14:paraId="6E3782F3" w14:textId="77777777" w:rsidR="00C20E57" w:rsidRPr="00726888" w:rsidRDefault="00C20E57" w:rsidP="00265844"/>
    <w:p w14:paraId="62A7A201" w14:textId="77777777" w:rsidR="00084252" w:rsidRPr="00726888" w:rsidRDefault="00084252" w:rsidP="00084252">
      <w:pPr>
        <w:rPr>
          <w:rFonts w:cs="Arial"/>
          <w:bCs/>
          <w:color w:val="00000A"/>
        </w:rPr>
      </w:pPr>
    </w:p>
    <w:p w14:paraId="53FEF8C6" w14:textId="1276EF1A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Compare as equações anteriores com as explicadas para o processador </w:t>
      </w:r>
      <w:r w:rsidR="00230791">
        <w:rPr>
          <w:rFonts w:cs="Arial"/>
          <w:bCs/>
          <w:color w:val="00000A"/>
        </w:rPr>
        <w:t xml:space="preserve">com </w:t>
      </w:r>
      <w:r w:rsidRPr="00726888">
        <w:rPr>
          <w:rFonts w:cs="Arial"/>
          <w:bCs/>
          <w:color w:val="00000A"/>
        </w:rPr>
        <w:t xml:space="preserve">pipeline do </w:t>
      </w:r>
      <w:r w:rsidRPr="00726888">
        <w:rPr>
          <w:rFonts w:cs="Arial"/>
        </w:rPr>
        <w:t>DDCARV</w:t>
      </w:r>
      <w:r w:rsidRPr="00726888">
        <w:rPr>
          <w:rFonts w:cs="Arial"/>
          <w:bCs/>
          <w:color w:val="00000A"/>
        </w:rPr>
        <w:t>.</w:t>
      </w:r>
    </w:p>
    <w:p w14:paraId="779A99CB" w14:textId="77777777" w:rsidR="00084252" w:rsidRPr="00726888" w:rsidRDefault="00084252" w:rsidP="00084252"/>
    <w:p w14:paraId="010B0719" w14:textId="5CC60FDF" w:rsidR="00B03845" w:rsidRPr="00726888" w:rsidRDefault="00000000">
      <w:r w:rsidRPr="00726888">
        <w:t xml:space="preserve">Equações para o processador </w:t>
      </w:r>
      <w:r w:rsidR="00230791">
        <w:t xml:space="preserve">com </w:t>
      </w:r>
      <w:r w:rsidRPr="00726888">
        <w:t>pipeline do DDCARV:</w:t>
      </w:r>
    </w:p>
    <w:p w14:paraId="1F1BF16C" w14:textId="77777777" w:rsidR="00224B3E" w:rsidRPr="00726888" w:rsidRDefault="00224B3E" w:rsidP="00084252"/>
    <w:p w14:paraId="0E097D94" w14:textId="77777777" w:rsidR="00224B3E" w:rsidRPr="00726888" w:rsidRDefault="00224B3E" w:rsidP="00084252">
      <w:r w:rsidRPr="00726888">
        <w:rPr>
          <w:noProof/>
          <w:lang w:eastAsia="es-ES"/>
        </w:rPr>
        <w:drawing>
          <wp:inline distT="0" distB="0" distL="0" distR="0" wp14:anchorId="39045A47" wp14:editId="770818DA">
            <wp:extent cx="5731510" cy="1043940"/>
            <wp:effectExtent l="0" t="0" r="2540" b="3810"/>
            <wp:docPr id="8" name="Imagen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043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233E5E" w14:textId="77777777" w:rsidR="00224B3E" w:rsidRPr="00726888" w:rsidRDefault="00224B3E" w:rsidP="00084252"/>
    <w:p w14:paraId="6C1C62B1" w14:textId="77777777" w:rsidR="00224B3E" w:rsidRPr="00726888" w:rsidRDefault="00224B3E" w:rsidP="00084252"/>
    <w:p w14:paraId="18030DE3" w14:textId="77777777" w:rsidR="00084252" w:rsidRPr="00726888" w:rsidRDefault="00084252" w:rsidP="00084252"/>
    <w:p w14:paraId="483876C9" w14:textId="48CC4345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Analise o código Verilog </w:t>
      </w:r>
      <w:r w:rsidR="00CE2868" w:rsidRPr="00726888">
        <w:rPr>
          <w:rFonts w:cs="Arial"/>
          <w:bCs/>
          <w:color w:val="00000A"/>
        </w:rPr>
        <w:t xml:space="preserve">para </w:t>
      </w:r>
      <w:r w:rsidRPr="00726888">
        <w:rPr>
          <w:rFonts w:cs="Arial"/>
          <w:bCs/>
          <w:color w:val="00000A"/>
        </w:rPr>
        <w:t xml:space="preserve">explicar como o cálculo da equação anterior é realizado. </w:t>
      </w:r>
      <w:r w:rsidR="0087205E">
        <w:rPr>
          <w:rFonts w:cs="Arial"/>
          <w:bCs/>
          <w:color w:val="00000A"/>
        </w:rPr>
        <w:t>D</w:t>
      </w:r>
      <w:r w:rsidRPr="00726888">
        <w:rPr>
          <w:rFonts w:cs="Arial"/>
          <w:bCs/>
          <w:color w:val="00000A"/>
        </w:rPr>
        <w:t xml:space="preserve">eve inspecionar as seguintes linhas do módulo </w:t>
      </w:r>
      <w:r w:rsidRPr="00726888">
        <w:rPr>
          <w:b/>
        </w:rPr>
        <w:t>dec_decode_ctl</w:t>
      </w:r>
      <w:r w:rsidRPr="00726888">
        <w:t>.</w:t>
      </w:r>
    </w:p>
    <w:p w14:paraId="3931D523" w14:textId="77777777" w:rsidR="00084252" w:rsidRPr="00726888" w:rsidRDefault="00084252" w:rsidP="00084252">
      <w:pPr>
        <w:rPr>
          <w:rFonts w:cs="Arial"/>
          <w:bCs/>
          <w:color w:val="00000A"/>
        </w:rPr>
      </w:pPr>
    </w:p>
    <w:p w14:paraId="47CA6A91" w14:textId="77777777" w:rsidR="00B03845" w:rsidRPr="00726888" w:rsidRDefault="00000000">
      <w:pPr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>Solução não fornecida.</w:t>
      </w:r>
    </w:p>
    <w:p w14:paraId="3B672820" w14:textId="77777777" w:rsidR="00E63453" w:rsidRPr="00726888" w:rsidRDefault="00E63453" w:rsidP="00084252">
      <w:pPr>
        <w:rPr>
          <w:rFonts w:cs="Arial"/>
          <w:bCs/>
          <w:color w:val="00000A"/>
        </w:rPr>
      </w:pPr>
    </w:p>
    <w:p w14:paraId="7F7B193B" w14:textId="77777777" w:rsidR="00E63453" w:rsidRPr="00726888" w:rsidRDefault="00E63453" w:rsidP="00084252">
      <w:pPr>
        <w:rPr>
          <w:rFonts w:cs="Arial"/>
          <w:bCs/>
          <w:color w:val="00000A"/>
        </w:rPr>
      </w:pPr>
    </w:p>
    <w:p w14:paraId="3083E2D2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="00CE2868" w:rsidRPr="00726888">
        <w:rPr>
          <w:rFonts w:cs="Arial"/>
          <w:bCs/>
          <w:color w:val="00000A"/>
        </w:rPr>
        <w:t xml:space="preserve">Escreva equações (semelhantes à anterior) para outros bits de controle de </w:t>
      </w:r>
      <w:r w:rsidR="00CE2868" w:rsidRPr="00726888">
        <w:rPr>
          <w:rFonts w:ascii="Courier New" w:hAnsi="Courier New" w:cs="Courier New"/>
        </w:rPr>
        <w:t>i0_rs2bypass[9:0]</w:t>
      </w:r>
      <w:r w:rsidR="00CE2868" w:rsidRPr="00726888">
        <w:rPr>
          <w:rFonts w:cs="Arial"/>
          <w:bCs/>
          <w:color w:val="00000A"/>
        </w:rPr>
        <w:t xml:space="preserve">, </w:t>
      </w:r>
      <w:r w:rsidR="00CE2868" w:rsidRPr="00726888">
        <w:rPr>
          <w:rFonts w:ascii="Courier New" w:hAnsi="Courier New" w:cs="Courier New"/>
        </w:rPr>
        <w:t>i0_rs1bypass[9:0]</w:t>
      </w:r>
      <w:r w:rsidR="00CE2868" w:rsidRPr="00726888">
        <w:rPr>
          <w:rFonts w:cs="Arial"/>
          <w:bCs/>
          <w:color w:val="00000A"/>
        </w:rPr>
        <w:t xml:space="preserve">, </w:t>
      </w:r>
      <w:r w:rsidR="00CE2868" w:rsidRPr="00726888">
        <w:rPr>
          <w:rFonts w:ascii="Courier New" w:hAnsi="Courier New" w:cs="Courier New"/>
        </w:rPr>
        <w:t xml:space="preserve">i1_rs2bypass[9:0] </w:t>
      </w:r>
      <w:r w:rsidR="00CE2868" w:rsidRPr="00726888">
        <w:rPr>
          <w:rFonts w:cs="Arial"/>
          <w:bCs/>
          <w:color w:val="00000A"/>
        </w:rPr>
        <w:t xml:space="preserve">e </w:t>
      </w:r>
      <w:r w:rsidR="00CE2868" w:rsidRPr="00726888">
        <w:rPr>
          <w:rFonts w:ascii="Courier New" w:hAnsi="Courier New" w:cs="Courier New"/>
        </w:rPr>
        <w:t>i1_rs1bypass[9:0]</w:t>
      </w:r>
      <w:r w:rsidR="00CE2868" w:rsidRPr="00726888">
        <w:rPr>
          <w:rFonts w:cs="Arial"/>
          <w:bCs/>
          <w:color w:val="00000A"/>
        </w:rPr>
        <w:t>.</w:t>
      </w:r>
    </w:p>
    <w:p w14:paraId="4EA16BD4" w14:textId="77777777" w:rsidR="00084252" w:rsidRPr="00726888" w:rsidRDefault="00084252" w:rsidP="00B27B37"/>
    <w:p w14:paraId="21B2802E" w14:textId="490D49B6" w:rsidR="00B03845" w:rsidRPr="00726888" w:rsidRDefault="00000000">
      <w:r w:rsidRPr="00726888">
        <w:t xml:space="preserve"> </w:t>
      </w:r>
      <w:r w:rsidR="00AA412F">
        <w:t>P</w:t>
      </w:r>
      <w:r w:rsidRPr="00726888">
        <w:t xml:space="preserve">ode obter as equações das </w:t>
      </w:r>
      <w:r w:rsidR="00224B3E" w:rsidRPr="00726888">
        <w:t xml:space="preserve">seguintes linhas </w:t>
      </w:r>
      <w:r w:rsidRPr="00726888">
        <w:t xml:space="preserve">no </w:t>
      </w:r>
      <w:r w:rsidR="00224B3E" w:rsidRPr="00726888">
        <w:t xml:space="preserve">módulo </w:t>
      </w:r>
      <w:r w:rsidR="00224B3E" w:rsidRPr="00726888">
        <w:rPr>
          <w:b/>
        </w:rPr>
        <w:t>dec_decode_ctl</w:t>
      </w:r>
      <w:r w:rsidR="00224B3E" w:rsidRPr="00726888">
        <w:t>:</w:t>
      </w:r>
    </w:p>
    <w:p w14:paraId="57EC2838" w14:textId="77777777" w:rsidR="00224B3E" w:rsidRPr="00726888" w:rsidRDefault="00224B3E" w:rsidP="00224B3E"/>
    <w:p w14:paraId="19CFDF70" w14:textId="77777777" w:rsidR="00B03845" w:rsidRPr="00726888" w:rsidRDefault="00000000">
      <w:pPr>
        <w:pStyle w:val="ListParagraph"/>
        <w:numPr>
          <w:ilvl w:val="0"/>
          <w:numId w:val="3"/>
        </w:numPr>
      </w:pPr>
      <w:r w:rsidRPr="00726888">
        <w:t>2372 - 2417</w:t>
      </w:r>
    </w:p>
    <w:p w14:paraId="56BB7F2A" w14:textId="77777777" w:rsidR="00B03845" w:rsidRPr="00726888" w:rsidRDefault="00000000">
      <w:pPr>
        <w:pStyle w:val="ListParagraph"/>
        <w:numPr>
          <w:ilvl w:val="0"/>
          <w:numId w:val="3"/>
        </w:numPr>
      </w:pPr>
      <w:r w:rsidRPr="00726888">
        <w:lastRenderedPageBreak/>
        <w:t>1721 - 1767</w:t>
      </w:r>
    </w:p>
    <w:p w14:paraId="720A3FED" w14:textId="77777777" w:rsidR="00B03845" w:rsidRPr="00726888" w:rsidRDefault="00000000">
      <w:pPr>
        <w:pStyle w:val="ListParagraph"/>
        <w:numPr>
          <w:ilvl w:val="0"/>
          <w:numId w:val="3"/>
        </w:numPr>
      </w:pPr>
      <w:r w:rsidRPr="00726888">
        <w:t>1497 - 1544</w:t>
      </w:r>
    </w:p>
    <w:p w14:paraId="0E4366DB" w14:textId="77777777" w:rsidR="00B03845" w:rsidRPr="00726888" w:rsidRDefault="00000000">
      <w:pPr>
        <w:pStyle w:val="ListParagraph"/>
        <w:numPr>
          <w:ilvl w:val="0"/>
          <w:numId w:val="3"/>
        </w:numPr>
      </w:pPr>
      <w:r w:rsidRPr="00726888">
        <w:t>1130 - 1131 e 1255 - 1256</w:t>
      </w:r>
    </w:p>
    <w:p w14:paraId="4ACD877F" w14:textId="77777777" w:rsidR="00224B3E" w:rsidRPr="00726888" w:rsidRDefault="00224B3E" w:rsidP="00224B3E"/>
    <w:p w14:paraId="49D3E5DB" w14:textId="77777777" w:rsidR="006D74A1" w:rsidRPr="00726888" w:rsidRDefault="006D74A1" w:rsidP="00084252"/>
    <w:bookmarkEnd w:id="0"/>
    <w:bookmarkEnd w:id="1"/>
    <w:p w14:paraId="6125F0C7" w14:textId="51E68568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Replicar a simulação da </w:t>
      </w:r>
      <w:r w:rsidR="00E06C98" w:rsidRPr="00726888">
        <w:rPr>
          <w:rFonts w:cs="Arial"/>
          <w:bCs/>
          <w:color w:val="00000A"/>
        </w:rPr>
        <w:t xml:space="preserve">Figura 8 </w:t>
      </w:r>
      <w:r w:rsidR="00950A9C">
        <w:t>no</w:t>
      </w:r>
      <w:r w:rsidRPr="00726888">
        <w:t xml:space="preserve"> seu computador. </w:t>
      </w:r>
      <w:r w:rsidR="007134F8">
        <w:t>P</w:t>
      </w:r>
      <w:r w:rsidRPr="00726888">
        <w:t xml:space="preserve">ode usar o </w:t>
      </w:r>
      <w:r w:rsidR="00F72C4B" w:rsidRPr="00726888">
        <w:t>ficheiro</w:t>
      </w:r>
      <w:r w:rsidRPr="00726888">
        <w:t xml:space="preserve"> </w:t>
      </w:r>
      <w:r w:rsidRPr="00726888">
        <w:rPr>
          <w:i/>
        </w:rPr>
        <w:t xml:space="preserve">.tcl </w:t>
      </w:r>
      <w:r w:rsidRPr="00726888">
        <w:t xml:space="preserve">fornecido em: </w:t>
      </w:r>
      <w:r w:rsidRPr="00726888">
        <w:rPr>
          <w:rFonts w:cs="Arial"/>
          <w:i/>
        </w:rPr>
        <w:t>[RVfpgaPath]</w:t>
      </w:r>
      <w:r w:rsidRPr="00726888">
        <w:rPr>
          <w:i/>
        </w:rPr>
        <w:t>/RVfpga/Labs/Lab15/DataHazards_AL-AL/test_Advanced.tcl</w:t>
      </w:r>
      <w:r w:rsidRPr="00726888">
        <w:t>.</w:t>
      </w:r>
    </w:p>
    <w:p w14:paraId="0792E38E" w14:textId="77777777" w:rsidR="00084252" w:rsidRPr="00726888" w:rsidRDefault="00084252" w:rsidP="00084252">
      <w:pPr>
        <w:rPr>
          <w:rFonts w:cs="Arial"/>
        </w:rPr>
      </w:pPr>
    </w:p>
    <w:p w14:paraId="29306939" w14:textId="5490AAFD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Solução fornecida no documento principal do </w:t>
      </w:r>
      <w:r w:rsidR="00A21284" w:rsidRPr="00726888">
        <w:rPr>
          <w:rFonts w:cs="Arial"/>
        </w:rPr>
        <w:t>Lab</w:t>
      </w:r>
      <w:r w:rsidRPr="00726888">
        <w:rPr>
          <w:rFonts w:cs="Arial"/>
        </w:rPr>
        <w:t xml:space="preserve"> 15.</w:t>
      </w:r>
    </w:p>
    <w:p w14:paraId="414170BF" w14:textId="77777777" w:rsidR="00B76374" w:rsidRPr="00726888" w:rsidRDefault="00B76374" w:rsidP="00084252">
      <w:pPr>
        <w:rPr>
          <w:rFonts w:cs="Arial"/>
        </w:rPr>
      </w:pPr>
    </w:p>
    <w:p w14:paraId="068F1C58" w14:textId="77777777" w:rsidR="00B537E1" w:rsidRPr="00726888" w:rsidRDefault="00B537E1" w:rsidP="00B537E1">
      <w:pPr>
        <w:rPr>
          <w:rFonts w:cs="Arial"/>
          <w:bCs/>
          <w:color w:val="00000A"/>
        </w:rPr>
      </w:pPr>
    </w:p>
    <w:p w14:paraId="3B3EFDFD" w14:textId="054FCF3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Para o programa da </w:t>
      </w:r>
      <w:r w:rsidR="00E06C98" w:rsidRPr="00726888">
        <w:rPr>
          <w:rFonts w:cs="Arial"/>
          <w:bCs/>
          <w:color w:val="00000A"/>
        </w:rPr>
        <w:t>Figura 2</w:t>
      </w:r>
      <w:r w:rsidRPr="00726888">
        <w:rPr>
          <w:rFonts w:cs="Arial"/>
          <w:bCs/>
          <w:color w:val="00000A"/>
        </w:rPr>
        <w:t xml:space="preserve">, faça </w:t>
      </w:r>
      <w:r w:rsidRPr="00726888">
        <w:t xml:space="preserve">a mesma análise da </w:t>
      </w:r>
      <w:r w:rsidR="00E06C98" w:rsidRPr="00726888">
        <w:rPr>
          <w:rFonts w:cs="Arial"/>
          <w:bCs/>
          <w:color w:val="00000A"/>
        </w:rPr>
        <w:t xml:space="preserve">Figura 8 </w:t>
      </w:r>
      <w:r w:rsidRPr="00726888">
        <w:t xml:space="preserve">para situações em que as duas instruções dependentes são colocadas a distâncias diferentes uma da outra. </w:t>
      </w:r>
      <w:r w:rsidR="00502F0C">
        <w:t>P</w:t>
      </w:r>
      <w:r w:rsidRPr="00726888">
        <w:t xml:space="preserve">ode controlar a distância </w:t>
      </w:r>
      <w:r w:rsidR="00CE2868" w:rsidRPr="00726888">
        <w:t xml:space="preserve">alterando o número de nops </w:t>
      </w:r>
      <w:r w:rsidRPr="00726888">
        <w:t xml:space="preserve">entre as duas instruções </w:t>
      </w:r>
      <w:r w:rsidRPr="00726888">
        <w:rPr>
          <w:rFonts w:ascii="Courier New" w:hAnsi="Courier New" w:cs="Courier New"/>
        </w:rPr>
        <w:t>ad</w:t>
      </w:r>
      <w:r w:rsidR="004073D4">
        <w:rPr>
          <w:rFonts w:ascii="Courier New" w:hAnsi="Courier New" w:cs="Courier New"/>
        </w:rPr>
        <w:t xml:space="preserve">d </w:t>
      </w:r>
      <w:r w:rsidR="004073D4">
        <w:t>dependentes</w:t>
      </w:r>
      <w:r w:rsidRPr="00726888">
        <w:t>.</w:t>
      </w:r>
    </w:p>
    <w:p w14:paraId="7AA29837" w14:textId="77777777" w:rsidR="00B537E1" w:rsidRPr="00726888" w:rsidRDefault="00B537E1" w:rsidP="00B537E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4AB676DB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>Além disso, crie outros exemplos em que o primeiro operando de entrada seja aquele que recebe os dados de encaminhamento.</w:t>
      </w:r>
    </w:p>
    <w:p w14:paraId="54FA9995" w14:textId="77777777" w:rsidR="00B537E1" w:rsidRPr="00726888" w:rsidRDefault="00B537E1" w:rsidP="00B537E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2CE2C3CB" w14:textId="44D599BF" w:rsidR="00B03845" w:rsidRPr="00726888" w:rsidRDefault="007C3AD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T</w:t>
      </w:r>
      <w:r w:rsidRPr="00726888">
        <w:rPr>
          <w:rFonts w:cs="Arial"/>
          <w:bCs/>
          <w:color w:val="00000A"/>
        </w:rPr>
        <w:t>ambém pode criar outros exemplos em que as duas instruções de adição estejam sendo executadas pelo Pipe I1 e confirmar que o comportamento é o mesmo.</w:t>
      </w:r>
    </w:p>
    <w:p w14:paraId="127E1459" w14:textId="77777777" w:rsidR="00B537E1" w:rsidRPr="00726888" w:rsidRDefault="00B537E1" w:rsidP="00B537E1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9DF4665" w14:textId="5D3AA9F6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Por fim, substitua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cs="Arial"/>
          <w:bCs/>
          <w:color w:val="00000A"/>
        </w:rPr>
        <w:t>dependente (</w:t>
      </w:r>
      <w:r w:rsidRPr="00726888">
        <w:rPr>
          <w:rFonts w:ascii="Courier New" w:hAnsi="Courier New" w:cs="Courier New"/>
        </w:rPr>
        <w:t>add t3,t3,t4</w:t>
      </w:r>
      <w:r w:rsidRPr="00726888">
        <w:rPr>
          <w:rFonts w:cs="Arial"/>
          <w:bCs/>
          <w:color w:val="00000A"/>
        </w:rPr>
        <w:t xml:space="preserve">) por outras instruções dependentes executadas por meio de outros pipes e analise os resultados da simulação. Por exemplo, em vez da segunda </w:t>
      </w:r>
      <w:r w:rsidR="00CE2868" w:rsidRPr="00726888">
        <w:rPr>
          <w:rFonts w:cs="Arial"/>
          <w:bCs/>
          <w:color w:val="00000A"/>
        </w:rPr>
        <w:t xml:space="preserve">instrução </w:t>
      </w:r>
      <w:r w:rsidRPr="00726888">
        <w:rPr>
          <w:rFonts w:ascii="Courier New" w:hAnsi="Courier New" w:cs="Courier New"/>
          <w:bCs/>
          <w:color w:val="00000A"/>
        </w:rPr>
        <w:t>add</w:t>
      </w:r>
      <w:r w:rsidR="00CE2868" w:rsidRPr="00726888">
        <w:rPr>
          <w:rFonts w:cs="Arial"/>
          <w:bCs/>
          <w:color w:val="00000A"/>
        </w:rPr>
        <w:t xml:space="preserve">, poderia incluir uma das </w:t>
      </w:r>
      <w:r w:rsidRPr="00726888">
        <w:rPr>
          <w:rFonts w:cs="Arial"/>
          <w:bCs/>
          <w:color w:val="00000A"/>
        </w:rPr>
        <w:t>seguintes instruções:</w:t>
      </w:r>
    </w:p>
    <w:p w14:paraId="559C3CAC" w14:textId="54186243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   - lw t3, (t4) </w:t>
      </w:r>
      <w:r w:rsidRPr="00726888">
        <w:rPr>
          <w:rFonts w:cs="Arial"/>
          <w:bCs/>
          <w:color w:val="00000A"/>
        </w:rPr>
        <w:t>(força o valor de leitura d</w:t>
      </w:r>
      <w:r w:rsidR="0037471A">
        <w:rPr>
          <w:rFonts w:cs="Arial"/>
          <w:bCs/>
          <w:color w:val="00000A"/>
        </w:rPr>
        <w:t>a</w:t>
      </w:r>
      <w:r w:rsidRPr="00726888">
        <w:rPr>
          <w:rFonts w:cs="Arial"/>
          <w:bCs/>
          <w:color w:val="00000A"/>
        </w:rPr>
        <w:t xml:space="preserve"> DCCM, conforme explicado no </w:t>
      </w:r>
      <w:r w:rsidR="00A21284" w:rsidRPr="00726888">
        <w:rPr>
          <w:rFonts w:cs="Arial"/>
          <w:bCs/>
          <w:color w:val="00000A"/>
        </w:rPr>
        <w:t>Lab</w:t>
      </w:r>
      <w:r w:rsidRPr="00726888">
        <w:rPr>
          <w:rFonts w:cs="Arial"/>
          <w:bCs/>
          <w:color w:val="00000A"/>
        </w:rPr>
        <w:t xml:space="preserve"> 13)</w:t>
      </w:r>
    </w:p>
    <w:p w14:paraId="1AE92FC1" w14:textId="77777777" w:rsidR="0037471A" w:rsidRPr="0037471A" w:rsidRDefault="00000000" w:rsidP="0037471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   - </w:t>
      </w:r>
      <w:r w:rsidRPr="0037471A">
        <w:rPr>
          <w:rFonts w:ascii="Courier New" w:hAnsi="Courier New" w:cs="Courier New"/>
          <w:bCs/>
          <w:color w:val="00000A"/>
        </w:rPr>
        <w:t>mul t3, t3, t4</w:t>
      </w:r>
    </w:p>
    <w:p w14:paraId="0B6D7493" w14:textId="3A2090BD" w:rsidR="00B03845" w:rsidRPr="0037471A" w:rsidRDefault="0037471A" w:rsidP="0037471A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37471A">
        <w:rPr>
          <w:rFonts w:ascii="Courier New" w:hAnsi="Courier New" w:cs="Courier New"/>
          <w:bCs/>
          <w:color w:val="00000A"/>
        </w:rPr>
        <w:t xml:space="preserve">   - div t3, t3, t4</w:t>
      </w:r>
    </w:p>
    <w:p w14:paraId="011DD42B" w14:textId="77777777" w:rsidR="00B537E1" w:rsidRPr="00726888" w:rsidRDefault="00B537E1" w:rsidP="00B537E1">
      <w:pPr>
        <w:rPr>
          <w:rFonts w:cs="Arial"/>
        </w:rPr>
      </w:pPr>
    </w:p>
    <w:p w14:paraId="706121E7" w14:textId="7D9AEF70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Exemplo de novo </w:t>
      </w:r>
      <w:r w:rsidR="00A66D12" w:rsidRPr="00726888">
        <w:rPr>
          <w:rFonts w:cs="Arial"/>
        </w:rPr>
        <w:t>programa simulado</w:t>
      </w:r>
      <w:r w:rsidRPr="00726888">
        <w:rPr>
          <w:rFonts w:cs="Arial"/>
        </w:rPr>
        <w:t xml:space="preserve">: </w:t>
      </w:r>
      <w:r w:rsidR="00373275" w:rsidRPr="00726888">
        <w:rPr>
          <w:rFonts w:cs="Arial"/>
        </w:rPr>
        <w:t>Bypass do andar EX2 para o andar Decode</w:t>
      </w:r>
      <w:r w:rsidR="00A66D12" w:rsidRPr="00726888">
        <w:rPr>
          <w:rFonts w:cs="Arial"/>
        </w:rPr>
        <w:t>:</w:t>
      </w:r>
    </w:p>
    <w:p w14:paraId="595E822B" w14:textId="77777777" w:rsidR="00373275" w:rsidRPr="00726888" w:rsidRDefault="00373275" w:rsidP="00265844">
      <w:pPr>
        <w:rPr>
          <w:rFonts w:cs="Arial"/>
        </w:rPr>
      </w:pPr>
    </w:p>
    <w:p w14:paraId="32967A57" w14:textId="77777777" w:rsidR="003E19CF" w:rsidRPr="00A66D12" w:rsidRDefault="003E19CF" w:rsidP="003E19CF">
      <w:pPr>
        <w:rPr>
          <w:rFonts w:ascii="Courier New" w:hAnsi="Courier New" w:cs="Courier New"/>
        </w:rPr>
      </w:pPr>
      <w:r w:rsidRPr="00A66D12">
        <w:rPr>
          <w:rFonts w:ascii="Courier New" w:hAnsi="Courier New" w:cs="Courier New"/>
        </w:rPr>
        <w:t>1a0:</w:t>
      </w:r>
      <w:r w:rsidRPr="00A66D12">
        <w:rPr>
          <w:rFonts w:ascii="Courier New" w:hAnsi="Courier New" w:cs="Courier New"/>
        </w:rPr>
        <w:tab/>
        <w:t xml:space="preserve">01ee8eb3          </w:t>
      </w:r>
      <w:r w:rsidRPr="00A66D12">
        <w:rPr>
          <w:rFonts w:ascii="Courier New" w:hAnsi="Courier New" w:cs="Courier New"/>
        </w:rPr>
        <w:tab/>
      </w:r>
      <w:r w:rsidRPr="00A66D12">
        <w:rPr>
          <w:rFonts w:ascii="Courier New" w:hAnsi="Courier New" w:cs="Courier New"/>
          <w:b/>
          <w:color w:val="FF0000"/>
        </w:rPr>
        <w:t>add</w:t>
      </w:r>
      <w:r w:rsidRPr="00A66D12">
        <w:rPr>
          <w:rFonts w:ascii="Courier New" w:hAnsi="Courier New" w:cs="Courier New"/>
          <w:b/>
          <w:color w:val="FF0000"/>
        </w:rPr>
        <w:tab/>
        <w:t>t4,t4,t5</w:t>
      </w:r>
    </w:p>
    <w:p w14:paraId="51E0384A" w14:textId="77777777" w:rsidR="003E19CF" w:rsidRPr="00A66D12" w:rsidRDefault="003E19CF" w:rsidP="003E19CF">
      <w:pPr>
        <w:rPr>
          <w:rFonts w:ascii="Courier New" w:hAnsi="Courier New" w:cs="Courier New"/>
        </w:rPr>
      </w:pPr>
      <w:r w:rsidRPr="00A66D12">
        <w:rPr>
          <w:rFonts w:ascii="Courier New" w:hAnsi="Courier New" w:cs="Courier New"/>
        </w:rPr>
        <w:t xml:space="preserve"> 1a4:</w:t>
      </w:r>
      <w:r w:rsidRPr="00A66D12">
        <w:rPr>
          <w:rFonts w:ascii="Courier New" w:hAnsi="Courier New" w:cs="Courier New"/>
        </w:rPr>
        <w:tab/>
        <w:t xml:space="preserve">ffff8f93          </w:t>
      </w:r>
      <w:r w:rsidRPr="00A66D12">
        <w:rPr>
          <w:rFonts w:ascii="Courier New" w:hAnsi="Courier New" w:cs="Courier New"/>
        </w:rPr>
        <w:tab/>
        <w:t>addi</w:t>
      </w:r>
      <w:r w:rsidRPr="00A66D12">
        <w:rPr>
          <w:rFonts w:ascii="Courier New" w:hAnsi="Courier New" w:cs="Courier New"/>
        </w:rPr>
        <w:tab/>
        <w:t>t6,t6,-1</w:t>
      </w:r>
    </w:p>
    <w:p w14:paraId="21DC632C" w14:textId="77777777" w:rsidR="003E19CF" w:rsidRPr="00A66D12" w:rsidRDefault="003E19CF" w:rsidP="003E19CF">
      <w:pPr>
        <w:rPr>
          <w:rFonts w:ascii="Courier New" w:hAnsi="Courier New" w:cs="Courier New"/>
          <w:lang w:val="es-ES"/>
        </w:rPr>
      </w:pPr>
      <w:r w:rsidRPr="00A66D12">
        <w:rPr>
          <w:rFonts w:ascii="Courier New" w:hAnsi="Courier New" w:cs="Courier New"/>
        </w:rPr>
        <w:t xml:space="preserve"> </w:t>
      </w:r>
      <w:r w:rsidRPr="00A66D12">
        <w:rPr>
          <w:rFonts w:ascii="Courier New" w:hAnsi="Courier New" w:cs="Courier New"/>
          <w:lang w:val="es-ES"/>
        </w:rPr>
        <w:t>1a8:</w:t>
      </w:r>
      <w:r w:rsidRPr="00A66D12">
        <w:rPr>
          <w:rFonts w:ascii="Courier New" w:hAnsi="Courier New" w:cs="Courier New"/>
          <w:lang w:val="es-ES"/>
        </w:rPr>
        <w:tab/>
        <w:t xml:space="preserve">00000013          </w:t>
      </w:r>
      <w:r w:rsidRPr="00A66D12">
        <w:rPr>
          <w:rFonts w:ascii="Courier New" w:hAnsi="Courier New" w:cs="Courier New"/>
          <w:lang w:val="es-ES"/>
        </w:rPr>
        <w:tab/>
        <w:t>nop</w:t>
      </w:r>
    </w:p>
    <w:p w14:paraId="1ED5653B" w14:textId="77777777" w:rsidR="003E19CF" w:rsidRPr="00A66D12" w:rsidRDefault="003E19CF" w:rsidP="003E19CF">
      <w:pPr>
        <w:rPr>
          <w:rFonts w:ascii="Courier New" w:hAnsi="Courier New" w:cs="Courier New"/>
          <w:lang w:val="es-ES"/>
        </w:rPr>
      </w:pPr>
      <w:r w:rsidRPr="00A66D12">
        <w:rPr>
          <w:rFonts w:ascii="Courier New" w:hAnsi="Courier New" w:cs="Courier New"/>
          <w:lang w:val="es-ES"/>
        </w:rPr>
        <w:t xml:space="preserve"> 1ac:</w:t>
      </w:r>
      <w:r w:rsidRPr="00A66D12">
        <w:rPr>
          <w:rFonts w:ascii="Courier New" w:hAnsi="Courier New" w:cs="Courier New"/>
          <w:lang w:val="es-ES"/>
        </w:rPr>
        <w:tab/>
        <w:t xml:space="preserve">00000013          </w:t>
      </w:r>
      <w:r w:rsidRPr="00A66D12">
        <w:rPr>
          <w:rFonts w:ascii="Courier New" w:hAnsi="Courier New" w:cs="Courier New"/>
          <w:lang w:val="es-ES"/>
        </w:rPr>
        <w:tab/>
        <w:t>nop</w:t>
      </w:r>
    </w:p>
    <w:p w14:paraId="7B993E87" w14:textId="77777777" w:rsidR="003E19CF" w:rsidRPr="00A66D12" w:rsidRDefault="003E19CF" w:rsidP="003E19CF">
      <w:pPr>
        <w:rPr>
          <w:rFonts w:ascii="Courier New" w:hAnsi="Courier New" w:cs="Courier New"/>
          <w:lang w:val="es-ES"/>
        </w:rPr>
      </w:pPr>
      <w:r w:rsidRPr="00A66D12">
        <w:rPr>
          <w:rFonts w:ascii="Courier New" w:hAnsi="Courier New" w:cs="Courier New"/>
          <w:lang w:val="es-ES"/>
        </w:rPr>
        <w:t xml:space="preserve"> 1b0:</w:t>
      </w:r>
      <w:r w:rsidRPr="00A66D12">
        <w:rPr>
          <w:rFonts w:ascii="Courier New" w:hAnsi="Courier New" w:cs="Courier New"/>
          <w:lang w:val="es-ES"/>
        </w:rPr>
        <w:tab/>
        <w:t xml:space="preserve">01de0e33          </w:t>
      </w:r>
      <w:r w:rsidRPr="00A66D12">
        <w:rPr>
          <w:rFonts w:ascii="Courier New" w:hAnsi="Courier New" w:cs="Courier New"/>
          <w:lang w:val="es-ES"/>
        </w:rPr>
        <w:tab/>
      </w:r>
      <w:r w:rsidRPr="00A66D12">
        <w:rPr>
          <w:rFonts w:ascii="Courier New" w:hAnsi="Courier New" w:cs="Courier New"/>
          <w:b/>
          <w:color w:val="FF0000"/>
          <w:lang w:val="es-ES"/>
        </w:rPr>
        <w:t>add</w:t>
      </w:r>
      <w:r w:rsidRPr="00A66D12">
        <w:rPr>
          <w:rFonts w:ascii="Courier New" w:hAnsi="Courier New" w:cs="Courier New"/>
          <w:b/>
          <w:color w:val="FF0000"/>
          <w:lang w:val="es-ES"/>
        </w:rPr>
        <w:tab/>
        <w:t>t3,t3,t4</w:t>
      </w:r>
    </w:p>
    <w:p w14:paraId="4100C6CA" w14:textId="77777777" w:rsidR="003E19CF" w:rsidRPr="00A66D12" w:rsidRDefault="003E19CF" w:rsidP="003E19CF">
      <w:pPr>
        <w:rPr>
          <w:rFonts w:ascii="Courier New" w:hAnsi="Courier New" w:cs="Courier New"/>
        </w:rPr>
      </w:pPr>
      <w:r w:rsidRPr="00A66D12">
        <w:rPr>
          <w:rFonts w:ascii="Courier New" w:hAnsi="Courier New" w:cs="Courier New"/>
          <w:lang w:val="es-ES"/>
        </w:rPr>
        <w:t xml:space="preserve"> </w:t>
      </w:r>
      <w:r w:rsidRPr="00A66D12">
        <w:rPr>
          <w:rFonts w:ascii="Courier New" w:hAnsi="Courier New" w:cs="Courier New"/>
        </w:rPr>
        <w:t>1b4:</w:t>
      </w:r>
      <w:r w:rsidRPr="00A66D12">
        <w:rPr>
          <w:rFonts w:ascii="Courier New" w:hAnsi="Courier New" w:cs="Courier New"/>
        </w:rPr>
        <w:tab/>
        <w:t xml:space="preserve">00000013          </w:t>
      </w:r>
      <w:r w:rsidRPr="00A66D12">
        <w:rPr>
          <w:rFonts w:ascii="Courier New" w:hAnsi="Courier New" w:cs="Courier New"/>
        </w:rPr>
        <w:tab/>
        <w:t>nop</w:t>
      </w:r>
    </w:p>
    <w:p w14:paraId="02BAAA6F" w14:textId="17DA73BB" w:rsidR="00B03845" w:rsidRPr="00726888" w:rsidRDefault="00B03845">
      <w:pPr>
        <w:rPr>
          <w:rFonts w:ascii="Courier New" w:hAnsi="Courier New" w:cs="Courier New"/>
        </w:rPr>
      </w:pPr>
    </w:p>
    <w:p w14:paraId="4E292057" w14:textId="77777777" w:rsidR="00FA1847" w:rsidRPr="00726888" w:rsidRDefault="00FA1847" w:rsidP="00265844">
      <w:pPr>
        <w:rPr>
          <w:rFonts w:cs="Arial"/>
        </w:rPr>
      </w:pPr>
    </w:p>
    <w:p w14:paraId="1ACA9668" w14:textId="77777777" w:rsidR="00B03845" w:rsidRPr="00726888" w:rsidRDefault="00000000">
      <w:pPr>
        <w:rPr>
          <w:rFonts w:cs="Arial"/>
        </w:rPr>
      </w:pPr>
      <w:r w:rsidRPr="0072688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58248" behindDoc="0" locked="0" layoutInCell="1" allowOverlap="1" wp14:anchorId="0CAE52D8" wp14:editId="16ACCE76">
                <wp:simplePos x="0" y="0"/>
                <wp:positionH relativeFrom="margin">
                  <wp:posOffset>2618842</wp:posOffset>
                </wp:positionH>
                <wp:positionV relativeFrom="paragraph">
                  <wp:posOffset>4574058</wp:posOffset>
                </wp:positionV>
                <wp:extent cx="476885" cy="591998"/>
                <wp:effectExtent l="0" t="0" r="18415" b="17780"/>
                <wp:wrapNone/>
                <wp:docPr id="12" name="Rectángulo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591998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2" style="position:absolute;margin-left:206.2pt;margin-top:360.15pt;width:37.55pt;height:46.6pt;z-index:2518056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" w14:anchorId="169534DC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2" behindDoc="0" locked="0" layoutInCell="1" allowOverlap="1" wp14:anchorId="7E793BDC" wp14:editId="0BFA7391">
                <wp:simplePos x="0" y="0"/>
                <wp:positionH relativeFrom="margin">
                  <wp:posOffset>2618105</wp:posOffset>
                </wp:positionH>
                <wp:positionV relativeFrom="paragraph">
                  <wp:posOffset>2354250</wp:posOffset>
                </wp:positionV>
                <wp:extent cx="476885" cy="150495"/>
                <wp:effectExtent l="0" t="0" r="18415" b="20955"/>
                <wp:wrapNone/>
                <wp:docPr id="16" name="Rectángulo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6" style="position:absolute;margin-left:206.15pt;margin-top:185.35pt;width:37.55pt;height:11.85pt;z-index:2518138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" w14:anchorId="465B74C7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1" behindDoc="0" locked="0" layoutInCell="1" allowOverlap="1" wp14:anchorId="223032E8" wp14:editId="2E1DAEB9">
                <wp:simplePos x="0" y="0"/>
                <wp:positionH relativeFrom="margin">
                  <wp:posOffset>2610790</wp:posOffset>
                </wp:positionH>
                <wp:positionV relativeFrom="paragraph">
                  <wp:posOffset>2947035</wp:posOffset>
                </wp:positionV>
                <wp:extent cx="476885" cy="150495"/>
                <wp:effectExtent l="0" t="0" r="18415" b="20955"/>
                <wp:wrapNone/>
                <wp:docPr id="15" name="Rectángulo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5" style="position:absolute;margin-left:205.55pt;margin-top:232.05pt;width:37.55pt;height:11.85pt;z-index:2518118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" w14:anchorId="423FBBD0">
                <w10:wrap anchorx="margin"/>
              </v:rect>
            </w:pict>
          </mc:Fallback>
        </mc:AlternateContent>
      </w:r>
      <w:r w:rsidR="00A66D12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0" behindDoc="0" locked="0" layoutInCell="1" allowOverlap="1" wp14:anchorId="43C4AAC6" wp14:editId="6AD85747">
                <wp:simplePos x="0" y="0"/>
                <wp:positionH relativeFrom="margin">
                  <wp:posOffset>4805375</wp:posOffset>
                </wp:positionH>
                <wp:positionV relativeFrom="paragraph">
                  <wp:posOffset>5602605</wp:posOffset>
                </wp:positionV>
                <wp:extent cx="907085" cy="585216"/>
                <wp:effectExtent l="0" t="0" r="26670" b="24765"/>
                <wp:wrapNone/>
                <wp:docPr id="14" name="Rectángulo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7085" cy="58521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4" style="position:absolute;margin-left:378.4pt;margin-top:441.15pt;width:71.4pt;height:46.1pt;z-index:2518097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" w14:anchorId="23E49A4E">
                <w10:wrap anchorx="margin"/>
              </v:rect>
            </w:pict>
          </mc:Fallback>
        </mc:AlternateContent>
      </w:r>
      <w:r w:rsidR="00A66D12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9" behindDoc="0" locked="0" layoutInCell="1" allowOverlap="1" wp14:anchorId="08992779" wp14:editId="768BF6FD">
                <wp:simplePos x="0" y="0"/>
                <wp:positionH relativeFrom="margin">
                  <wp:posOffset>3057754</wp:posOffset>
                </wp:positionH>
                <wp:positionV relativeFrom="paragraph">
                  <wp:posOffset>5163769</wp:posOffset>
                </wp:positionV>
                <wp:extent cx="476885" cy="438912"/>
                <wp:effectExtent l="0" t="0" r="18415" b="18415"/>
                <wp:wrapNone/>
                <wp:docPr id="13" name="Rectángulo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43891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3" style="position:absolute;margin-left:240.75pt;margin-top:406.6pt;width:37.55pt;height:34.55pt;z-index:2518077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" w14:anchorId="2984F653">
                <w10:wrap anchorx="margin"/>
              </v:rect>
            </w:pict>
          </mc:Fallback>
        </mc:AlternateContent>
      </w:r>
      <w:r w:rsidR="00A66D12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7" behindDoc="0" locked="0" layoutInCell="1" allowOverlap="1" wp14:anchorId="728F444A" wp14:editId="7D3BB8CD">
                <wp:simplePos x="0" y="0"/>
                <wp:positionH relativeFrom="column">
                  <wp:posOffset>2596515</wp:posOffset>
                </wp:positionH>
                <wp:positionV relativeFrom="paragraph">
                  <wp:posOffset>3978605</wp:posOffset>
                </wp:positionV>
                <wp:extent cx="524510" cy="304114"/>
                <wp:effectExtent l="0" t="0" r="27940" b="20320"/>
                <wp:wrapNone/>
                <wp:docPr id="11" name="Rectángulo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24510" cy="3041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1" style="position:absolute;margin-left:204.45pt;margin-top:313.3pt;width:41.3pt;height:23.95pt;z-index:251803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" w14:anchorId="5D864982"/>
            </w:pict>
          </mc:Fallback>
        </mc:AlternateContent>
      </w:r>
      <w:r w:rsidR="00A66D12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6" behindDoc="0" locked="0" layoutInCell="1" allowOverlap="1" wp14:anchorId="772D7C4B" wp14:editId="270631C6">
                <wp:simplePos x="0" y="0"/>
                <wp:positionH relativeFrom="margin">
                  <wp:posOffset>2618105</wp:posOffset>
                </wp:positionH>
                <wp:positionV relativeFrom="paragraph">
                  <wp:posOffset>582625</wp:posOffset>
                </wp:positionV>
                <wp:extent cx="476885" cy="150495"/>
                <wp:effectExtent l="0" t="0" r="18415" b="20955"/>
                <wp:wrapNone/>
                <wp:docPr id="10" name="Rectángulo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0" style="position:absolute;margin-left:206.15pt;margin-top:45.9pt;width:37.55pt;height:11.85pt;z-index:2518016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" w14:anchorId="7B760082">
                <w10:wrap anchorx="margin"/>
              </v:rect>
            </w:pict>
          </mc:Fallback>
        </mc:AlternateContent>
      </w:r>
      <w:r w:rsidR="00A66D12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5" behindDoc="0" locked="0" layoutInCell="1" allowOverlap="1" wp14:anchorId="33B03B64" wp14:editId="0AE34997">
                <wp:simplePos x="0" y="0"/>
                <wp:positionH relativeFrom="column">
                  <wp:posOffset>1748155</wp:posOffset>
                </wp:positionH>
                <wp:positionV relativeFrom="paragraph">
                  <wp:posOffset>584530</wp:posOffset>
                </wp:positionV>
                <wp:extent cx="476885" cy="150495"/>
                <wp:effectExtent l="0" t="0" r="18415" b="20955"/>
                <wp:wrapNone/>
                <wp:docPr id="96" name="Rectángulo 9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96" style="position:absolute;margin-left:137.65pt;margin-top:46.05pt;width:37.55pt;height:11.85pt;z-index:251799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" w14:anchorId="2E8657EF"/>
            </w:pict>
          </mc:Fallback>
        </mc:AlternateContent>
      </w:r>
      <w:r w:rsidR="00A66D12" w:rsidRPr="00726888">
        <w:rPr>
          <w:noProof/>
          <w:lang w:eastAsia="es-ES"/>
        </w:rPr>
        <w:drawing>
          <wp:inline distT="0" distB="0" distL="0" distR="0" wp14:anchorId="4C8AECAA" wp14:editId="08A60230">
            <wp:extent cx="5731510" cy="6348730"/>
            <wp:effectExtent l="0" t="0" r="2540" b="0"/>
            <wp:docPr id="9" name="Imagen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3487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F8D45E" w14:textId="77777777" w:rsidR="00A66D12" w:rsidRPr="00726888" w:rsidRDefault="00A66D12" w:rsidP="00265844">
      <w:pPr>
        <w:rPr>
          <w:rFonts w:cs="Arial"/>
        </w:rPr>
      </w:pPr>
    </w:p>
    <w:p w14:paraId="2CF80A05" w14:textId="77777777" w:rsidR="00FA1847" w:rsidRPr="00726888" w:rsidRDefault="00FA1847" w:rsidP="00265844">
      <w:pPr>
        <w:rPr>
          <w:rFonts w:cs="Arial"/>
        </w:rPr>
      </w:pPr>
    </w:p>
    <w:p w14:paraId="42A51C8F" w14:textId="77777777" w:rsidR="00FA1847" w:rsidRPr="00726888" w:rsidRDefault="00FA1847" w:rsidP="00265844">
      <w:pPr>
        <w:rPr>
          <w:rFonts w:cs="Arial"/>
        </w:rPr>
      </w:pPr>
    </w:p>
    <w:p w14:paraId="5345835F" w14:textId="77777777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Exemplo de novo programa simulado: Execução de </w:t>
      </w:r>
      <w:r w:rsidRPr="00726888">
        <w:rPr>
          <w:rFonts w:ascii="Courier New" w:hAnsi="Courier New" w:cs="Courier New"/>
        </w:rPr>
        <w:t xml:space="preserve">mul </w:t>
      </w:r>
      <w:r w:rsidRPr="00726888">
        <w:rPr>
          <w:rFonts w:cs="Arial"/>
        </w:rPr>
        <w:t xml:space="preserve">em vez do segundo </w:t>
      </w:r>
      <w:r w:rsidRPr="00726888">
        <w:rPr>
          <w:rFonts w:ascii="Courier New" w:hAnsi="Courier New" w:cs="Courier New"/>
        </w:rPr>
        <w:t>add</w:t>
      </w:r>
      <w:r w:rsidRPr="00726888">
        <w:rPr>
          <w:rFonts w:cs="Arial"/>
        </w:rPr>
        <w:t>:</w:t>
      </w:r>
    </w:p>
    <w:p w14:paraId="2CCDC328" w14:textId="77777777" w:rsidR="00FA1847" w:rsidRPr="00726888" w:rsidRDefault="00FA1847" w:rsidP="00FA1847">
      <w:pPr>
        <w:rPr>
          <w:rFonts w:cs="Arial"/>
        </w:rPr>
      </w:pPr>
    </w:p>
    <w:p w14:paraId="42226E23" w14:textId="77777777" w:rsidR="003E19CF" w:rsidRPr="00FA1847" w:rsidRDefault="003E19CF" w:rsidP="003E19CF">
      <w:pPr>
        <w:rPr>
          <w:rFonts w:ascii="Courier New" w:hAnsi="Courier New" w:cs="Courier New"/>
        </w:rPr>
      </w:pPr>
      <w:r w:rsidRPr="00FA1847">
        <w:rPr>
          <w:rFonts w:ascii="Courier New" w:hAnsi="Courier New" w:cs="Courier New"/>
        </w:rPr>
        <w:t>1a0:</w:t>
      </w:r>
      <w:r w:rsidRPr="00FA1847">
        <w:rPr>
          <w:rFonts w:ascii="Courier New" w:hAnsi="Courier New" w:cs="Courier New"/>
        </w:rPr>
        <w:tab/>
        <w:t xml:space="preserve">01ee8eb3          </w:t>
      </w:r>
      <w:r w:rsidRPr="00FA1847">
        <w:rPr>
          <w:rFonts w:ascii="Courier New" w:hAnsi="Courier New" w:cs="Courier New"/>
        </w:rPr>
        <w:tab/>
      </w:r>
      <w:r w:rsidRPr="00FA1847">
        <w:rPr>
          <w:rFonts w:ascii="Courier New" w:hAnsi="Courier New" w:cs="Courier New"/>
          <w:b/>
          <w:color w:val="FF0000"/>
        </w:rPr>
        <w:t>add</w:t>
      </w:r>
      <w:r w:rsidRPr="00FA1847">
        <w:rPr>
          <w:rFonts w:ascii="Courier New" w:hAnsi="Courier New" w:cs="Courier New"/>
          <w:b/>
          <w:color w:val="FF0000"/>
        </w:rPr>
        <w:tab/>
        <w:t>t4,t4,t5</w:t>
      </w:r>
    </w:p>
    <w:p w14:paraId="3DE81D17" w14:textId="77777777" w:rsidR="003E19CF" w:rsidRPr="00FA1847" w:rsidRDefault="003E19CF" w:rsidP="003E19CF">
      <w:pPr>
        <w:rPr>
          <w:rFonts w:ascii="Courier New" w:hAnsi="Courier New" w:cs="Courier New"/>
        </w:rPr>
      </w:pPr>
      <w:r w:rsidRPr="00FA1847">
        <w:rPr>
          <w:rFonts w:ascii="Courier New" w:hAnsi="Courier New" w:cs="Courier New"/>
        </w:rPr>
        <w:t xml:space="preserve"> 1a4:</w:t>
      </w:r>
      <w:r w:rsidRPr="00FA1847">
        <w:rPr>
          <w:rFonts w:ascii="Courier New" w:hAnsi="Courier New" w:cs="Courier New"/>
        </w:rPr>
        <w:tab/>
        <w:t xml:space="preserve">ffff8f93          </w:t>
      </w:r>
      <w:r w:rsidRPr="00FA1847">
        <w:rPr>
          <w:rFonts w:ascii="Courier New" w:hAnsi="Courier New" w:cs="Courier New"/>
        </w:rPr>
        <w:tab/>
        <w:t>addi</w:t>
      </w:r>
      <w:r w:rsidRPr="00FA1847">
        <w:rPr>
          <w:rFonts w:ascii="Courier New" w:hAnsi="Courier New" w:cs="Courier New"/>
        </w:rPr>
        <w:tab/>
        <w:t>t6,t6,-1</w:t>
      </w:r>
    </w:p>
    <w:p w14:paraId="3E8D195D" w14:textId="0CB0D62C" w:rsidR="00B03845" w:rsidRPr="00726888" w:rsidRDefault="003E19CF" w:rsidP="003E19CF">
      <w:pPr>
        <w:rPr>
          <w:rFonts w:cs="Arial"/>
        </w:rPr>
      </w:pPr>
      <w:r w:rsidRPr="00FA1847">
        <w:rPr>
          <w:rFonts w:ascii="Courier New" w:hAnsi="Courier New" w:cs="Courier New"/>
        </w:rPr>
        <w:t xml:space="preserve"> </w:t>
      </w:r>
      <w:r w:rsidRPr="00FA1847">
        <w:rPr>
          <w:rFonts w:ascii="Courier New" w:hAnsi="Courier New" w:cs="Courier New"/>
          <w:lang w:val="es-ES"/>
        </w:rPr>
        <w:t>1a8:</w:t>
      </w:r>
      <w:r w:rsidRPr="00FA1847">
        <w:rPr>
          <w:rFonts w:ascii="Courier New" w:hAnsi="Courier New" w:cs="Courier New"/>
          <w:lang w:val="es-ES"/>
        </w:rPr>
        <w:tab/>
        <w:t xml:space="preserve">03de0e33          </w:t>
      </w:r>
      <w:r w:rsidRPr="00FA1847">
        <w:rPr>
          <w:rFonts w:ascii="Courier New" w:hAnsi="Courier New" w:cs="Courier New"/>
          <w:lang w:val="es-ES"/>
        </w:rPr>
        <w:tab/>
      </w:r>
      <w:r w:rsidRPr="00FA1847">
        <w:rPr>
          <w:rFonts w:ascii="Courier New" w:hAnsi="Courier New" w:cs="Courier New"/>
          <w:b/>
          <w:color w:val="FF0000"/>
          <w:lang w:val="es-ES"/>
        </w:rPr>
        <w:t>mul</w:t>
      </w:r>
      <w:r w:rsidRPr="00FA1847">
        <w:rPr>
          <w:rFonts w:ascii="Courier New" w:hAnsi="Courier New" w:cs="Courier New"/>
          <w:b/>
          <w:color w:val="FF0000"/>
          <w:lang w:val="es-ES"/>
        </w:rPr>
        <w:tab/>
        <w:t>t3,t3,t4</w:t>
      </w:r>
    </w:p>
    <w:p w14:paraId="4612DB8D" w14:textId="77777777" w:rsidR="00FA1847" w:rsidRPr="00726888" w:rsidRDefault="00FA1847" w:rsidP="00265844">
      <w:pPr>
        <w:rPr>
          <w:rFonts w:cs="Arial"/>
        </w:rPr>
      </w:pPr>
    </w:p>
    <w:p w14:paraId="5C7D9719" w14:textId="77777777" w:rsidR="00B03845" w:rsidRPr="00726888" w:rsidRDefault="00000000">
      <w:pPr>
        <w:rPr>
          <w:rFonts w:cs="Arial"/>
        </w:rPr>
      </w:pPr>
      <w:r w:rsidRPr="0072688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58259" behindDoc="0" locked="0" layoutInCell="1" allowOverlap="1" wp14:anchorId="63AEA967" wp14:editId="3EA5B693">
                <wp:simplePos x="0" y="0"/>
                <wp:positionH relativeFrom="margin">
                  <wp:align>right</wp:align>
                </wp:positionH>
                <wp:positionV relativeFrom="paragraph">
                  <wp:posOffset>6142939</wp:posOffset>
                </wp:positionV>
                <wp:extent cx="877824" cy="504749"/>
                <wp:effectExtent l="0" t="0" r="17780" b="10160"/>
                <wp:wrapNone/>
                <wp:docPr id="25" name="Rectá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77824" cy="5047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5" style="position:absolute;margin-left:17.9pt;margin-top:483.7pt;width:69.1pt;height:39.75pt;z-index:251830272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" w14:anchorId="1FA75363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8" behindDoc="0" locked="0" layoutInCell="1" allowOverlap="1" wp14:anchorId="7659FD4A" wp14:editId="7557028E">
                <wp:simplePos x="0" y="0"/>
                <wp:positionH relativeFrom="margin">
                  <wp:posOffset>2414016</wp:posOffset>
                </wp:positionH>
                <wp:positionV relativeFrom="paragraph">
                  <wp:posOffset>5184647</wp:posOffset>
                </wp:positionV>
                <wp:extent cx="476885" cy="468173"/>
                <wp:effectExtent l="0" t="0" r="18415" b="27305"/>
                <wp:wrapNone/>
                <wp:docPr id="24" name="Rectángulo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468173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4" style="position:absolute;margin-left:190.1pt;margin-top:408.25pt;width:37.55pt;height:36.85pt;z-index:2518282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" w14:anchorId="75BD23C7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7" behindDoc="0" locked="0" layoutInCell="1" allowOverlap="1" wp14:anchorId="2609F966" wp14:editId="67B1829D">
                <wp:simplePos x="0" y="0"/>
                <wp:positionH relativeFrom="margin">
                  <wp:posOffset>2411425</wp:posOffset>
                </wp:positionH>
                <wp:positionV relativeFrom="paragraph">
                  <wp:posOffset>4700270</wp:posOffset>
                </wp:positionV>
                <wp:extent cx="476885" cy="168249"/>
                <wp:effectExtent l="0" t="0" r="18415" b="22860"/>
                <wp:wrapNone/>
                <wp:docPr id="23" name="Rectá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682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3" style="position:absolute;margin-left:189.9pt;margin-top:370.1pt;width:37.55pt;height:13.25pt;z-index:2518261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" w14:anchorId="345B096F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6" behindDoc="0" locked="0" layoutInCell="1" allowOverlap="1" wp14:anchorId="1FECA298" wp14:editId="542667BA">
                <wp:simplePos x="0" y="0"/>
                <wp:positionH relativeFrom="margin">
                  <wp:posOffset>2414016</wp:posOffset>
                </wp:positionH>
                <wp:positionV relativeFrom="paragraph">
                  <wp:posOffset>4372661</wp:posOffset>
                </wp:positionV>
                <wp:extent cx="476885" cy="168249"/>
                <wp:effectExtent l="0" t="0" r="18415" b="22860"/>
                <wp:wrapNone/>
                <wp:docPr id="22" name="Rectángulo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6824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2" style="position:absolute;margin-left:190.1pt;margin-top:344.3pt;width:37.55pt;height:13.25pt;z-index:2518241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" w14:anchorId="39FB7AF6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4" behindDoc="0" locked="0" layoutInCell="1" allowOverlap="1" wp14:anchorId="6066217C" wp14:editId="491F86DC">
                <wp:simplePos x="0" y="0"/>
                <wp:positionH relativeFrom="margin">
                  <wp:posOffset>2405075</wp:posOffset>
                </wp:positionH>
                <wp:positionV relativeFrom="paragraph">
                  <wp:posOffset>2925445</wp:posOffset>
                </wp:positionV>
                <wp:extent cx="476885" cy="150495"/>
                <wp:effectExtent l="0" t="0" r="18415" b="20955"/>
                <wp:wrapNone/>
                <wp:docPr id="18" name="Rectángulo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8" style="position:absolute;margin-left:189.4pt;margin-top:230.35pt;width:37.55pt;height:11.85pt;z-index:2518200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" w14:anchorId="377F93E9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5" behindDoc="0" locked="0" layoutInCell="1" allowOverlap="1" wp14:anchorId="59858694" wp14:editId="7288C1BE">
                <wp:simplePos x="0" y="0"/>
                <wp:positionH relativeFrom="margin">
                  <wp:posOffset>2411730</wp:posOffset>
                </wp:positionH>
                <wp:positionV relativeFrom="paragraph">
                  <wp:posOffset>976935</wp:posOffset>
                </wp:positionV>
                <wp:extent cx="476885" cy="150495"/>
                <wp:effectExtent l="0" t="0" r="18415" b="20955"/>
                <wp:wrapNone/>
                <wp:docPr id="20" name="Rectángulo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0" style="position:absolute;margin-left:189.9pt;margin-top:76.9pt;width:37.55pt;height:11.85pt;z-index:2518220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" w14:anchorId="38BEC0D2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53" behindDoc="0" locked="0" layoutInCell="1" allowOverlap="1" wp14:anchorId="037D7809" wp14:editId="7F7294DB">
                <wp:simplePos x="0" y="0"/>
                <wp:positionH relativeFrom="margin">
                  <wp:posOffset>2411730</wp:posOffset>
                </wp:positionH>
                <wp:positionV relativeFrom="paragraph">
                  <wp:posOffset>646735</wp:posOffset>
                </wp:positionV>
                <wp:extent cx="476885" cy="150495"/>
                <wp:effectExtent l="0" t="0" r="18415" b="20955"/>
                <wp:wrapNone/>
                <wp:docPr id="19" name="Rectángulo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6885" cy="1504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9" style="position:absolute;margin-left:189.9pt;margin-top:50.9pt;width:37.55pt;height:11.85pt;z-index:2518179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" w14:anchorId="3D6832E6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69C5A079" wp14:editId="5DAA392B">
            <wp:extent cx="5731510" cy="6826885"/>
            <wp:effectExtent l="0" t="0" r="2540" b="0"/>
            <wp:docPr id="17" name="Imagen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8268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1A82FB" w14:textId="77777777" w:rsidR="00FA1847" w:rsidRPr="00726888" w:rsidRDefault="00FA1847" w:rsidP="00265844">
      <w:pPr>
        <w:rPr>
          <w:rFonts w:cs="Arial"/>
        </w:rPr>
      </w:pPr>
    </w:p>
    <w:p w14:paraId="691FBC69" w14:textId="77777777" w:rsidR="00222E12" w:rsidRPr="00726888" w:rsidRDefault="00222E12" w:rsidP="00222E12"/>
    <w:p w14:paraId="018BF133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="00CE2868" w:rsidRPr="00726888">
        <w:rPr>
          <w:rFonts w:cs="Arial"/>
          <w:bCs/>
          <w:color w:val="00000A"/>
        </w:rPr>
        <w:t xml:space="preserve">Adicione lógica à </w:t>
      </w:r>
      <w:r w:rsidR="00E06C98" w:rsidRPr="00726888">
        <w:rPr>
          <w:rFonts w:cs="Arial"/>
          <w:bCs/>
          <w:color w:val="00000A"/>
        </w:rPr>
        <w:t xml:space="preserve">Figura 10 </w:t>
      </w:r>
      <w:r w:rsidR="00CE2868" w:rsidRPr="00726888">
        <w:rPr>
          <w:rFonts w:cs="Arial"/>
          <w:bCs/>
          <w:color w:val="00000A"/>
        </w:rPr>
        <w:t>para produzir o primeiro operando de entrada (</w:t>
      </w:r>
      <w:r w:rsidR="00CE2868" w:rsidRPr="00726888">
        <w:rPr>
          <w:rFonts w:ascii="Courier New" w:hAnsi="Courier New" w:cs="Courier New"/>
          <w:bCs/>
          <w:color w:val="00000A"/>
        </w:rPr>
        <w:t>a</w:t>
      </w:r>
      <w:r w:rsidR="00CE2868" w:rsidRPr="00726888">
        <w:rPr>
          <w:rFonts w:cs="Arial"/>
          <w:bCs/>
          <w:color w:val="00000A"/>
        </w:rPr>
        <w:t>) da ALU secundária no Pipe I0.</w:t>
      </w:r>
    </w:p>
    <w:p w14:paraId="70B0D7F7" w14:textId="77777777" w:rsidR="00222E12" w:rsidRPr="00726888" w:rsidRDefault="00222E12" w:rsidP="00222E12"/>
    <w:p w14:paraId="4B59FF8A" w14:textId="77777777" w:rsidR="00B03845" w:rsidRPr="00726888" w:rsidRDefault="00000000">
      <w:r w:rsidRPr="00726888">
        <w:t>Solução não fornecida.</w:t>
      </w:r>
    </w:p>
    <w:p w14:paraId="56AD2A39" w14:textId="77777777" w:rsidR="008D6148" w:rsidRPr="00726888" w:rsidRDefault="008D6148" w:rsidP="00222E12"/>
    <w:p w14:paraId="4C39A56C" w14:textId="77777777" w:rsidR="00084252" w:rsidRPr="00726888" w:rsidRDefault="00084252" w:rsidP="00084252">
      <w:pPr>
        <w:pStyle w:val="Caption"/>
        <w:rPr>
          <w:rFonts w:eastAsia="Arial" w:cs="Arial"/>
        </w:rPr>
      </w:pPr>
    </w:p>
    <w:p w14:paraId="5A8BFC78" w14:textId="0A64FF85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Replicar a simulação da </w:t>
      </w:r>
      <w:r w:rsidR="00E06C98" w:rsidRPr="00726888">
        <w:rPr>
          <w:rFonts w:cs="Arial"/>
          <w:bCs/>
          <w:color w:val="00000A"/>
        </w:rPr>
        <w:t xml:space="preserve">Figura 12 </w:t>
      </w:r>
      <w:r w:rsidR="00EF21E9">
        <w:t>no</w:t>
      </w:r>
      <w:r w:rsidR="008D6148" w:rsidRPr="00726888">
        <w:t xml:space="preserve"> seu computador. </w:t>
      </w:r>
      <w:r w:rsidR="00E80D0D">
        <w:t>P</w:t>
      </w:r>
      <w:r w:rsidR="008D6148" w:rsidRPr="00726888">
        <w:t xml:space="preserve">ode usar o </w:t>
      </w:r>
      <w:r w:rsidR="00F72C4B" w:rsidRPr="00726888">
        <w:t>ficheiro</w:t>
      </w:r>
      <w:r w:rsidR="008D6148" w:rsidRPr="00726888">
        <w:t xml:space="preserve"> </w:t>
      </w:r>
      <w:r w:rsidR="008D6148" w:rsidRPr="00726888">
        <w:rPr>
          <w:i/>
        </w:rPr>
        <w:t xml:space="preserve">.tcl </w:t>
      </w:r>
      <w:r w:rsidR="008D6148" w:rsidRPr="00726888">
        <w:t xml:space="preserve">fornecido em: </w:t>
      </w:r>
      <w:r w:rsidR="008D6148" w:rsidRPr="00726888">
        <w:rPr>
          <w:rFonts w:cs="Arial"/>
          <w:i/>
        </w:rPr>
        <w:t>[RVfpgaPath]</w:t>
      </w:r>
      <w:r w:rsidR="008D6148" w:rsidRPr="00726888">
        <w:rPr>
          <w:i/>
        </w:rPr>
        <w:t>/RVfpga/Labs/Lab15/DataHazards_Close-LW-AL/scriptLoad.tcl</w:t>
      </w:r>
    </w:p>
    <w:p w14:paraId="47617870" w14:textId="77777777" w:rsidR="008D6148" w:rsidRPr="00726888" w:rsidRDefault="008D6148" w:rsidP="008D6148">
      <w:pPr>
        <w:rPr>
          <w:rFonts w:cs="Arial"/>
          <w:bCs/>
          <w:color w:val="00000A"/>
        </w:rPr>
      </w:pPr>
    </w:p>
    <w:p w14:paraId="0156294C" w14:textId="5896DEE9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Solução fornecida no documento principal do </w:t>
      </w:r>
      <w:r w:rsidR="00A21284" w:rsidRPr="00726888">
        <w:rPr>
          <w:rFonts w:cs="Arial"/>
        </w:rPr>
        <w:t>Lab</w:t>
      </w:r>
      <w:r w:rsidRPr="00726888">
        <w:rPr>
          <w:rFonts w:cs="Arial"/>
        </w:rPr>
        <w:t xml:space="preserve"> 15.</w:t>
      </w:r>
    </w:p>
    <w:p w14:paraId="617AFC75" w14:textId="77777777" w:rsidR="00030E05" w:rsidRPr="00726888" w:rsidRDefault="00030E05" w:rsidP="00030E05">
      <w:pPr>
        <w:rPr>
          <w:rFonts w:cs="Arial"/>
          <w:bCs/>
          <w:color w:val="00000A"/>
        </w:rPr>
      </w:pPr>
    </w:p>
    <w:p w14:paraId="46340905" w14:textId="77777777" w:rsidR="008D6148" w:rsidRPr="00726888" w:rsidRDefault="008D6148" w:rsidP="00030E05">
      <w:pPr>
        <w:rPr>
          <w:rFonts w:cs="Arial"/>
          <w:bCs/>
          <w:color w:val="00000A"/>
        </w:rPr>
      </w:pPr>
    </w:p>
    <w:p w14:paraId="554AD510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Desenhe uma figura semelhante à </w:t>
      </w:r>
      <w:r w:rsidR="00E06C98" w:rsidRPr="00726888">
        <w:rPr>
          <w:rFonts w:cs="Arial"/>
          <w:bCs/>
          <w:color w:val="00000A"/>
        </w:rPr>
        <w:t xml:space="preserve">Figura 3 </w:t>
      </w:r>
      <w:r w:rsidRPr="00726888">
        <w:rPr>
          <w:rFonts w:cs="Arial"/>
          <w:bCs/>
          <w:color w:val="00000A"/>
        </w:rPr>
        <w:t xml:space="preserve">para o exemplo da </w:t>
      </w:r>
      <w:r w:rsidR="00E06C98" w:rsidRPr="00726888">
        <w:rPr>
          <w:rFonts w:cs="Arial"/>
          <w:bCs/>
          <w:color w:val="00000A"/>
        </w:rPr>
        <w:t>Figura 11</w:t>
      </w:r>
      <w:r w:rsidRPr="00726888">
        <w:rPr>
          <w:rFonts w:cs="Arial"/>
          <w:bCs/>
          <w:color w:val="00000A"/>
        </w:rPr>
        <w:t>.</w:t>
      </w:r>
    </w:p>
    <w:p w14:paraId="32DCB542" w14:textId="77777777" w:rsidR="00030E05" w:rsidRPr="00726888" w:rsidRDefault="00030E05" w:rsidP="00030E05"/>
    <w:p w14:paraId="582274C6" w14:textId="77777777" w:rsidR="00B03845" w:rsidRPr="00726888" w:rsidRDefault="00000000">
      <w:r w:rsidRPr="00726888">
        <w:t>Solução não fornecida.</w:t>
      </w:r>
    </w:p>
    <w:p w14:paraId="3CE6BAEE" w14:textId="77777777" w:rsidR="00084252" w:rsidRPr="00726888" w:rsidRDefault="00084252" w:rsidP="008D6148"/>
    <w:p w14:paraId="7A9DFE9F" w14:textId="77777777" w:rsidR="008D6148" w:rsidRPr="00726888" w:rsidRDefault="008D6148" w:rsidP="008D6148">
      <w:pPr>
        <w:pStyle w:val="Caption"/>
        <w:rPr>
          <w:rFonts w:eastAsia="Arial" w:cs="Arial"/>
        </w:rPr>
      </w:pPr>
    </w:p>
    <w:p w14:paraId="1A3E0284" w14:textId="4F7AAACA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No exemplo anterior, analise como o primeiro operando da instrução </w:t>
      </w:r>
      <w:r w:rsidRPr="00726888">
        <w:rPr>
          <w:rFonts w:ascii="Courier New" w:eastAsia="Courier New" w:hAnsi="Courier New" w:cs="Courier New"/>
          <w:szCs w:val="18"/>
        </w:rPr>
        <w:t xml:space="preserve">add t3, t3, t1 </w:t>
      </w:r>
      <w:r w:rsidRPr="00726888">
        <w:rPr>
          <w:rFonts w:cs="Arial"/>
          <w:bCs/>
          <w:color w:val="00000A"/>
        </w:rPr>
        <w:t>(</w:t>
      </w:r>
      <w:r w:rsidRPr="00726888">
        <w:rPr>
          <w:rFonts w:ascii="Courier New" w:hAnsi="Courier New" w:cs="Courier New"/>
          <w:bCs/>
          <w:color w:val="00000A"/>
        </w:rPr>
        <w:t>t3</w:t>
      </w:r>
      <w:r w:rsidRPr="00726888">
        <w:rPr>
          <w:rFonts w:cs="Arial"/>
          <w:bCs/>
          <w:color w:val="00000A"/>
        </w:rPr>
        <w:t>) é obtido</w:t>
      </w:r>
      <w:r w:rsidRPr="00726888">
        <w:t xml:space="preserve">. </w:t>
      </w:r>
      <w:r w:rsidR="0096523D">
        <w:t>P</w:t>
      </w:r>
      <w:r w:rsidRPr="00726888">
        <w:t xml:space="preserve">ode usar o </w:t>
      </w:r>
      <w:r w:rsidR="00F72C4B" w:rsidRPr="00726888">
        <w:t>ficheiro</w:t>
      </w:r>
      <w:r w:rsidRPr="00726888">
        <w:t xml:space="preserve"> </w:t>
      </w:r>
      <w:r w:rsidRPr="00726888">
        <w:rPr>
          <w:i/>
        </w:rPr>
        <w:t xml:space="preserve">.tcl </w:t>
      </w:r>
      <w:r w:rsidRPr="00726888">
        <w:t xml:space="preserve">fornecido em: </w:t>
      </w:r>
      <w:r w:rsidRPr="00726888">
        <w:rPr>
          <w:rFonts w:cs="Arial"/>
          <w:i/>
        </w:rPr>
        <w:t>[RVfpgaPath]</w:t>
      </w:r>
      <w:r w:rsidRPr="00726888">
        <w:rPr>
          <w:i/>
        </w:rPr>
        <w:t>/RVfpga/Labs/Lab15/DataHazards_Close-LW-AL/scriptLoad_FirstOperand.tcl</w:t>
      </w:r>
    </w:p>
    <w:p w14:paraId="57F33308" w14:textId="77777777" w:rsidR="00084252" w:rsidRPr="00726888" w:rsidRDefault="00084252" w:rsidP="00084252">
      <w:pPr>
        <w:pStyle w:val="Caption"/>
        <w:rPr>
          <w:rFonts w:eastAsia="Arial" w:cs="Arial"/>
        </w:rPr>
      </w:pPr>
    </w:p>
    <w:p w14:paraId="27F992C6" w14:textId="77777777" w:rsidR="00B03845" w:rsidRPr="00726888" w:rsidRDefault="00000000">
      <w:pPr>
        <w:pStyle w:val="Caption"/>
        <w:rPr>
          <w:rFonts w:eastAsia="Arial" w:cs="Arial"/>
          <w:b w:val="0"/>
        </w:rPr>
      </w:pPr>
      <w:r w:rsidRPr="00726888">
        <w:rPr>
          <w:rFonts w:eastAsia="Arial" w:cs="Arial"/>
          <w:b w:val="0"/>
        </w:rPr>
        <w:t xml:space="preserve">O primeiro operando não depende de instruções anteriores, portanto, é obtido </w:t>
      </w:r>
      <w:r w:rsidR="004C781E" w:rsidRPr="00726888">
        <w:rPr>
          <w:rFonts w:eastAsia="Arial" w:cs="Arial"/>
          <w:b w:val="0"/>
        </w:rPr>
        <w:t xml:space="preserve">diretamente </w:t>
      </w:r>
      <w:r w:rsidRPr="00726888">
        <w:rPr>
          <w:rFonts w:eastAsia="Arial" w:cs="Arial"/>
          <w:b w:val="0"/>
        </w:rPr>
        <w:t>do Register File.</w:t>
      </w:r>
    </w:p>
    <w:p w14:paraId="2C8079BE" w14:textId="77777777" w:rsidR="00FA43CA" w:rsidRPr="00726888" w:rsidRDefault="00FA43CA" w:rsidP="00084252">
      <w:pPr>
        <w:pStyle w:val="Caption"/>
        <w:rPr>
          <w:rFonts w:eastAsia="Arial" w:cs="Arial"/>
          <w:b w:val="0"/>
        </w:rPr>
      </w:pPr>
    </w:p>
    <w:p w14:paraId="57CB3042" w14:textId="77777777" w:rsidR="00B03845" w:rsidRPr="00726888" w:rsidRDefault="00000000">
      <w:pPr>
        <w:pStyle w:val="Caption"/>
        <w:rPr>
          <w:rFonts w:eastAsia="Arial" w:cs="Arial"/>
          <w:b w:val="0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8" behindDoc="0" locked="0" layoutInCell="1" allowOverlap="1" wp14:anchorId="66600015" wp14:editId="0BF02130">
                <wp:simplePos x="0" y="0"/>
                <wp:positionH relativeFrom="margin">
                  <wp:posOffset>2509114</wp:posOffset>
                </wp:positionH>
                <wp:positionV relativeFrom="paragraph">
                  <wp:posOffset>2828696</wp:posOffset>
                </wp:positionV>
                <wp:extent cx="519379" cy="350825"/>
                <wp:effectExtent l="0" t="0" r="14605" b="11430"/>
                <wp:wrapNone/>
                <wp:docPr id="37" name="Rectángulo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3508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7" style="position:absolute;margin-left:197.55pt;margin-top:222.75pt;width:40.9pt;height:27.6pt;z-index:2518507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" w14:anchorId="7E95F410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7" behindDoc="0" locked="0" layoutInCell="1" allowOverlap="1" wp14:anchorId="1635F612" wp14:editId="2F2DDCE4">
                <wp:simplePos x="0" y="0"/>
                <wp:positionH relativeFrom="margin">
                  <wp:posOffset>3049270</wp:posOffset>
                </wp:positionH>
                <wp:positionV relativeFrom="paragraph">
                  <wp:posOffset>3182950</wp:posOffset>
                </wp:positionV>
                <wp:extent cx="519379" cy="175565"/>
                <wp:effectExtent l="0" t="0" r="14605" b="15240"/>
                <wp:wrapNone/>
                <wp:docPr id="36" name="Rectángulo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175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6" style="position:absolute;margin-left:240.1pt;margin-top:250.65pt;width:40.9pt;height:13.8pt;z-index:2518487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" w14:anchorId="718A8EB8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6" behindDoc="0" locked="0" layoutInCell="1" allowOverlap="1" wp14:anchorId="0D7FF431" wp14:editId="00C7BBB8">
                <wp:simplePos x="0" y="0"/>
                <wp:positionH relativeFrom="margin">
                  <wp:posOffset>3568065</wp:posOffset>
                </wp:positionH>
                <wp:positionV relativeFrom="paragraph">
                  <wp:posOffset>3360115</wp:posOffset>
                </wp:positionV>
                <wp:extent cx="519379" cy="175565"/>
                <wp:effectExtent l="0" t="0" r="14605" b="15240"/>
                <wp:wrapNone/>
                <wp:docPr id="35" name="Rectángulo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175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5" style="position:absolute;margin-left:280.95pt;margin-top:264.6pt;width:40.9pt;height:13.8pt;z-index:2518466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" w14:anchorId="2AC02877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5" behindDoc="0" locked="0" layoutInCell="1" allowOverlap="1" wp14:anchorId="09793300" wp14:editId="09A6407A">
                <wp:simplePos x="0" y="0"/>
                <wp:positionH relativeFrom="margin">
                  <wp:posOffset>2511120</wp:posOffset>
                </wp:positionH>
                <wp:positionV relativeFrom="paragraph">
                  <wp:posOffset>690245</wp:posOffset>
                </wp:positionV>
                <wp:extent cx="518795" cy="175260"/>
                <wp:effectExtent l="0" t="0" r="14605" b="15240"/>
                <wp:wrapNone/>
                <wp:docPr id="33" name="Rectá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75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3" style="position:absolute;margin-left:197.75pt;margin-top:54.35pt;width:40.85pt;height:13.8pt;z-index:2518446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" w14:anchorId="3781658B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0" behindDoc="0" locked="0" layoutInCell="1" allowOverlap="1" wp14:anchorId="4A042D26" wp14:editId="1D44DC11">
                <wp:simplePos x="0" y="0"/>
                <wp:positionH relativeFrom="margin">
                  <wp:posOffset>4094480</wp:posOffset>
                </wp:positionH>
                <wp:positionV relativeFrom="paragraph">
                  <wp:posOffset>1761160</wp:posOffset>
                </wp:positionV>
                <wp:extent cx="518795" cy="175260"/>
                <wp:effectExtent l="0" t="0" r="14605" b="15240"/>
                <wp:wrapNone/>
                <wp:docPr id="28" name="Rectángulo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8795" cy="17526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8" style="position:absolute;margin-left:322.4pt;margin-top:138.65pt;width:40.85pt;height:13.8pt;z-index:2518343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" w14:anchorId="535AFDD3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4" behindDoc="0" locked="0" layoutInCell="1" allowOverlap="1" wp14:anchorId="75BB3E75" wp14:editId="2B57F6E1">
                <wp:simplePos x="0" y="0"/>
                <wp:positionH relativeFrom="margin">
                  <wp:posOffset>5149520</wp:posOffset>
                </wp:positionH>
                <wp:positionV relativeFrom="paragraph">
                  <wp:posOffset>4781550</wp:posOffset>
                </wp:positionV>
                <wp:extent cx="574294" cy="526695"/>
                <wp:effectExtent l="0" t="0" r="16510" b="26035"/>
                <wp:wrapNone/>
                <wp:docPr id="32" name="Rectángulo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74294" cy="52669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2" style="position:absolute;margin-left:405.45pt;margin-top:376.5pt;width:45.2pt;height:41.45pt;z-index:2518425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" w14:anchorId="6BED6622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3" behindDoc="0" locked="0" layoutInCell="1" allowOverlap="1" wp14:anchorId="68A6F0A0" wp14:editId="676A10A0">
                <wp:simplePos x="0" y="0"/>
                <wp:positionH relativeFrom="margin">
                  <wp:posOffset>4630115</wp:posOffset>
                </wp:positionH>
                <wp:positionV relativeFrom="paragraph">
                  <wp:posOffset>4064635</wp:posOffset>
                </wp:positionV>
                <wp:extent cx="519379" cy="716890"/>
                <wp:effectExtent l="0" t="0" r="14605" b="26670"/>
                <wp:wrapNone/>
                <wp:docPr id="31" name="Rectángulo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71689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1" style="position:absolute;margin-left:364.6pt;margin-top:320.05pt;width:40.9pt;height:56.45pt;z-index:2518405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" w14:anchorId="59A6BA8E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2" behindDoc="0" locked="0" layoutInCell="1" allowOverlap="1" wp14:anchorId="6B0CB68B" wp14:editId="61C3EC54">
                <wp:simplePos x="0" y="0"/>
                <wp:positionH relativeFrom="margin">
                  <wp:posOffset>4103827</wp:posOffset>
                </wp:positionH>
                <wp:positionV relativeFrom="paragraph">
                  <wp:posOffset>3721151</wp:posOffset>
                </wp:positionV>
                <wp:extent cx="519379" cy="343814"/>
                <wp:effectExtent l="0" t="0" r="14605" b="18415"/>
                <wp:wrapNone/>
                <wp:docPr id="30" name="Rectángulo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34381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30" style="position:absolute;margin-left:323.15pt;margin-top:293pt;width:40.9pt;height:27.05pt;z-index:2518384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" w14:anchorId="1B730432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61" behindDoc="0" locked="0" layoutInCell="1" allowOverlap="1" wp14:anchorId="344E39D8" wp14:editId="380DD974">
                <wp:simplePos x="0" y="0"/>
                <wp:positionH relativeFrom="margin">
                  <wp:posOffset>4102481</wp:posOffset>
                </wp:positionH>
                <wp:positionV relativeFrom="paragraph">
                  <wp:posOffset>3536620</wp:posOffset>
                </wp:positionV>
                <wp:extent cx="519379" cy="175565"/>
                <wp:effectExtent l="0" t="0" r="14605" b="15240"/>
                <wp:wrapNone/>
                <wp:docPr id="29" name="Rectángulo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9379" cy="17556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29" style="position:absolute;margin-left:323.05pt;margin-top:278.45pt;width:40.9pt;height:13.8pt;z-index:2518364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" w14:anchorId="08313218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065C03A5" wp14:editId="130495E1">
            <wp:extent cx="5731510" cy="5350510"/>
            <wp:effectExtent l="0" t="0" r="2540" b="2540"/>
            <wp:docPr id="26" name="Imagen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3505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90743B2" w14:textId="77777777" w:rsidR="00FA43CA" w:rsidRPr="00726888" w:rsidRDefault="00FA43CA" w:rsidP="00084252">
      <w:pPr>
        <w:pStyle w:val="Caption"/>
        <w:rPr>
          <w:rFonts w:eastAsia="Arial" w:cs="Arial"/>
          <w:b w:val="0"/>
        </w:rPr>
      </w:pPr>
    </w:p>
    <w:p w14:paraId="16BCD6D6" w14:textId="77777777" w:rsidR="00FF7D03" w:rsidRPr="00726888" w:rsidRDefault="00FF7D03" w:rsidP="00FF7D03">
      <w:pPr>
        <w:pStyle w:val="Caption"/>
        <w:rPr>
          <w:rFonts w:eastAsia="Arial" w:cs="Arial"/>
        </w:rPr>
      </w:pPr>
    </w:p>
    <w:p w14:paraId="658A9B0B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Remover as instruções nop no exemplo da </w:t>
      </w:r>
      <w:r w:rsidR="00E06C98" w:rsidRPr="00726888">
        <w:rPr>
          <w:iCs/>
        </w:rPr>
        <w:t xml:space="preserve">Figura 11 </w:t>
      </w:r>
      <w:r w:rsidRPr="00726888">
        <w:rPr>
          <w:iCs/>
        </w:rPr>
        <w:t xml:space="preserve">e obter o IPC usando os </w:t>
      </w:r>
      <w:r w:rsidRPr="00726888">
        <w:rPr>
          <w:iCs/>
        </w:rPr>
        <w:lastRenderedPageBreak/>
        <w:t>contadores HW.</w:t>
      </w:r>
    </w:p>
    <w:p w14:paraId="116AE3E5" w14:textId="77777777" w:rsidR="00FF7D03" w:rsidRPr="00726888" w:rsidRDefault="00FF7D03" w:rsidP="00FF7D03">
      <w:pPr>
        <w:pStyle w:val="Caption"/>
        <w:rPr>
          <w:rFonts w:eastAsia="Arial" w:cs="Arial"/>
        </w:rPr>
      </w:pPr>
    </w:p>
    <w:p w14:paraId="4CB57513" w14:textId="77777777" w:rsidR="00B03845" w:rsidRPr="00726888" w:rsidRDefault="00000000">
      <w:pPr>
        <w:pStyle w:val="Caption"/>
        <w:rPr>
          <w:rFonts w:eastAsia="Arial" w:cs="Arial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1" behindDoc="0" locked="0" layoutInCell="1" allowOverlap="1" wp14:anchorId="31F69069" wp14:editId="5B0EE469">
                <wp:simplePos x="0" y="0"/>
                <wp:positionH relativeFrom="margin">
                  <wp:posOffset>1441094</wp:posOffset>
                </wp:positionH>
                <wp:positionV relativeFrom="paragraph">
                  <wp:posOffset>425475</wp:posOffset>
                </wp:positionV>
                <wp:extent cx="3840480" cy="438912"/>
                <wp:effectExtent l="0" t="0" r="26670" b="18415"/>
                <wp:wrapNone/>
                <wp:docPr id="41" name="Rectángulo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40480" cy="438912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1" style="position:absolute;margin-left:113.45pt;margin-top:33.5pt;width:302.4pt;height:34.55pt;z-index:2518568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" w14:anchorId="145DAA65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655D68EF" wp14:editId="4B8F7C07">
            <wp:extent cx="5731510" cy="881380"/>
            <wp:effectExtent l="0" t="0" r="2540" b="0"/>
            <wp:docPr id="40" name="Imagen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881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8592C2C" w14:textId="77777777" w:rsidR="006C1D49" w:rsidRPr="00726888" w:rsidRDefault="006C1D49" w:rsidP="00FF7D03">
      <w:pPr>
        <w:pStyle w:val="Caption"/>
        <w:rPr>
          <w:rFonts w:eastAsia="Arial" w:cs="Arial"/>
        </w:rPr>
      </w:pPr>
    </w:p>
    <w:p w14:paraId="40007EC2" w14:textId="77777777" w:rsidR="00B03845" w:rsidRPr="00726888" w:rsidRDefault="00000000">
      <w:pPr>
        <w:pStyle w:val="Caption"/>
        <w:rPr>
          <w:rFonts w:eastAsia="Arial" w:cs="Arial"/>
          <w:b w:val="0"/>
        </w:rPr>
      </w:pPr>
      <w:r w:rsidRPr="00726888">
        <w:rPr>
          <w:rFonts w:eastAsia="Arial" w:cs="Arial"/>
          <w:b w:val="0"/>
        </w:rPr>
        <w:t>2 iterações em 9 ciclos. Cada iteração contém 9 instruções. Portanto: IPC = 18 / 9 = 2</w:t>
      </w:r>
    </w:p>
    <w:p w14:paraId="6E0BAC18" w14:textId="77777777" w:rsidR="006C1D49" w:rsidRPr="00726888" w:rsidRDefault="006C1D49" w:rsidP="00FF7D03">
      <w:pPr>
        <w:pStyle w:val="Caption"/>
        <w:rPr>
          <w:rFonts w:eastAsia="Arial" w:cs="Arial"/>
          <w:b w:val="0"/>
        </w:rPr>
      </w:pPr>
    </w:p>
    <w:p w14:paraId="50D609D5" w14:textId="77777777" w:rsidR="00FF7D03" w:rsidRPr="00726888" w:rsidRDefault="00FF7D03" w:rsidP="00FF7D03">
      <w:pPr>
        <w:pStyle w:val="Caption"/>
        <w:rPr>
          <w:rFonts w:eastAsia="Arial" w:cs="Arial"/>
        </w:rPr>
      </w:pPr>
      <w:r w:rsidRPr="00726888">
        <w:rPr>
          <w:noProof/>
          <w:lang w:eastAsia="es-ES"/>
        </w:rPr>
        <w:drawing>
          <wp:inline distT="0" distB="0" distL="0" distR="0" wp14:anchorId="5A960543" wp14:editId="4854CAAF">
            <wp:extent cx="3774643" cy="2521308"/>
            <wp:effectExtent l="0" t="0" r="0" b="0"/>
            <wp:docPr id="39" name="Imagen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776248" cy="252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44069F" w14:textId="77777777" w:rsidR="00FF7D03" w:rsidRPr="00726888" w:rsidRDefault="00FF7D03" w:rsidP="00FF7D03">
      <w:pPr>
        <w:pStyle w:val="Caption"/>
        <w:rPr>
          <w:rFonts w:eastAsia="Arial" w:cs="Arial"/>
        </w:rPr>
      </w:pPr>
    </w:p>
    <w:p w14:paraId="52BEDE39" w14:textId="33134734" w:rsidR="00B03845" w:rsidRPr="00726888" w:rsidRDefault="00000000">
      <w:pPr>
        <w:pStyle w:val="Caption"/>
        <w:rPr>
          <w:rFonts w:eastAsia="Arial" w:cs="Arial"/>
          <w:b w:val="0"/>
        </w:rPr>
      </w:pPr>
      <w:r w:rsidRPr="00726888">
        <w:rPr>
          <w:rFonts w:eastAsia="Arial" w:cs="Arial"/>
          <w:b w:val="0"/>
        </w:rPr>
        <w:t xml:space="preserve">Graças à lógica de </w:t>
      </w:r>
      <w:r w:rsidR="0021341B">
        <w:rPr>
          <w:rFonts w:eastAsia="Arial" w:cs="Arial"/>
          <w:b w:val="0"/>
        </w:rPr>
        <w:t xml:space="preserve">forwarding </w:t>
      </w:r>
      <w:r w:rsidRPr="00726888">
        <w:rPr>
          <w:rFonts w:eastAsia="Arial" w:cs="Arial"/>
          <w:b w:val="0"/>
        </w:rPr>
        <w:t xml:space="preserve">e à ALU secundária, não há atrasos e o IPC é o ideal: IPC = </w:t>
      </w:r>
      <w:r w:rsidR="006C1D49" w:rsidRPr="00726888">
        <w:rPr>
          <w:rFonts w:eastAsia="Arial" w:cs="Arial"/>
          <w:b w:val="0"/>
        </w:rPr>
        <w:t xml:space="preserve">5898 </w:t>
      </w:r>
      <w:r w:rsidR="006A4B1A" w:rsidRPr="00726888">
        <w:rPr>
          <w:rFonts w:eastAsia="Arial" w:cs="Arial"/>
          <w:b w:val="0"/>
        </w:rPr>
        <w:t xml:space="preserve">/ 2951 = </w:t>
      </w:r>
      <w:r w:rsidR="006C1D49" w:rsidRPr="00726888">
        <w:rPr>
          <w:rFonts w:eastAsia="Arial" w:cs="Arial"/>
          <w:b w:val="0"/>
        </w:rPr>
        <w:t>1,998</w:t>
      </w:r>
    </w:p>
    <w:p w14:paraId="7F601016" w14:textId="77777777" w:rsidR="00FF7D03" w:rsidRPr="00726888" w:rsidRDefault="00FF7D03" w:rsidP="00FF7D03">
      <w:pPr>
        <w:pStyle w:val="Caption"/>
        <w:rPr>
          <w:rFonts w:eastAsia="Arial" w:cs="Arial"/>
        </w:rPr>
      </w:pPr>
    </w:p>
    <w:p w14:paraId="235624F7" w14:textId="77777777" w:rsidR="00C93012" w:rsidRPr="00726888" w:rsidRDefault="00C93012" w:rsidP="00C93012">
      <w:pPr>
        <w:pStyle w:val="Caption"/>
        <w:rPr>
          <w:rFonts w:eastAsia="Arial" w:cs="Arial"/>
        </w:rPr>
      </w:pPr>
    </w:p>
    <w:p w14:paraId="3AD4CCB5" w14:textId="28DFBB33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Desative </w:t>
      </w:r>
      <w:r w:rsidRPr="00726888">
        <w:rPr>
          <w:rFonts w:cs="Arial"/>
          <w:bCs/>
          <w:color w:val="00000A"/>
        </w:rPr>
        <w:t xml:space="preserve">a ALU secundária conforme explicado no </w:t>
      </w:r>
      <w:r w:rsidR="00A21284" w:rsidRPr="00726888">
        <w:rPr>
          <w:rFonts w:cs="Arial"/>
          <w:bCs/>
          <w:color w:val="00000A"/>
        </w:rPr>
        <w:t>Lab</w:t>
      </w:r>
      <w:r w:rsidRPr="00726888">
        <w:rPr>
          <w:rFonts w:cs="Arial"/>
          <w:bCs/>
          <w:color w:val="00000A"/>
        </w:rPr>
        <w:t xml:space="preserve"> 11 e analise o exemplo da </w:t>
      </w:r>
      <w:r w:rsidR="00E06C98" w:rsidRPr="00726888">
        <w:rPr>
          <w:iCs/>
        </w:rPr>
        <w:t xml:space="preserve">Figura 11 </w:t>
      </w:r>
      <w:r w:rsidRPr="00726888">
        <w:rPr>
          <w:iCs/>
        </w:rPr>
        <w:t>com uma simulação do Verilator e com uma execução na placa.</w:t>
      </w:r>
    </w:p>
    <w:p w14:paraId="10BDFF58" w14:textId="77777777" w:rsidR="00C93012" w:rsidRPr="00726888" w:rsidRDefault="00C93012" w:rsidP="00C93012">
      <w:pPr>
        <w:pStyle w:val="Caption"/>
        <w:rPr>
          <w:rFonts w:eastAsia="Arial" w:cs="Arial"/>
        </w:rPr>
      </w:pPr>
    </w:p>
    <w:p w14:paraId="63F9804C" w14:textId="77777777" w:rsidR="00B03845" w:rsidRPr="00726888" w:rsidRDefault="00000000">
      <w:pPr>
        <w:pStyle w:val="Caption"/>
        <w:rPr>
          <w:rFonts w:eastAsia="Arial" w:cs="Arial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2" behindDoc="0" locked="0" layoutInCell="1" allowOverlap="1" wp14:anchorId="77F07243" wp14:editId="5E5C7A9C">
                <wp:simplePos x="0" y="0"/>
                <wp:positionH relativeFrom="margin">
                  <wp:posOffset>1843430</wp:posOffset>
                </wp:positionH>
                <wp:positionV relativeFrom="paragraph">
                  <wp:posOffset>550316</wp:posOffset>
                </wp:positionV>
                <wp:extent cx="3299156" cy="555956"/>
                <wp:effectExtent l="0" t="0" r="15875" b="15875"/>
                <wp:wrapNone/>
                <wp:docPr id="43" name="Rectángulo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9156" cy="555956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3" style="position:absolute;margin-left:145.15pt;margin-top:43.35pt;width:259.8pt;height:43.8pt;z-index:251858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" w14:anchorId="463321AF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1CD89FB2" wp14:editId="3D732E28">
            <wp:extent cx="5731510" cy="1132205"/>
            <wp:effectExtent l="0" t="0" r="2540" b="0"/>
            <wp:docPr id="42" name="Imagen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13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BDFB0" w14:textId="77777777" w:rsidR="00FA43CA" w:rsidRPr="00726888" w:rsidRDefault="00FA43CA" w:rsidP="00084252">
      <w:pPr>
        <w:pStyle w:val="Caption"/>
        <w:rPr>
          <w:rFonts w:eastAsia="Arial" w:cs="Arial"/>
        </w:rPr>
      </w:pPr>
    </w:p>
    <w:p w14:paraId="43815B59" w14:textId="77777777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Após o </w:t>
      </w:r>
      <w:r w:rsidRPr="00726888">
        <w:rPr>
          <w:rFonts w:ascii="Courier New" w:hAnsi="Courier New" w:cs="Courier New"/>
        </w:rPr>
        <w:t xml:space="preserve">lw </w:t>
      </w:r>
      <w:r w:rsidRPr="00726888">
        <w:rPr>
          <w:rFonts w:cs="Arial"/>
        </w:rPr>
        <w:t xml:space="preserve">(0x0002a303), a instrução </w:t>
      </w:r>
      <w:r w:rsidRPr="00726888">
        <w:rPr>
          <w:rFonts w:ascii="Courier New" w:hAnsi="Courier New" w:cs="Courier New"/>
        </w:rPr>
        <w:t xml:space="preserve">add </w:t>
      </w:r>
      <w:r w:rsidRPr="00726888">
        <w:rPr>
          <w:rFonts w:cs="Arial"/>
        </w:rPr>
        <w:t>dependente (0x006e0e33) fica parada por alguns ciclos. 1 iteração leva 6 ciclos.</w:t>
      </w:r>
    </w:p>
    <w:p w14:paraId="549A3B46" w14:textId="77777777" w:rsidR="00797D7E" w:rsidRPr="00726888" w:rsidRDefault="00797D7E" w:rsidP="00084252">
      <w:pPr>
        <w:rPr>
          <w:rFonts w:cs="Arial"/>
        </w:rPr>
      </w:pPr>
    </w:p>
    <w:p w14:paraId="3BE0D362" w14:textId="77777777" w:rsidR="00797D7E" w:rsidRPr="00726888" w:rsidRDefault="00797D7E" w:rsidP="00084252">
      <w:pPr>
        <w:rPr>
          <w:rFonts w:cs="Arial"/>
        </w:rPr>
      </w:pPr>
      <w:r w:rsidRPr="00726888">
        <w:rPr>
          <w:noProof/>
          <w:lang w:eastAsia="es-ES"/>
        </w:rPr>
        <w:lastRenderedPageBreak/>
        <w:drawing>
          <wp:inline distT="0" distB="0" distL="0" distR="0" wp14:anchorId="06BE7ABE" wp14:editId="54778611">
            <wp:extent cx="4089197" cy="2217209"/>
            <wp:effectExtent l="0" t="0" r="6985" b="0"/>
            <wp:docPr id="46" name="Imagen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092973" cy="2219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1A201B" w14:textId="77777777" w:rsidR="00797D7E" w:rsidRPr="00726888" w:rsidRDefault="00797D7E" w:rsidP="00084252">
      <w:pPr>
        <w:rPr>
          <w:rFonts w:cs="Arial"/>
        </w:rPr>
      </w:pPr>
    </w:p>
    <w:p w14:paraId="744E8CEA" w14:textId="77777777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O IPC agora está longe do ideal, devido ao conflito criado pelo conflito de dados </w:t>
      </w:r>
      <w:r w:rsidRPr="00726888">
        <w:rPr>
          <w:rFonts w:ascii="Courier New" w:hAnsi="Courier New" w:cs="Courier New"/>
        </w:rPr>
        <w:t>lw-add</w:t>
      </w:r>
      <w:r w:rsidRPr="00726888">
        <w:rPr>
          <w:rFonts w:cs="Arial"/>
        </w:rPr>
        <w:t>: IPC = 5898 / 3934 = 1,499</w:t>
      </w:r>
    </w:p>
    <w:p w14:paraId="0480D670" w14:textId="77777777" w:rsidR="00797D7E" w:rsidRPr="00726888" w:rsidRDefault="00797D7E" w:rsidP="00084252">
      <w:pPr>
        <w:rPr>
          <w:rFonts w:cs="Arial"/>
        </w:rPr>
      </w:pPr>
    </w:p>
    <w:p w14:paraId="5DAF29AD" w14:textId="77777777" w:rsidR="00BC6161" w:rsidRPr="00726888" w:rsidRDefault="00BC6161" w:rsidP="00BC6161">
      <w:pPr>
        <w:rPr>
          <w:rFonts w:cs="Arial"/>
          <w:bCs/>
          <w:color w:val="00000A"/>
        </w:rPr>
      </w:pPr>
    </w:p>
    <w:p w14:paraId="23DECB62" w14:textId="7777777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No exemplo da </w:t>
      </w:r>
      <w:r w:rsidR="00E06C98" w:rsidRPr="00726888">
        <w:rPr>
          <w:iCs/>
        </w:rPr>
        <w:t>Figura 11</w:t>
      </w:r>
      <w:r w:rsidRPr="00726888">
        <w:rPr>
          <w:rFonts w:cs="Arial"/>
          <w:bCs/>
          <w:color w:val="00000A"/>
        </w:rPr>
        <w:t xml:space="preserve">, mova a instrução </w:t>
      </w:r>
      <w:r w:rsidRPr="00726888">
        <w:rPr>
          <w:rFonts w:ascii="Courier New" w:hAnsi="Courier New" w:cs="Courier New"/>
          <w:bCs/>
          <w:color w:val="00000A"/>
        </w:rPr>
        <w:t xml:space="preserve">add t6,t6,-1 </w:t>
      </w:r>
      <w:r w:rsidRPr="00726888">
        <w:rPr>
          <w:rFonts w:cs="Arial"/>
          <w:bCs/>
          <w:color w:val="00000A"/>
        </w:rPr>
        <w:t xml:space="preserve">após a instrução </w:t>
      </w:r>
      <w:r w:rsidRPr="00726888">
        <w:rPr>
          <w:rFonts w:ascii="Courier New" w:hAnsi="Courier New" w:cs="Courier New"/>
        </w:rPr>
        <w:t xml:space="preserve">add t3,t3,t1 </w:t>
      </w:r>
      <w:r w:rsidRPr="00726888">
        <w:rPr>
          <w:rFonts w:cs="Arial"/>
          <w:bCs/>
          <w:color w:val="00000A"/>
        </w:rPr>
        <w:t>e reexamine o programa na simulação e na placa.</w:t>
      </w:r>
    </w:p>
    <w:p w14:paraId="352D39E8" w14:textId="77777777" w:rsidR="00BC6161" w:rsidRPr="00726888" w:rsidRDefault="00BC6161" w:rsidP="00084252">
      <w:pPr>
        <w:rPr>
          <w:rFonts w:cs="Arial"/>
        </w:rPr>
      </w:pPr>
    </w:p>
    <w:p w14:paraId="231341D0" w14:textId="646D4DBB" w:rsidR="00B03845" w:rsidRPr="00726888" w:rsidRDefault="00000000">
      <w:pPr>
        <w:pStyle w:val="ListParagraph"/>
        <w:rPr>
          <w:rFonts w:cs="Arial"/>
          <w:i/>
        </w:rPr>
      </w:pPr>
      <w:r w:rsidRPr="00726888">
        <w:rPr>
          <w:rFonts w:cs="Arial"/>
        </w:rPr>
        <w:t xml:space="preserve"> </w:t>
      </w:r>
      <w:r w:rsidR="00CD767D">
        <w:rPr>
          <w:rFonts w:cs="Arial"/>
        </w:rPr>
        <w:t>P</w:t>
      </w:r>
      <w:r w:rsidRPr="00726888">
        <w:rPr>
          <w:rFonts w:cs="Arial"/>
        </w:rPr>
        <w:t xml:space="preserve">ode usar o programa fornecido em: </w:t>
      </w:r>
      <w:r w:rsidRPr="00726888">
        <w:rPr>
          <w:rFonts w:cs="Arial"/>
          <w:i/>
        </w:rPr>
        <w:t>[RVfpgaPath]/RVfpga/Labs/RVfpgaLabsSolutions/Programs_Solutions/Lab15/DataHazards_SameCycle-LW-AL</w:t>
      </w:r>
    </w:p>
    <w:p w14:paraId="34D09BCF" w14:textId="77777777" w:rsidR="00BC6161" w:rsidRPr="00726888" w:rsidRDefault="00BC6161" w:rsidP="00BC6161">
      <w:pPr>
        <w:pStyle w:val="ListParagraph"/>
        <w:rPr>
          <w:rFonts w:cs="Arial"/>
          <w:i/>
        </w:rPr>
      </w:pPr>
    </w:p>
    <w:p w14:paraId="41F62678" w14:textId="6CF6D4E3" w:rsidR="00B03845" w:rsidRPr="00726888" w:rsidRDefault="00000000">
      <w:pPr>
        <w:pStyle w:val="ListParagraph"/>
        <w:rPr>
          <w:rFonts w:cs="Arial"/>
        </w:rPr>
      </w:pPr>
      <w:r w:rsidRPr="00726888">
        <w:rPr>
          <w:rFonts w:cs="Arial"/>
        </w:rPr>
        <w:t xml:space="preserve">A instrução </w:t>
      </w:r>
      <w:r w:rsidRPr="00726888">
        <w:rPr>
          <w:rFonts w:ascii="Courier New" w:hAnsi="Courier New" w:cs="Courier New"/>
        </w:rPr>
        <w:t xml:space="preserve">add t3,t3,t1 </w:t>
      </w:r>
      <w:r w:rsidRPr="00726888">
        <w:rPr>
          <w:rFonts w:cs="Arial"/>
        </w:rPr>
        <w:t>depende d</w:t>
      </w:r>
      <w:r w:rsidR="003105CE">
        <w:rPr>
          <w:rFonts w:cs="Arial"/>
        </w:rPr>
        <w:t xml:space="preserve">o load </w:t>
      </w:r>
      <w:r w:rsidRPr="00726888">
        <w:rPr>
          <w:rFonts w:cs="Arial"/>
        </w:rPr>
        <w:t>e ambas são executadas em paralelo pelas duas vias. Nesse caso, a adição é reexecutada na ALU secundária. Observe que a Via-1 pode receber o operando de entrada dos outros pipes, de modo que nenhum ciclo é perdido nessa situação.</w:t>
      </w:r>
    </w:p>
    <w:p w14:paraId="1B2EB45E" w14:textId="77777777" w:rsidR="00BC6161" w:rsidRPr="00726888" w:rsidRDefault="00BC6161" w:rsidP="00084252">
      <w:pPr>
        <w:rPr>
          <w:rFonts w:cs="Arial"/>
        </w:rPr>
      </w:pPr>
    </w:p>
    <w:p w14:paraId="69CA4DC4" w14:textId="77777777" w:rsidR="00B03845" w:rsidRPr="00726888" w:rsidRDefault="00000000">
      <w:pPr>
        <w:rPr>
          <w:rFonts w:cs="Arial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9" behindDoc="0" locked="0" layoutInCell="1" allowOverlap="1" wp14:anchorId="085F191D" wp14:editId="43532655">
                <wp:simplePos x="0" y="0"/>
                <wp:positionH relativeFrom="margin">
                  <wp:posOffset>533400</wp:posOffset>
                </wp:positionH>
                <wp:positionV relativeFrom="paragraph">
                  <wp:posOffset>1151255</wp:posOffset>
                </wp:positionV>
                <wp:extent cx="5153025" cy="2038350"/>
                <wp:effectExtent l="0" t="0" r="28575" b="19050"/>
                <wp:wrapNone/>
                <wp:docPr id="63" name="Rectángulo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153025" cy="20383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3" style="position:absolute;margin-left:42pt;margin-top:90.65pt;width:405.75pt;height:160.5pt;z-index:251873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" w14:anchorId="70C14AAE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67F25894" wp14:editId="573D0D77">
            <wp:extent cx="5731510" cy="3226435"/>
            <wp:effectExtent l="0" t="0" r="2540" b="0"/>
            <wp:docPr id="62" name="Imagen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64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164D52" w14:textId="77777777" w:rsidR="00BC6161" w:rsidRPr="00726888" w:rsidRDefault="00BC6161" w:rsidP="00084252">
      <w:pPr>
        <w:rPr>
          <w:rFonts w:cs="Arial"/>
        </w:rPr>
      </w:pPr>
    </w:p>
    <w:p w14:paraId="1FA0F298" w14:textId="77777777" w:rsidR="00B03845" w:rsidRPr="00726888" w:rsidRDefault="00000000">
      <w:pPr>
        <w:rPr>
          <w:rFonts w:cs="Arial"/>
        </w:rPr>
      </w:pPr>
      <w:r w:rsidRPr="0072688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58282" behindDoc="0" locked="0" layoutInCell="1" allowOverlap="1" wp14:anchorId="5C3A770E" wp14:editId="49F63258">
                <wp:simplePos x="0" y="0"/>
                <wp:positionH relativeFrom="margin">
                  <wp:posOffset>4552950</wp:posOffset>
                </wp:positionH>
                <wp:positionV relativeFrom="paragraph">
                  <wp:posOffset>1238250</wp:posOffset>
                </wp:positionV>
                <wp:extent cx="352425" cy="238125"/>
                <wp:effectExtent l="0" t="0" r="28575" b="28575"/>
                <wp:wrapNone/>
                <wp:docPr id="67" name="Rectángulo 6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381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7" style="position:absolute;margin-left:358.5pt;margin-top:97.5pt;width:27.75pt;height:18.75pt;z-index:25187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" w14:anchorId="56EBC9A8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81" behindDoc="0" locked="0" layoutInCell="1" allowOverlap="1" wp14:anchorId="04F64725" wp14:editId="7713FC80">
                <wp:simplePos x="0" y="0"/>
                <wp:positionH relativeFrom="margin">
                  <wp:posOffset>3457575</wp:posOffset>
                </wp:positionH>
                <wp:positionV relativeFrom="paragraph">
                  <wp:posOffset>485775</wp:posOffset>
                </wp:positionV>
                <wp:extent cx="352425" cy="238125"/>
                <wp:effectExtent l="0" t="0" r="28575" b="28575"/>
                <wp:wrapNone/>
                <wp:docPr id="66" name="Rectángulo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2425" cy="2381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6" style="position:absolute;margin-left:272.25pt;margin-top:38.25pt;width:27.75pt;height:18.75pt;z-index:251877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" w14:anchorId="44273B62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80" behindDoc="0" locked="0" layoutInCell="1" allowOverlap="1" wp14:anchorId="54CAC531" wp14:editId="01FBCB09">
                <wp:simplePos x="0" y="0"/>
                <wp:positionH relativeFrom="margin">
                  <wp:posOffset>4524375</wp:posOffset>
                </wp:positionH>
                <wp:positionV relativeFrom="paragraph">
                  <wp:posOffset>1962150</wp:posOffset>
                </wp:positionV>
                <wp:extent cx="1162050" cy="1733550"/>
                <wp:effectExtent l="0" t="0" r="19050" b="19050"/>
                <wp:wrapNone/>
                <wp:docPr id="65" name="Rectángulo 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62050" cy="17335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5" style="position:absolute;margin-left:356.25pt;margin-top:154.5pt;width:91.5pt;height:136.5pt;z-index:251875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" w14:anchorId="580555BE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33A8D0C4" wp14:editId="6E5DC765">
            <wp:extent cx="5731510" cy="3719195"/>
            <wp:effectExtent l="0" t="0" r="2540" b="0"/>
            <wp:docPr id="64" name="Imagen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7191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8786B5" w14:textId="77777777" w:rsidR="00F05157" w:rsidRPr="00726888" w:rsidRDefault="00F05157" w:rsidP="00084252">
      <w:pPr>
        <w:rPr>
          <w:rFonts w:cs="Arial"/>
        </w:rPr>
      </w:pPr>
    </w:p>
    <w:p w14:paraId="7647D79E" w14:textId="77777777" w:rsidR="00B03845" w:rsidRPr="00726888" w:rsidRDefault="00000000">
      <w:pPr>
        <w:rPr>
          <w:rFonts w:cs="Arial"/>
        </w:rPr>
      </w:pPr>
      <w:r w:rsidRPr="00726888">
        <w:rPr>
          <w:rFonts w:cs="Arial"/>
        </w:rPr>
        <w:t xml:space="preserve">Se removermos as instruções </w:t>
      </w:r>
      <w:r w:rsidRPr="001358B1">
        <w:rPr>
          <w:rFonts w:ascii="Courier New" w:hAnsi="Courier New" w:cs="Courier New"/>
        </w:rPr>
        <w:t>nop</w:t>
      </w:r>
      <w:r w:rsidRPr="00726888">
        <w:rPr>
          <w:rFonts w:cs="Arial"/>
        </w:rPr>
        <w:t xml:space="preserve">, </w:t>
      </w:r>
      <w:r w:rsidR="00B502AE" w:rsidRPr="00726888">
        <w:rPr>
          <w:rFonts w:cs="Arial"/>
        </w:rPr>
        <w:t xml:space="preserve">realizarmos a simulação e </w:t>
      </w:r>
      <w:r w:rsidRPr="00726888">
        <w:rPr>
          <w:rFonts w:cs="Arial"/>
        </w:rPr>
        <w:t>executarmos na placa, obteremos:</w:t>
      </w:r>
    </w:p>
    <w:p w14:paraId="3D27D0FE" w14:textId="77777777" w:rsidR="008D6148" w:rsidRPr="00726888" w:rsidRDefault="008D6148" w:rsidP="00084252">
      <w:pPr>
        <w:rPr>
          <w:rFonts w:cs="Arial"/>
        </w:rPr>
      </w:pPr>
    </w:p>
    <w:p w14:paraId="3B897F35" w14:textId="77777777" w:rsidR="00B03845" w:rsidRPr="00726888" w:rsidRDefault="00000000">
      <w:pPr>
        <w:rPr>
          <w:rFonts w:cs="Arial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85" behindDoc="0" locked="0" layoutInCell="1" allowOverlap="1" wp14:anchorId="1EB75685" wp14:editId="7A7EE449">
                <wp:simplePos x="0" y="0"/>
                <wp:positionH relativeFrom="margin">
                  <wp:posOffset>1476374</wp:posOffset>
                </wp:positionH>
                <wp:positionV relativeFrom="paragraph">
                  <wp:posOffset>419735</wp:posOffset>
                </wp:positionV>
                <wp:extent cx="3838575" cy="428625"/>
                <wp:effectExtent l="0" t="0" r="28575" b="28575"/>
                <wp:wrapNone/>
                <wp:docPr id="69" name="Rectángulo 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838575" cy="4286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9" style="position:absolute;margin-left:116.25pt;margin-top:33.05pt;width:302.25pt;height:33.75pt;z-index:2518855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" w14:anchorId="5C1F0195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7108B8A8" wp14:editId="76A0F3D9">
            <wp:extent cx="5731510" cy="2862580"/>
            <wp:effectExtent l="0" t="0" r="2540" b="0"/>
            <wp:docPr id="68" name="Imagen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8625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1F36A" w14:textId="77777777" w:rsidR="00B502AE" w:rsidRPr="00726888" w:rsidRDefault="00B502AE" w:rsidP="00084252">
      <w:pPr>
        <w:rPr>
          <w:rFonts w:cs="Arial"/>
        </w:rPr>
      </w:pPr>
    </w:p>
    <w:p w14:paraId="0B43F736" w14:textId="77777777" w:rsidR="00B03845" w:rsidRPr="00726888" w:rsidRDefault="00000000">
      <w:pPr>
        <w:rPr>
          <w:rFonts w:cs="Arial"/>
        </w:rPr>
      </w:pPr>
      <w:r w:rsidRPr="0072688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58284" behindDoc="0" locked="0" layoutInCell="1" allowOverlap="1" wp14:anchorId="17B7BE8D" wp14:editId="7F15DE4B">
                <wp:simplePos x="0" y="0"/>
                <wp:positionH relativeFrom="margin">
                  <wp:posOffset>28575</wp:posOffset>
                </wp:positionH>
                <wp:positionV relativeFrom="paragraph">
                  <wp:posOffset>2561590</wp:posOffset>
                </wp:positionV>
                <wp:extent cx="2028825" cy="257175"/>
                <wp:effectExtent l="0" t="0" r="28575" b="28575"/>
                <wp:wrapNone/>
                <wp:docPr id="45" name="Rectángulo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2571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5" style="position:absolute;margin-left:2.25pt;margin-top:201.7pt;width:159.75pt;height:20.25pt;z-index:251883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" w14:anchorId="015705C1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83" behindDoc="0" locked="0" layoutInCell="1" allowOverlap="1" wp14:anchorId="04FDD07F" wp14:editId="18344552">
                <wp:simplePos x="0" y="0"/>
                <wp:positionH relativeFrom="margin">
                  <wp:posOffset>476249</wp:posOffset>
                </wp:positionH>
                <wp:positionV relativeFrom="paragraph">
                  <wp:posOffset>713740</wp:posOffset>
                </wp:positionV>
                <wp:extent cx="2028825" cy="333375"/>
                <wp:effectExtent l="0" t="0" r="19050" b="19050"/>
                <wp:wrapNone/>
                <wp:docPr id="44" name="Rectángulo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28825" cy="3333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4" style="position:absolute;margin-left:37.5pt;margin-top:56.2pt;width:159.75pt;height:26.25pt;z-index:25188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" w14:anchorId="5A032A18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28542292" wp14:editId="3EBF1554">
            <wp:extent cx="3181350" cy="2818261"/>
            <wp:effectExtent l="0" t="0" r="0" b="1270"/>
            <wp:docPr id="34" name="Imagen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3182082" cy="28189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6F93F4" w14:textId="77777777" w:rsidR="008D6148" w:rsidRPr="00726888" w:rsidRDefault="008D6148" w:rsidP="00084252">
      <w:pPr>
        <w:rPr>
          <w:rFonts w:cs="Arial"/>
        </w:rPr>
      </w:pPr>
    </w:p>
    <w:p w14:paraId="588BE077" w14:textId="26A5249B" w:rsidR="00B03845" w:rsidRPr="00726888" w:rsidRDefault="00000000">
      <w:pPr>
        <w:pStyle w:val="Caption"/>
        <w:rPr>
          <w:rFonts w:eastAsia="Arial" w:cs="Arial"/>
          <w:b w:val="0"/>
        </w:rPr>
      </w:pPr>
      <w:r w:rsidRPr="00726888">
        <w:rPr>
          <w:rFonts w:eastAsia="Arial" w:cs="Arial"/>
          <w:b w:val="0"/>
        </w:rPr>
        <w:t xml:space="preserve">Graças à lógica de </w:t>
      </w:r>
      <w:r w:rsidR="001358B1">
        <w:rPr>
          <w:rFonts w:eastAsia="Arial" w:cs="Arial"/>
          <w:b w:val="0"/>
        </w:rPr>
        <w:t xml:space="preserve">forwarding </w:t>
      </w:r>
      <w:r w:rsidRPr="00726888">
        <w:rPr>
          <w:rFonts w:eastAsia="Arial" w:cs="Arial"/>
          <w:b w:val="0"/>
        </w:rPr>
        <w:t>e à ALU secundária, não há atrasos e o IPC é o ideal: IPC = 5898 / 2951 = 1,998</w:t>
      </w:r>
    </w:p>
    <w:p w14:paraId="092F137E" w14:textId="77777777" w:rsidR="00B502AE" w:rsidRPr="00726888" w:rsidRDefault="00B502AE" w:rsidP="00084252">
      <w:pPr>
        <w:rPr>
          <w:rFonts w:cs="Arial"/>
        </w:rPr>
      </w:pPr>
    </w:p>
    <w:p w14:paraId="6E0B8F94" w14:textId="77777777" w:rsidR="00F05157" w:rsidRPr="00726888" w:rsidRDefault="00F05157" w:rsidP="00084252">
      <w:pPr>
        <w:rPr>
          <w:rFonts w:cs="Arial"/>
        </w:rPr>
      </w:pPr>
    </w:p>
    <w:p w14:paraId="4C90138E" w14:textId="77777777" w:rsidR="00B03845" w:rsidRPr="00726888" w:rsidRDefault="00000000">
      <w:pPr>
        <w:pStyle w:val="Heading1"/>
        <w:numPr>
          <w:ilvl w:val="0"/>
          <w:numId w:val="1"/>
        </w:numPr>
        <w:shd w:val="clear" w:color="auto" w:fill="000000" w:themeFill="text1"/>
        <w:spacing w:before="0"/>
        <w:rPr>
          <w:color w:val="FFFFFF" w:themeColor="background1"/>
        </w:rPr>
      </w:pPr>
      <w:r w:rsidRPr="00726888">
        <w:rPr>
          <w:color w:val="FFFFFF" w:themeColor="background1"/>
        </w:rPr>
        <w:t>EXERCÍCIOS</w:t>
      </w:r>
    </w:p>
    <w:p w14:paraId="4E4B12EA" w14:textId="77777777" w:rsidR="00043BA5" w:rsidRPr="00726888" w:rsidRDefault="00043BA5" w:rsidP="00043BA5"/>
    <w:p w14:paraId="31217D2A" w14:textId="1FE1671D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Modifique o programa usado na Seção 3 </w:t>
      </w:r>
      <w:r w:rsidRPr="00726888">
        <w:rPr>
          <w:iCs/>
        </w:rPr>
        <w:t xml:space="preserve">adicionando uma instrução aritmética-lógica extra que dependa do resultado da instrução </w:t>
      </w:r>
      <w:r w:rsidRPr="00726888">
        <w:rPr>
          <w:rFonts w:ascii="Courier New" w:hAnsi="Courier New" w:cs="Courier New"/>
          <w:iCs/>
        </w:rPr>
        <w:t>add</w:t>
      </w:r>
      <w:r w:rsidRPr="00726888">
        <w:rPr>
          <w:iCs/>
        </w:rPr>
        <w:t xml:space="preserve">. Por exemplo, </w:t>
      </w:r>
      <w:r w:rsidR="00154FFB">
        <w:rPr>
          <w:iCs/>
        </w:rPr>
        <w:t>p</w:t>
      </w:r>
      <w:r w:rsidRPr="00726888">
        <w:rPr>
          <w:iCs/>
        </w:rPr>
        <w:t xml:space="preserve">ode substituir o </w:t>
      </w:r>
      <w:r w:rsidR="007A2AA4">
        <w:rPr>
          <w:iCs/>
        </w:rPr>
        <w:t>ciclo</w:t>
      </w:r>
      <w:r w:rsidRPr="00726888">
        <w:rPr>
          <w:iCs/>
        </w:rPr>
        <w:t xml:space="preserve"> da </w:t>
      </w:r>
      <w:r w:rsidR="00E06C98" w:rsidRPr="00726888">
        <w:rPr>
          <w:iCs/>
        </w:rPr>
        <w:t xml:space="preserve">Figura 11 </w:t>
      </w:r>
      <w:r w:rsidRPr="00726888">
        <w:rPr>
          <w:iCs/>
        </w:rPr>
        <w:t>pelo código a seguir, em que uma nova instrução AND foi incluída (</w:t>
      </w:r>
      <w:r w:rsidRPr="00726888">
        <w:rPr>
          <w:rFonts w:ascii="Courier New" w:hAnsi="Courier New" w:cs="Courier New"/>
          <w:b/>
          <w:bCs/>
          <w:color w:val="FF0000"/>
        </w:rPr>
        <w:t>e t3, t4, t3</w:t>
      </w:r>
      <w:r w:rsidRPr="00726888">
        <w:rPr>
          <w:iCs/>
        </w:rPr>
        <w:t xml:space="preserve">) e em que reordenamos ligeiramente o código movendo para frente a instrução </w:t>
      </w:r>
      <w:r w:rsidRPr="00726888">
        <w:rPr>
          <w:rFonts w:ascii="Courier New" w:hAnsi="Courier New" w:cs="Courier New"/>
          <w:b/>
          <w:bCs/>
          <w:color w:val="FF0000"/>
        </w:rPr>
        <w:t>add t5, t5, 0x1</w:t>
      </w:r>
      <w:r w:rsidRPr="00726888">
        <w:rPr>
          <w:iCs/>
        </w:rPr>
        <w:t>:</w:t>
      </w:r>
    </w:p>
    <w:p w14:paraId="6CCB8C25" w14:textId="77777777" w:rsidR="00043BA5" w:rsidRPr="00726888" w:rsidRDefault="00043BA5" w:rsidP="00043BA5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75BB22F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 xml:space="preserve">    REPEAT:</w:t>
      </w:r>
    </w:p>
    <w:p w14:paraId="13CFAF96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>beq t6, zero, OUT</w:t>
      </w:r>
    </w:p>
    <w:p w14:paraId="218FC05F" w14:textId="77777777" w:rsidR="008B7767" w:rsidRPr="00164E8D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  <w:t>INSERT_NOPS_</w:t>
      </w:r>
      <w:r>
        <w:rPr>
          <w:rFonts w:ascii="Courier New" w:hAnsi="Courier New" w:cs="Courier New"/>
          <w:bCs/>
          <w:color w:val="00000A"/>
        </w:rPr>
        <w:t>9</w:t>
      </w:r>
    </w:p>
    <w:p w14:paraId="22D3BCCD" w14:textId="77777777" w:rsidR="008B7767" w:rsidRPr="00164E8D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>lw t1, (t0)</w:t>
      </w:r>
    </w:p>
    <w:p w14:paraId="2FFED878" w14:textId="77777777" w:rsidR="008B7767" w:rsidRPr="00164E8D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</w:r>
      <w:r>
        <w:rPr>
          <w:rFonts w:ascii="Courier New" w:hAnsi="Courier New" w:cs="Courier New"/>
          <w:bCs/>
          <w:color w:val="00000A"/>
        </w:rPr>
        <w:t>add t6, t6, -1</w:t>
      </w:r>
    </w:p>
    <w:p w14:paraId="5EC33ED2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  <w:t>add t3, t3, t1</w:t>
      </w:r>
    </w:p>
    <w:p w14:paraId="034DE638" w14:textId="77777777" w:rsidR="008B7767" w:rsidRPr="00574352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/>
          <w:bCs/>
        </w:rPr>
      </w:pPr>
      <w:r>
        <w:rPr>
          <w:rFonts w:ascii="Courier New" w:hAnsi="Courier New" w:cs="Courier New"/>
          <w:bCs/>
          <w:color w:val="00000A"/>
        </w:rPr>
        <w:tab/>
      </w:r>
      <w:r w:rsidRPr="00574352">
        <w:rPr>
          <w:rFonts w:ascii="Courier New" w:hAnsi="Courier New" w:cs="Courier New"/>
          <w:b/>
          <w:bCs/>
          <w:color w:val="FF0000"/>
        </w:rPr>
        <w:t>add t5, t5, 0x1</w:t>
      </w:r>
    </w:p>
    <w:p w14:paraId="5E85A358" w14:textId="77777777" w:rsidR="008B7767" w:rsidRPr="002A4E5F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/>
          <w:bCs/>
          <w:color w:val="00000A"/>
        </w:rPr>
      </w:pPr>
      <w:r w:rsidRPr="00164E8D">
        <w:rPr>
          <w:rFonts w:ascii="Courier New" w:hAnsi="Courier New" w:cs="Courier New"/>
          <w:bCs/>
          <w:color w:val="00000A"/>
        </w:rPr>
        <w:tab/>
      </w:r>
      <w:r w:rsidRPr="002A4E5F">
        <w:rPr>
          <w:rFonts w:ascii="Courier New" w:hAnsi="Courier New" w:cs="Courier New"/>
          <w:b/>
          <w:bCs/>
          <w:color w:val="FF0000"/>
        </w:rPr>
        <w:t xml:space="preserve">and t3, </w:t>
      </w:r>
      <w:r>
        <w:rPr>
          <w:rFonts w:ascii="Courier New" w:hAnsi="Courier New" w:cs="Courier New"/>
          <w:b/>
          <w:bCs/>
          <w:color w:val="FF0000"/>
        </w:rPr>
        <w:t>t4</w:t>
      </w:r>
      <w:r w:rsidRPr="002A4E5F">
        <w:rPr>
          <w:rFonts w:ascii="Courier New" w:hAnsi="Courier New" w:cs="Courier New"/>
          <w:b/>
          <w:bCs/>
          <w:color w:val="FF0000"/>
        </w:rPr>
        <w:t>, t</w:t>
      </w:r>
      <w:r>
        <w:rPr>
          <w:rFonts w:ascii="Courier New" w:hAnsi="Courier New" w:cs="Courier New"/>
          <w:b/>
          <w:bCs/>
          <w:color w:val="FF0000"/>
        </w:rPr>
        <w:t>3</w:t>
      </w:r>
    </w:p>
    <w:p w14:paraId="47D85F3B" w14:textId="77777777" w:rsidR="008B7767" w:rsidRPr="00C20400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 w:firstLine="578"/>
        <w:rPr>
          <w:rFonts w:ascii="Courier New" w:hAnsi="Courier New" w:cs="Courier New"/>
          <w:bCs/>
          <w:color w:val="00000A"/>
        </w:rPr>
      </w:pPr>
      <w:r w:rsidRPr="00C20400">
        <w:rPr>
          <w:rFonts w:ascii="Courier New" w:hAnsi="Courier New" w:cs="Courier New"/>
          <w:bCs/>
          <w:color w:val="00000A"/>
        </w:rPr>
        <w:t>INSERT_NOPS_</w:t>
      </w:r>
      <w:r>
        <w:rPr>
          <w:rFonts w:ascii="Courier New" w:hAnsi="Courier New" w:cs="Courier New"/>
          <w:bCs/>
          <w:color w:val="00000A"/>
        </w:rPr>
        <w:t>8</w:t>
      </w:r>
    </w:p>
    <w:p w14:paraId="52CA395E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 w:rsidRPr="00C20400">
        <w:rPr>
          <w:rFonts w:ascii="Courier New" w:hAnsi="Courier New" w:cs="Courier New"/>
          <w:bCs/>
          <w:color w:val="00000A"/>
        </w:rPr>
        <w:tab/>
        <w:t>li t1, 0x0</w:t>
      </w:r>
    </w:p>
    <w:p w14:paraId="3307AA4F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ab/>
        <w:t>li t3, 0x1</w:t>
      </w:r>
    </w:p>
    <w:p w14:paraId="481D6666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ab/>
      </w:r>
      <w:r w:rsidRPr="009A0B4D">
        <w:rPr>
          <w:rFonts w:ascii="Courier New" w:hAnsi="Courier New" w:cs="Courier New"/>
          <w:bCs/>
          <w:color w:val="00000A"/>
        </w:rPr>
        <w:t>add t4, t4, 0x1</w:t>
      </w:r>
    </w:p>
    <w:p w14:paraId="2AEE3EC2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ab/>
        <w:t>j REPEAT</w:t>
      </w:r>
    </w:p>
    <w:p w14:paraId="10EA5AF1" w14:textId="77777777" w:rsidR="008B7767" w:rsidRDefault="008B7767" w:rsidP="008B7767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bCs/>
          <w:color w:val="00000A"/>
        </w:rPr>
      </w:pPr>
      <w:r>
        <w:rPr>
          <w:rFonts w:ascii="Courier New" w:hAnsi="Courier New" w:cs="Courier New"/>
          <w:bCs/>
          <w:color w:val="00000A"/>
        </w:rPr>
        <w:t xml:space="preserve">    OUT:</w:t>
      </w:r>
    </w:p>
    <w:p w14:paraId="0B5109F0" w14:textId="77777777" w:rsidR="00043BA5" w:rsidRPr="00726888" w:rsidRDefault="00043BA5" w:rsidP="00043BA5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</w:p>
    <w:p w14:paraId="3EF6FF53" w14:textId="77777777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726888">
        <w:rPr>
          <w:rFonts w:cs="Arial"/>
        </w:rPr>
        <w:t xml:space="preserve">     Analise a simulação do Verilator e explique como os conflitos de dados são tratados na nova instrução A-L. Em seguida, remova todas as instruções </w:t>
      </w:r>
      <w:r w:rsidRPr="008B7767">
        <w:rPr>
          <w:rFonts w:ascii="Courier New" w:hAnsi="Courier New" w:cs="Courier New"/>
        </w:rPr>
        <w:t>nop</w:t>
      </w:r>
      <w:r w:rsidRPr="00726888">
        <w:rPr>
          <w:rFonts w:cs="Arial"/>
        </w:rPr>
        <w:t xml:space="preserve"> e analise os resultados fornecidos pelos contadores de HW.</w:t>
      </w:r>
    </w:p>
    <w:p w14:paraId="24ADE367" w14:textId="77777777" w:rsidR="00043BA5" w:rsidRPr="00726888" w:rsidRDefault="00043BA5" w:rsidP="00043BA5"/>
    <w:p w14:paraId="3DF9AE80" w14:textId="77777777" w:rsidR="00B03845" w:rsidRPr="00726888" w:rsidRDefault="00000000">
      <w:pPr>
        <w:ind w:left="-1134"/>
      </w:pPr>
      <w:r w:rsidRPr="00726888">
        <w:rPr>
          <w:noProof/>
          <w:lang w:eastAsia="es-ES"/>
        </w:rPr>
        <w:lastRenderedPageBreak/>
        <mc:AlternateContent>
          <mc:Choice Requires="wps">
            <w:drawing>
              <wp:anchor distT="0" distB="0" distL="114300" distR="114300" simplePos="0" relativeHeight="251658274" behindDoc="0" locked="0" layoutInCell="1" allowOverlap="1" wp14:anchorId="43A20CA2" wp14:editId="3ACB89E1">
                <wp:simplePos x="0" y="0"/>
                <wp:positionH relativeFrom="margin">
                  <wp:posOffset>4137025</wp:posOffset>
                </wp:positionH>
                <wp:positionV relativeFrom="paragraph">
                  <wp:posOffset>1402080</wp:posOffset>
                </wp:positionV>
                <wp:extent cx="760730" cy="123825"/>
                <wp:effectExtent l="0" t="0" r="20320" b="28575"/>
                <wp:wrapNone/>
                <wp:docPr id="49" name="Rectángulo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0730" cy="12382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9" style="position:absolute;margin-left:325.75pt;margin-top:110.4pt;width:59.9pt;height:9.75pt;z-index:25165827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" w14:anchorId="6C60D235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3" behindDoc="0" locked="0" layoutInCell="1" allowOverlap="1" wp14:anchorId="2D754D36" wp14:editId="081FED9B">
                <wp:simplePos x="0" y="0"/>
                <wp:positionH relativeFrom="margin">
                  <wp:posOffset>4505960</wp:posOffset>
                </wp:positionH>
                <wp:positionV relativeFrom="paragraph">
                  <wp:posOffset>3492500</wp:posOffset>
                </wp:positionV>
                <wp:extent cx="804545" cy="643255"/>
                <wp:effectExtent l="0" t="0" r="14605" b="23495"/>
                <wp:wrapNone/>
                <wp:docPr id="48" name="Rectángulo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64325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48" style="position:absolute;margin-left:354.8pt;margin-top:275pt;width:63.35pt;height:50.65pt;z-index:25165827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" w14:anchorId="605DD0B6">
                <w10:wrap anchorx="margin"/>
              </v:rect>
            </w:pict>
          </mc:Fallback>
        </mc:AlternateContent>
      </w:r>
      <w:r w:rsidR="00C807D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5" behindDoc="0" locked="0" layoutInCell="1" allowOverlap="1" wp14:anchorId="4BEB16BE" wp14:editId="14D46326">
                <wp:simplePos x="0" y="0"/>
                <wp:positionH relativeFrom="margin">
                  <wp:posOffset>4130675</wp:posOffset>
                </wp:positionH>
                <wp:positionV relativeFrom="paragraph">
                  <wp:posOffset>2766060</wp:posOffset>
                </wp:positionV>
                <wp:extent cx="804545" cy="146050"/>
                <wp:effectExtent l="0" t="0" r="14605" b="25400"/>
                <wp:wrapNone/>
                <wp:docPr id="51" name="Rectángulo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1460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1" style="position:absolute;margin-left:325.25pt;margin-top:217.8pt;width:63.35pt;height:11.5pt;z-index:25165827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" w14:anchorId="05EFE10A">
                <w10:wrap anchorx="margin"/>
              </v:rect>
            </w:pict>
          </mc:Fallback>
        </mc:AlternateContent>
      </w:r>
      <w:r w:rsidR="0076028A" w:rsidRPr="00726888">
        <w:rPr>
          <w:lang w:eastAsia="es-ES"/>
        </w:rPr>
        <w:t xml:space="preserve"> </w:t>
      </w:r>
      <w:r w:rsidR="007F08F8" w:rsidRPr="00726888">
        <w:rPr>
          <w:noProof/>
          <w:lang w:eastAsia="es-ES"/>
        </w:rPr>
        <w:drawing>
          <wp:inline distT="0" distB="0" distL="0" distR="0" wp14:anchorId="32EC6067" wp14:editId="313B20B7">
            <wp:extent cx="7112977" cy="4374489"/>
            <wp:effectExtent l="0" t="0" r="0" b="7620"/>
            <wp:docPr id="53" name="Imagen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7127002" cy="43831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A8344D" w14:textId="77777777" w:rsidR="0076028A" w:rsidRPr="00726888" w:rsidRDefault="0076028A" w:rsidP="0076028A">
      <w:pPr>
        <w:ind w:left="-1134"/>
      </w:pPr>
    </w:p>
    <w:p w14:paraId="05EB329C" w14:textId="56D61F3F" w:rsidR="00B03845" w:rsidRPr="00726888" w:rsidRDefault="00000000">
      <w:r w:rsidRPr="00726888">
        <w:t xml:space="preserve">As instruções </w:t>
      </w:r>
      <w:r w:rsidRPr="00726888">
        <w:rPr>
          <w:rFonts w:ascii="Courier New" w:hAnsi="Courier New" w:cs="Courier New"/>
        </w:rPr>
        <w:t xml:space="preserve">add </w:t>
      </w:r>
      <w:r w:rsidRPr="00726888">
        <w:t xml:space="preserve">e </w:t>
      </w:r>
      <w:r w:rsidRPr="00726888">
        <w:rPr>
          <w:rFonts w:ascii="Courier New" w:hAnsi="Courier New" w:cs="Courier New"/>
        </w:rPr>
        <w:t xml:space="preserve">and </w:t>
      </w:r>
      <w:r w:rsidRPr="00726888">
        <w:t xml:space="preserve">dependentes usam a ALU secundária para recalcular o resultado. </w:t>
      </w:r>
      <w:r w:rsidR="002D7FF6" w:rsidRPr="00726888">
        <w:t xml:space="preserve">Observe que o segundo operando de entrada para a instrução </w:t>
      </w:r>
      <w:r w:rsidR="002D7FF6" w:rsidRPr="00726888">
        <w:rPr>
          <w:rFonts w:ascii="Courier New" w:hAnsi="Courier New" w:cs="Courier New"/>
        </w:rPr>
        <w:t xml:space="preserve">and </w:t>
      </w:r>
      <w:r w:rsidR="002D7FF6" w:rsidRPr="00726888">
        <w:t xml:space="preserve">é </w:t>
      </w:r>
      <w:r w:rsidR="008B7767">
        <w:t xml:space="preserve">bypassed </w:t>
      </w:r>
      <w:r w:rsidR="002D7FF6" w:rsidRPr="00726888">
        <w:t>em EX3.</w:t>
      </w:r>
    </w:p>
    <w:p w14:paraId="2B014CD6" w14:textId="77777777" w:rsidR="0076028A" w:rsidRPr="00726888" w:rsidRDefault="0076028A" w:rsidP="0076028A"/>
    <w:p w14:paraId="6BED7020" w14:textId="77777777" w:rsidR="006B2352" w:rsidRPr="00726888" w:rsidRDefault="006B2352" w:rsidP="0076028A">
      <w:r w:rsidRPr="00726888">
        <w:rPr>
          <w:noProof/>
          <w:lang w:eastAsia="es-ES"/>
        </w:rPr>
        <w:drawing>
          <wp:inline distT="0" distB="0" distL="0" distR="0" wp14:anchorId="4462E964" wp14:editId="21A08429">
            <wp:extent cx="4140403" cy="2914246"/>
            <wp:effectExtent l="0" t="0" r="0" b="635"/>
            <wp:docPr id="47" name="Imagen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142661" cy="291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EF37948" w14:textId="77777777" w:rsidR="006B2352" w:rsidRPr="00726888" w:rsidRDefault="006B2352" w:rsidP="0076028A"/>
    <w:p w14:paraId="2D808A29" w14:textId="77777777" w:rsidR="00B03845" w:rsidRPr="00726888" w:rsidRDefault="00000000">
      <w:r w:rsidRPr="00726888">
        <w:t>IPC = 6553 / 3279 = 1,998</w:t>
      </w:r>
    </w:p>
    <w:p w14:paraId="374119EA" w14:textId="77777777" w:rsidR="00B03845" w:rsidRPr="00726888" w:rsidRDefault="00000000">
      <w:r w:rsidRPr="00726888">
        <w:lastRenderedPageBreak/>
        <w:t>Instruções executadas por iteração: 655398 / 65535 = 10</w:t>
      </w:r>
    </w:p>
    <w:p w14:paraId="578C09BC" w14:textId="77777777" w:rsidR="00B03845" w:rsidRPr="00726888" w:rsidRDefault="00000000">
      <w:r w:rsidRPr="00726888">
        <w:t>Número de ciclos por iteração: 327910 / 65535 = 5</w:t>
      </w:r>
    </w:p>
    <w:p w14:paraId="325E686F" w14:textId="77777777" w:rsidR="00903E90" w:rsidRPr="00726888" w:rsidRDefault="00903E90" w:rsidP="0076028A"/>
    <w:p w14:paraId="6AD93CD1" w14:textId="3B37E369" w:rsidR="00B03845" w:rsidRPr="00726888" w:rsidRDefault="00000000">
      <w:r w:rsidRPr="00726888">
        <w:t xml:space="preserve">Graças aos </w:t>
      </w:r>
      <w:r w:rsidR="008B7767">
        <w:t xml:space="preserve">forwardings </w:t>
      </w:r>
      <w:r w:rsidRPr="00726888">
        <w:t>e à ALU secundária, o IPC ideal é alcançado nesse programa.</w:t>
      </w:r>
    </w:p>
    <w:p w14:paraId="2AFF1D9B" w14:textId="77777777" w:rsidR="00292F65" w:rsidRPr="00726888" w:rsidRDefault="00292F65" w:rsidP="0076028A"/>
    <w:p w14:paraId="181F8A91" w14:textId="77777777" w:rsidR="003202C5" w:rsidRPr="00726888" w:rsidRDefault="003202C5" w:rsidP="003202C5"/>
    <w:p w14:paraId="0D13AC8E" w14:textId="4CF13C0F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726888">
        <w:rPr>
          <w:rFonts w:cs="Arial"/>
          <w:bCs/>
          <w:color w:val="00000A"/>
        </w:rPr>
        <w:t xml:space="preserve">Analise a mesma situação descrita na Seção 2.C para uma instrução </w:t>
      </w:r>
      <w:r w:rsidRPr="00726888">
        <w:rPr>
          <w:rFonts w:ascii="Courier New" w:hAnsi="Courier New" w:cs="Courier New"/>
          <w:bCs/>
          <w:color w:val="00000A"/>
        </w:rPr>
        <w:t xml:space="preserve">mul </w:t>
      </w:r>
      <w:r w:rsidRPr="00726888">
        <w:rPr>
          <w:rFonts w:cs="Arial"/>
          <w:bCs/>
          <w:color w:val="00000A"/>
        </w:rPr>
        <w:t xml:space="preserve">seguida de uma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cs="Arial"/>
          <w:bCs/>
          <w:color w:val="00000A"/>
        </w:rPr>
        <w:t xml:space="preserve">que usa o resultado da multiplicação. No programa da </w:t>
      </w:r>
      <w:r w:rsidR="00E06C98" w:rsidRPr="00726888">
        <w:rPr>
          <w:rFonts w:cs="Arial"/>
          <w:bCs/>
          <w:color w:val="00000A"/>
        </w:rPr>
        <w:t xml:space="preserve">Figura 11, </w:t>
      </w:r>
      <w:r w:rsidRPr="00726888">
        <w:rPr>
          <w:rFonts w:cs="Arial"/>
          <w:bCs/>
          <w:color w:val="00000A"/>
        </w:rPr>
        <w:t xml:space="preserve">pode simplesmente substituir o </w:t>
      </w:r>
      <w:r w:rsidRPr="00726888">
        <w:rPr>
          <w:rFonts w:ascii="Courier New" w:hAnsi="Courier New" w:cs="Courier New"/>
          <w:bCs/>
          <w:color w:val="00000A"/>
        </w:rPr>
        <w:t xml:space="preserve">lw </w:t>
      </w:r>
      <w:r w:rsidRPr="00726888">
        <w:rPr>
          <w:rFonts w:cs="Arial"/>
          <w:bCs/>
          <w:color w:val="00000A"/>
        </w:rPr>
        <w:t xml:space="preserve">por um </w:t>
      </w:r>
      <w:r w:rsidRPr="00726888">
        <w:rPr>
          <w:rFonts w:ascii="Courier New" w:hAnsi="Courier New" w:cs="Courier New"/>
          <w:bCs/>
          <w:color w:val="00000A"/>
        </w:rPr>
        <w:t xml:space="preserve">mul </w:t>
      </w:r>
      <w:r w:rsidRPr="00726888">
        <w:rPr>
          <w:rFonts w:cs="Arial"/>
          <w:bCs/>
          <w:color w:val="00000A"/>
        </w:rPr>
        <w:t xml:space="preserve">que </w:t>
      </w:r>
      <w:r w:rsidR="00A11D16">
        <w:rPr>
          <w:rFonts w:cs="Arial"/>
          <w:bCs/>
          <w:color w:val="00000A"/>
        </w:rPr>
        <w:t>escreve</w:t>
      </w:r>
      <w:r w:rsidRPr="00726888">
        <w:rPr>
          <w:rFonts w:cs="Arial"/>
          <w:bCs/>
          <w:color w:val="00000A"/>
        </w:rPr>
        <w:t xml:space="preserve"> </w:t>
      </w:r>
      <w:r w:rsidR="009A77C5" w:rsidRPr="00726888">
        <w:rPr>
          <w:rFonts w:cs="Arial"/>
          <w:bCs/>
          <w:color w:val="00000A"/>
        </w:rPr>
        <w:t xml:space="preserve">no </w:t>
      </w:r>
      <w:r w:rsidRPr="00726888">
        <w:rPr>
          <w:rFonts w:cs="Arial"/>
          <w:bCs/>
          <w:color w:val="00000A"/>
        </w:rPr>
        <w:t xml:space="preserve">registo </w:t>
      </w:r>
      <w:r w:rsidRPr="00726888">
        <w:rPr>
          <w:rFonts w:ascii="Courier New" w:hAnsi="Courier New" w:cs="Courier New"/>
          <w:bCs/>
          <w:color w:val="00000A"/>
        </w:rPr>
        <w:t>t1</w:t>
      </w:r>
      <w:r w:rsidRPr="00726888">
        <w:rPr>
          <w:rFonts w:cs="Arial"/>
          <w:bCs/>
          <w:color w:val="00000A"/>
        </w:rPr>
        <w:t>.</w:t>
      </w:r>
    </w:p>
    <w:p w14:paraId="46CF68D3" w14:textId="77777777" w:rsidR="003202C5" w:rsidRPr="00726888" w:rsidRDefault="003202C5" w:rsidP="003202C5"/>
    <w:p w14:paraId="1DF54B0F" w14:textId="77777777" w:rsidR="00B03845" w:rsidRPr="00726888" w:rsidRDefault="00000000">
      <w:r w:rsidRPr="00726888">
        <w:t>Solução não fornecida.</w:t>
      </w:r>
    </w:p>
    <w:p w14:paraId="664D4135" w14:textId="77777777" w:rsidR="00A249AE" w:rsidRPr="00726888" w:rsidRDefault="00A249AE" w:rsidP="003202C5"/>
    <w:p w14:paraId="3CCB8863" w14:textId="77777777" w:rsidR="00E04995" w:rsidRPr="00726888" w:rsidRDefault="00E04995" w:rsidP="00E04995"/>
    <w:p w14:paraId="673C1AA6" w14:textId="12DB7C20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726888">
        <w:rPr>
          <w:rFonts w:cs="Arial"/>
          <w:bCs/>
          <w:color w:val="00000A"/>
        </w:rPr>
        <w:t xml:space="preserve">Analise uma situação com uma instrução </w:t>
      </w:r>
      <w:r w:rsidRPr="00726888">
        <w:rPr>
          <w:rFonts w:ascii="Courier New" w:hAnsi="Courier New" w:cs="Courier New"/>
          <w:bCs/>
          <w:color w:val="00000A"/>
        </w:rPr>
        <w:t xml:space="preserve">lw </w:t>
      </w:r>
      <w:r w:rsidRPr="00726888">
        <w:rPr>
          <w:rFonts w:cs="Arial"/>
          <w:bCs/>
          <w:color w:val="00000A"/>
        </w:rPr>
        <w:t xml:space="preserve">seguida por uma instrução </w:t>
      </w:r>
      <w:r w:rsidRPr="00726888">
        <w:rPr>
          <w:rFonts w:ascii="Courier New" w:hAnsi="Courier New" w:cs="Courier New"/>
          <w:bCs/>
          <w:color w:val="00000A"/>
        </w:rPr>
        <w:t xml:space="preserve">mul </w:t>
      </w:r>
      <w:r w:rsidRPr="00726888">
        <w:rPr>
          <w:rFonts w:cs="Arial"/>
          <w:bCs/>
          <w:color w:val="00000A"/>
        </w:rPr>
        <w:t xml:space="preserve">que depende do valor lido pelo load. No programa da </w:t>
      </w:r>
      <w:r w:rsidR="00E06C98" w:rsidRPr="00726888">
        <w:rPr>
          <w:rFonts w:cs="Arial"/>
          <w:bCs/>
          <w:color w:val="00000A"/>
        </w:rPr>
        <w:t xml:space="preserve">Figura 11, </w:t>
      </w:r>
      <w:r w:rsidR="00A372B3">
        <w:rPr>
          <w:rFonts w:cs="Arial"/>
          <w:bCs/>
          <w:color w:val="00000A"/>
        </w:rPr>
        <w:t>p</w:t>
      </w:r>
      <w:r w:rsidRPr="00726888">
        <w:rPr>
          <w:rFonts w:cs="Arial"/>
          <w:bCs/>
          <w:color w:val="00000A"/>
        </w:rPr>
        <w:t xml:space="preserve">ode simplesmente substituir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cs="Arial"/>
          <w:bCs/>
          <w:color w:val="00000A"/>
        </w:rPr>
        <w:t xml:space="preserve">dependente por uma instrução </w:t>
      </w:r>
      <w:r w:rsidRPr="00726888">
        <w:rPr>
          <w:rFonts w:ascii="Courier New" w:hAnsi="Courier New" w:cs="Courier New"/>
          <w:bCs/>
          <w:color w:val="00000A"/>
        </w:rPr>
        <w:t>mul</w:t>
      </w:r>
      <w:r w:rsidRPr="00726888">
        <w:rPr>
          <w:rFonts w:cs="Arial"/>
          <w:bCs/>
          <w:color w:val="00000A"/>
        </w:rPr>
        <w:t>.</w:t>
      </w:r>
    </w:p>
    <w:p w14:paraId="07D74699" w14:textId="77777777" w:rsidR="00E04995" w:rsidRPr="00726888" w:rsidRDefault="00E04995" w:rsidP="00E04995"/>
    <w:p w14:paraId="68BC0B76" w14:textId="75BA5937" w:rsidR="00B03845" w:rsidRPr="00726888" w:rsidRDefault="00D462EC">
      <w:pPr>
        <w:pStyle w:val="ListParagraph"/>
        <w:rPr>
          <w:rFonts w:cs="Arial"/>
        </w:rPr>
      </w:pPr>
      <w:r>
        <w:rPr>
          <w:rFonts w:cs="Arial"/>
        </w:rPr>
        <w:t>P</w:t>
      </w:r>
      <w:r w:rsidRPr="00726888">
        <w:rPr>
          <w:rFonts w:cs="Arial"/>
        </w:rPr>
        <w:t xml:space="preserve">ode usar o programa fornecido em: </w:t>
      </w:r>
      <w:r w:rsidRPr="00726888">
        <w:rPr>
          <w:rFonts w:cs="Arial"/>
          <w:i/>
        </w:rPr>
        <w:t>[RVfpgaPath]/RVfpga/Labs/RVfpgaLabsSolutions/Programs_Solutions/Lab15/DataHazards_Close-LW-MUL</w:t>
      </w:r>
    </w:p>
    <w:p w14:paraId="11108A55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429797E6" w14:textId="6B1450FC" w:rsidR="00B03845" w:rsidRPr="00726888" w:rsidRDefault="00000000">
      <w:pPr>
        <w:pStyle w:val="ListParagraph"/>
        <w:rPr>
          <w:rFonts w:cs="Arial"/>
        </w:rPr>
      </w:pPr>
      <w:r w:rsidRPr="00726888">
        <w:rPr>
          <w:rFonts w:cs="Arial"/>
        </w:rPr>
        <w:t xml:space="preserve">A instrução </w:t>
      </w:r>
      <w:r w:rsidRPr="00B72CBB">
        <w:rPr>
          <w:rFonts w:ascii="Courier New" w:hAnsi="Courier New" w:cs="Courier New"/>
        </w:rPr>
        <w:t>mul</w:t>
      </w:r>
      <w:r w:rsidRPr="00726888">
        <w:rPr>
          <w:rFonts w:cs="Arial"/>
        </w:rPr>
        <w:t xml:space="preserve"> não pode ser executada pela ALU secundária. Um novo caminho de bypass é implementado dentro do multiplicador (módulo </w:t>
      </w:r>
      <w:r w:rsidRPr="00726888">
        <w:rPr>
          <w:rFonts w:cs="Arial"/>
          <w:b/>
        </w:rPr>
        <w:t>exu_mul_ctl</w:t>
      </w:r>
      <w:r w:rsidRPr="00726888">
        <w:rPr>
          <w:rFonts w:cs="Arial"/>
        </w:rPr>
        <w:t>) que encaminha o valor lido por um</w:t>
      </w:r>
      <w:r w:rsidR="00997516">
        <w:rPr>
          <w:rFonts w:cs="Arial"/>
        </w:rPr>
        <w:t xml:space="preserve"> load</w:t>
      </w:r>
      <w:r w:rsidRPr="00726888">
        <w:rPr>
          <w:rFonts w:cs="Arial"/>
        </w:rPr>
        <w:t xml:space="preserve"> para o andar M1.</w:t>
      </w:r>
    </w:p>
    <w:p w14:paraId="4CAB3529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5F23413B" w14:textId="77777777" w:rsidR="00E04995" w:rsidRPr="00726888" w:rsidRDefault="00E04995" w:rsidP="00084252">
      <w:pPr>
        <w:pStyle w:val="ListParagraph"/>
        <w:rPr>
          <w:rFonts w:cs="Arial"/>
        </w:rPr>
      </w:pPr>
      <w:r w:rsidRPr="00726888">
        <w:rPr>
          <w:noProof/>
          <w:lang w:eastAsia="es-ES"/>
        </w:rPr>
        <w:drawing>
          <wp:inline distT="0" distB="0" distL="0" distR="0" wp14:anchorId="25FAE2C7" wp14:editId="24DAA384">
            <wp:extent cx="5731510" cy="493395"/>
            <wp:effectExtent l="0" t="0" r="2540" b="1905"/>
            <wp:docPr id="58" name="Imagen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49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A5E61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6553A94B" w14:textId="5063B718" w:rsidR="00B03845" w:rsidRPr="00726888" w:rsidRDefault="00000000">
      <w:pPr>
        <w:pStyle w:val="ListParagraph"/>
        <w:rPr>
          <w:rFonts w:cs="Arial"/>
        </w:rPr>
      </w:pPr>
      <w:r w:rsidRPr="00726888">
        <w:rPr>
          <w:rFonts w:cs="Arial"/>
        </w:rPr>
        <w:t xml:space="preserve">Dessa forma, apenas um ciclo é perdido devido </w:t>
      </w:r>
      <w:r w:rsidR="00191336">
        <w:rPr>
          <w:rFonts w:cs="Arial"/>
        </w:rPr>
        <w:t>à</w:t>
      </w:r>
      <w:r w:rsidRPr="00726888">
        <w:rPr>
          <w:rFonts w:cs="Arial"/>
        </w:rPr>
        <w:t xml:space="preserve"> dependência RAW.</w:t>
      </w:r>
    </w:p>
    <w:p w14:paraId="55929E54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74D0CE8F" w14:textId="77777777" w:rsidR="00B03845" w:rsidRPr="00726888" w:rsidRDefault="00000000">
      <w:pPr>
        <w:pStyle w:val="ListParagraph"/>
        <w:ind w:left="-1134"/>
        <w:rPr>
          <w:rFonts w:cs="Arial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8" behindDoc="0" locked="0" layoutInCell="1" allowOverlap="1" wp14:anchorId="72BFD3C5" wp14:editId="442C1E15">
                <wp:simplePos x="0" y="0"/>
                <wp:positionH relativeFrom="margin">
                  <wp:posOffset>2989690</wp:posOffset>
                </wp:positionH>
                <wp:positionV relativeFrom="paragraph">
                  <wp:posOffset>532074</wp:posOffset>
                </wp:positionV>
                <wp:extent cx="804545" cy="1033669"/>
                <wp:effectExtent l="0" t="0" r="14605" b="14605"/>
                <wp:wrapNone/>
                <wp:docPr id="61" name="Rectángulo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4545" cy="1033669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61" style="position:absolute;margin-left:235.4pt;margin-top:41.9pt;width:63.35pt;height:81.4pt;z-index:2518712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" w14:anchorId="5F1AEEF8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6B8AECA9" wp14:editId="4BA5F1DA">
            <wp:extent cx="7226056" cy="1581150"/>
            <wp:effectExtent l="0" t="0" r="0" b="0"/>
            <wp:docPr id="60" name="Imagen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7247721" cy="15858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91402F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245804D9" w14:textId="6E010D1A" w:rsidR="00B03845" w:rsidRPr="00726888" w:rsidRDefault="00000000">
      <w:pPr>
        <w:pStyle w:val="ListParagraph"/>
        <w:rPr>
          <w:rFonts w:cs="Arial"/>
        </w:rPr>
      </w:pPr>
      <w:r w:rsidRPr="00726888">
        <w:rPr>
          <w:rFonts w:cs="Arial"/>
        </w:rPr>
        <w:t>O segundo operando é bypass</w:t>
      </w:r>
      <w:r w:rsidR="001B2D07">
        <w:rPr>
          <w:rFonts w:cs="Arial"/>
        </w:rPr>
        <w:t>e</w:t>
      </w:r>
      <w:r w:rsidRPr="00726888">
        <w:rPr>
          <w:rFonts w:cs="Arial"/>
        </w:rPr>
        <w:t>d do valor lido pel</w:t>
      </w:r>
      <w:r w:rsidR="00D5061C">
        <w:rPr>
          <w:rFonts w:cs="Arial"/>
        </w:rPr>
        <w:t>o load</w:t>
      </w:r>
      <w:r w:rsidRPr="00726888">
        <w:rPr>
          <w:rFonts w:cs="Arial"/>
        </w:rPr>
        <w:t xml:space="preserve">. </w:t>
      </w:r>
      <w:r w:rsidR="00AC7367" w:rsidRPr="00726888">
        <w:rPr>
          <w:rFonts w:cs="Arial"/>
        </w:rPr>
        <w:t xml:space="preserve">Dessa forma, apenas </w:t>
      </w:r>
      <w:r w:rsidRPr="00726888">
        <w:rPr>
          <w:rFonts w:cs="Arial"/>
        </w:rPr>
        <w:t>um ciclo é perdido devido à dependência.</w:t>
      </w:r>
    </w:p>
    <w:p w14:paraId="5FBEAE08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31274166" w14:textId="77777777" w:rsidR="00E04995" w:rsidRPr="00726888" w:rsidRDefault="00E04995" w:rsidP="00084252">
      <w:pPr>
        <w:pStyle w:val="ListParagraph"/>
        <w:rPr>
          <w:rFonts w:cs="Arial"/>
        </w:rPr>
      </w:pPr>
    </w:p>
    <w:p w14:paraId="4A04AD63" w14:textId="77777777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726888">
        <w:rPr>
          <w:rFonts w:cs="Arial"/>
        </w:rPr>
        <w:t>(</w:t>
      </w:r>
      <w:r w:rsidRPr="00726888">
        <w:rPr>
          <w:rFonts w:cs="Arial"/>
          <w:i/>
        </w:rPr>
        <w:t>O exercício a seguir é baseado nos exercícios 4.18</w:t>
      </w:r>
      <w:r w:rsidRPr="00726888">
        <w:rPr>
          <w:rFonts w:cs="Arial"/>
        </w:rPr>
        <w:t xml:space="preserve">, </w:t>
      </w:r>
      <w:r w:rsidRPr="00726888">
        <w:rPr>
          <w:rFonts w:cs="Arial"/>
          <w:i/>
        </w:rPr>
        <w:t>4.19</w:t>
      </w:r>
      <w:r w:rsidRPr="00726888">
        <w:rPr>
          <w:rFonts w:cs="Arial"/>
        </w:rPr>
        <w:t xml:space="preserve">, </w:t>
      </w:r>
      <w:r w:rsidRPr="00726888">
        <w:rPr>
          <w:rFonts w:cs="Arial"/>
          <w:i/>
        </w:rPr>
        <w:t xml:space="preserve">4.20 </w:t>
      </w:r>
      <w:r w:rsidRPr="00726888">
        <w:rPr>
          <w:rFonts w:cs="Arial"/>
        </w:rPr>
        <w:t xml:space="preserve">e </w:t>
      </w:r>
      <w:r w:rsidRPr="00726888">
        <w:rPr>
          <w:rFonts w:cs="Arial"/>
          <w:i/>
        </w:rPr>
        <w:t xml:space="preserve">4.26 de </w:t>
      </w:r>
      <w:r w:rsidRPr="00726888">
        <w:rPr>
          <w:i/>
        </w:rPr>
        <w:t>[HePa]</w:t>
      </w:r>
      <w:r w:rsidRPr="00726888">
        <w:t>)</w:t>
      </w:r>
      <w:r w:rsidRPr="00726888">
        <w:rPr>
          <w:i/>
        </w:rPr>
        <w:t>.</w:t>
      </w:r>
    </w:p>
    <w:p w14:paraId="307C85CF" w14:textId="6707A595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726888">
        <w:rPr>
          <w:rFonts w:cs="Arial"/>
        </w:rPr>
        <w:t>Suponha que executa</w:t>
      </w:r>
      <w:r w:rsidR="002D17B0">
        <w:rPr>
          <w:rFonts w:cs="Arial"/>
        </w:rPr>
        <w:t>va</w:t>
      </w:r>
      <w:r w:rsidRPr="00726888">
        <w:rPr>
          <w:rFonts w:cs="Arial"/>
        </w:rPr>
        <w:t xml:space="preserve"> o código abaixo </w:t>
      </w:r>
      <w:r w:rsidR="002D17B0">
        <w:rPr>
          <w:rFonts w:cs="Arial"/>
        </w:rPr>
        <w:t>n</w:t>
      </w:r>
      <w:r w:rsidRPr="00726888">
        <w:rPr>
          <w:rFonts w:cs="Arial"/>
        </w:rPr>
        <w:t xml:space="preserve">uma versão do processador SweRV EH1 que não lida com conflitos de dados (ou seja, o programador é responsável por lidar com os conflitos de dados inserindo instruções </w:t>
      </w:r>
      <w:r w:rsidRPr="0064514C">
        <w:rPr>
          <w:rFonts w:ascii="Courier New" w:hAnsi="Courier New" w:cs="Courier New"/>
        </w:rPr>
        <w:t>nop</w:t>
      </w:r>
      <w:r w:rsidRPr="00726888">
        <w:rPr>
          <w:rFonts w:cs="Arial"/>
        </w:rPr>
        <w:t xml:space="preserve"> quando necessário). Adicione instruções </w:t>
      </w:r>
      <w:r w:rsidR="0064514C" w:rsidRPr="0064514C">
        <w:rPr>
          <w:rFonts w:ascii="Courier New" w:hAnsi="Courier New" w:cs="Courier New"/>
        </w:rPr>
        <w:t>nop</w:t>
      </w:r>
      <w:r w:rsidRPr="00726888">
        <w:rPr>
          <w:rFonts w:cs="Arial"/>
        </w:rPr>
        <w:t xml:space="preserve"> ao código para que ele seja executado corretamente.</w:t>
      </w:r>
    </w:p>
    <w:p w14:paraId="368DDE55" w14:textId="77777777" w:rsidR="00890CEB" w:rsidRPr="006250E5" w:rsidRDefault="00890CEB" w:rsidP="00890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>
        <w:rPr>
          <w:rFonts w:ascii="Courier New" w:hAnsi="Courier New" w:cs="Courier New"/>
          <w:iCs/>
        </w:rPr>
        <w:t xml:space="preserve">               </w:t>
      </w:r>
      <w:r w:rsidRPr="006250E5">
        <w:rPr>
          <w:rFonts w:ascii="Courier New" w:hAnsi="Courier New" w:cs="Courier New"/>
          <w:iCs/>
        </w:rPr>
        <w:t xml:space="preserve">        </w:t>
      </w:r>
      <w:r>
        <w:rPr>
          <w:rFonts w:ascii="Courier New" w:hAnsi="Courier New" w:cs="Courier New"/>
          <w:iCs/>
        </w:rPr>
        <w:t>a</w:t>
      </w:r>
      <w:r w:rsidRPr="006250E5">
        <w:rPr>
          <w:rFonts w:ascii="Courier New" w:hAnsi="Courier New" w:cs="Courier New"/>
          <w:iCs/>
        </w:rPr>
        <w:t>ddi</w:t>
      </w:r>
      <w:r>
        <w:rPr>
          <w:rFonts w:ascii="Courier New" w:hAnsi="Courier New" w:cs="Courier New"/>
          <w:iCs/>
        </w:rPr>
        <w:t xml:space="preserve"> </w:t>
      </w:r>
      <w:r w:rsidRPr="006250E5">
        <w:rPr>
          <w:rFonts w:ascii="Courier New" w:hAnsi="Courier New" w:cs="Courier New"/>
          <w:iCs/>
        </w:rPr>
        <w:t>x11, x12, 5</w:t>
      </w:r>
    </w:p>
    <w:p w14:paraId="7B97221D" w14:textId="77777777" w:rsidR="00890CEB" w:rsidRPr="006250E5" w:rsidRDefault="00890CEB" w:rsidP="00890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>
        <w:rPr>
          <w:rFonts w:ascii="Courier New" w:hAnsi="Courier New" w:cs="Courier New"/>
          <w:iCs/>
        </w:rPr>
        <w:lastRenderedPageBreak/>
        <w:t xml:space="preserve">               </w:t>
      </w:r>
      <w:r w:rsidRPr="006250E5">
        <w:rPr>
          <w:rFonts w:ascii="Courier New" w:hAnsi="Courier New" w:cs="Courier New"/>
          <w:iCs/>
        </w:rPr>
        <w:t xml:space="preserve">        add</w:t>
      </w:r>
      <w:r>
        <w:rPr>
          <w:rFonts w:ascii="Courier New" w:hAnsi="Courier New" w:cs="Courier New"/>
          <w:iCs/>
        </w:rPr>
        <w:t xml:space="preserve"> </w:t>
      </w:r>
      <w:r w:rsidRPr="006250E5">
        <w:rPr>
          <w:rFonts w:ascii="Courier New" w:hAnsi="Courier New" w:cs="Courier New"/>
          <w:iCs/>
        </w:rPr>
        <w:t>x13, x11, x12</w:t>
      </w:r>
    </w:p>
    <w:p w14:paraId="7004BE6C" w14:textId="77777777" w:rsidR="00890CEB" w:rsidRPr="006250E5" w:rsidRDefault="00890CEB" w:rsidP="00890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>
        <w:rPr>
          <w:rFonts w:ascii="Courier New" w:hAnsi="Courier New" w:cs="Courier New"/>
          <w:iCs/>
        </w:rPr>
        <w:t xml:space="preserve">               </w:t>
      </w:r>
      <w:r w:rsidRPr="006250E5">
        <w:rPr>
          <w:rFonts w:ascii="Courier New" w:hAnsi="Courier New" w:cs="Courier New"/>
          <w:iCs/>
        </w:rPr>
        <w:t xml:space="preserve">        addi</w:t>
      </w:r>
      <w:r>
        <w:rPr>
          <w:rFonts w:ascii="Courier New" w:hAnsi="Courier New" w:cs="Courier New"/>
          <w:iCs/>
        </w:rPr>
        <w:t xml:space="preserve"> </w:t>
      </w:r>
      <w:r w:rsidRPr="006250E5">
        <w:rPr>
          <w:rFonts w:ascii="Courier New" w:hAnsi="Courier New" w:cs="Courier New"/>
          <w:iCs/>
        </w:rPr>
        <w:t>x14, x11, 15</w:t>
      </w:r>
    </w:p>
    <w:p w14:paraId="18A93A1F" w14:textId="07DC26A8" w:rsidR="00B03845" w:rsidRPr="00726888" w:rsidRDefault="00890CEB" w:rsidP="00890CEB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  <w:r>
        <w:rPr>
          <w:rFonts w:ascii="Courier New" w:hAnsi="Courier New" w:cs="Courier New"/>
          <w:iCs/>
        </w:rPr>
        <w:t xml:space="preserve">               </w:t>
      </w:r>
      <w:r w:rsidRPr="006250E5">
        <w:rPr>
          <w:rFonts w:ascii="Courier New" w:hAnsi="Courier New" w:cs="Courier New"/>
          <w:iCs/>
        </w:rPr>
        <w:t xml:space="preserve">        add</w:t>
      </w:r>
      <w:r>
        <w:rPr>
          <w:rFonts w:ascii="Courier New" w:hAnsi="Courier New" w:cs="Courier New"/>
          <w:iCs/>
        </w:rPr>
        <w:t xml:space="preserve"> </w:t>
      </w:r>
      <w:r w:rsidRPr="006250E5">
        <w:rPr>
          <w:rFonts w:ascii="Courier New" w:hAnsi="Courier New" w:cs="Courier New"/>
          <w:iCs/>
        </w:rPr>
        <w:t>x15, x13, x12</w:t>
      </w:r>
    </w:p>
    <w:p w14:paraId="2F276F89" w14:textId="77777777" w:rsidR="00084252" w:rsidRPr="00726888" w:rsidRDefault="00084252" w:rsidP="000842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ascii="Courier New" w:hAnsi="Courier New" w:cs="Courier New"/>
          <w:iCs/>
        </w:rPr>
      </w:pPr>
    </w:p>
    <w:p w14:paraId="16EE9E0F" w14:textId="62453C86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726888">
        <w:rPr>
          <w:rFonts w:cs="Arial"/>
        </w:rPr>
        <w:t xml:space="preserve">     Em seguida, crie sequências de pelo menos três </w:t>
      </w:r>
      <w:r w:rsidR="009A77C5" w:rsidRPr="00726888">
        <w:rPr>
          <w:rFonts w:cs="Arial"/>
        </w:rPr>
        <w:t xml:space="preserve">trechos de código </w:t>
      </w:r>
      <w:r w:rsidR="00AC32ED">
        <w:rPr>
          <w:rFonts w:cs="Arial"/>
        </w:rPr>
        <w:t>Assembly</w:t>
      </w:r>
      <w:r w:rsidRPr="00726888">
        <w:rPr>
          <w:rFonts w:cs="Arial"/>
        </w:rPr>
        <w:t xml:space="preserve"> que exibam diferentes tipos de conflitos de dados RAW. O tipo de dependência de dados RAW é identificado pelo andar que produz o resultado e a próxima instrução que consome o resultado.</w:t>
      </w:r>
    </w:p>
    <w:p w14:paraId="5B325D45" w14:textId="77777777" w:rsidR="00084252" w:rsidRPr="00726888" w:rsidRDefault="00084252" w:rsidP="00084252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726888">
        <w:rPr>
          <w:rFonts w:cs="Arial"/>
        </w:rPr>
        <w:t xml:space="preserve">     </w:t>
      </w:r>
    </w:p>
    <w:p w14:paraId="36310645" w14:textId="28AC565A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</w:rPr>
      </w:pPr>
      <w:r w:rsidRPr="00726888">
        <w:rPr>
          <w:rFonts w:cs="Arial"/>
        </w:rPr>
        <w:t xml:space="preserve">     Para cada sequência, quantos </w:t>
      </w:r>
      <w:r w:rsidRPr="00515FED">
        <w:rPr>
          <w:rFonts w:ascii="Courier New" w:hAnsi="Courier New" w:cs="Courier New"/>
        </w:rPr>
        <w:t>nop</w:t>
      </w:r>
      <w:r w:rsidRPr="00726888">
        <w:rPr>
          <w:rFonts w:cs="Arial"/>
        </w:rPr>
        <w:t xml:space="preserve"> precisariam ser inseridos e onde, para permitir que seu código seja executado corretamente em um processador SweRV EH1 sem </w:t>
      </w:r>
      <w:r w:rsidR="00BD7FBF" w:rsidRPr="00966A03">
        <w:rPr>
          <w:rFonts w:cs="Arial"/>
        </w:rPr>
        <w:t xml:space="preserve">forwarding </w:t>
      </w:r>
      <w:r w:rsidRPr="00726888">
        <w:rPr>
          <w:rFonts w:cs="Arial"/>
        </w:rPr>
        <w:t xml:space="preserve">ou detecção de conflito? </w:t>
      </w:r>
      <w:r w:rsidR="009A77C5" w:rsidRPr="00726888">
        <w:rPr>
          <w:rFonts w:cs="Arial"/>
        </w:rPr>
        <w:t xml:space="preserve">Qual é o CPI se usarmos o </w:t>
      </w:r>
      <w:r w:rsidR="004A6863" w:rsidRPr="00966A03">
        <w:rPr>
          <w:rFonts w:cs="Arial"/>
        </w:rPr>
        <w:t xml:space="preserve">forwarding </w:t>
      </w:r>
      <w:r w:rsidR="009A77C5" w:rsidRPr="00726888">
        <w:rPr>
          <w:rFonts w:cs="Arial"/>
        </w:rPr>
        <w:t xml:space="preserve">disponível no SweRV EH1 e não inserirmos </w:t>
      </w:r>
      <w:r w:rsidR="00823BFF" w:rsidRPr="00515FED">
        <w:rPr>
          <w:rFonts w:ascii="Courier New" w:hAnsi="Courier New" w:cs="Courier New"/>
        </w:rPr>
        <w:t>nop</w:t>
      </w:r>
      <w:r w:rsidR="00D835AF">
        <w:rPr>
          <w:rFonts w:ascii="Courier New" w:hAnsi="Courier New" w:cs="Courier New"/>
        </w:rPr>
        <w:t>s</w:t>
      </w:r>
      <w:r w:rsidR="009A77C5" w:rsidRPr="00726888">
        <w:rPr>
          <w:rFonts w:cs="Arial"/>
        </w:rPr>
        <w:t xml:space="preserve">? </w:t>
      </w:r>
    </w:p>
    <w:p w14:paraId="11CA559E" w14:textId="77777777" w:rsidR="00084252" w:rsidRPr="00726888" w:rsidRDefault="00084252" w:rsidP="00084252"/>
    <w:p w14:paraId="1A434BFE" w14:textId="77777777" w:rsidR="00B03845" w:rsidRPr="00726888" w:rsidRDefault="00000000">
      <w:r w:rsidRPr="00726888">
        <w:t>Solução não fornecida.</w:t>
      </w:r>
    </w:p>
    <w:p w14:paraId="22C70E97" w14:textId="77777777" w:rsidR="00A249AE" w:rsidRPr="00726888" w:rsidRDefault="00A249AE" w:rsidP="00A249AE"/>
    <w:p w14:paraId="49877CFD" w14:textId="77777777" w:rsidR="00084252" w:rsidRPr="00726888" w:rsidRDefault="00084252" w:rsidP="00084252"/>
    <w:p w14:paraId="6DD2D059" w14:textId="18A8CED8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726888">
        <w:rPr>
          <w:rFonts w:cs="Arial"/>
          <w:bCs/>
          <w:color w:val="00000A"/>
        </w:rPr>
        <w:t xml:space="preserve">No programa da Seção 2.C do </w:t>
      </w:r>
      <w:r w:rsidR="00A21284" w:rsidRPr="00726888">
        <w:rPr>
          <w:rFonts w:cs="Arial"/>
          <w:bCs/>
          <w:color w:val="00000A"/>
        </w:rPr>
        <w:t>Lab</w:t>
      </w:r>
      <w:r w:rsidRPr="00726888">
        <w:rPr>
          <w:rFonts w:cs="Arial"/>
          <w:bCs/>
          <w:color w:val="00000A"/>
        </w:rPr>
        <w:t xml:space="preserve"> 14 (disponível em </w:t>
      </w:r>
      <w:r w:rsidRPr="00726888">
        <w:rPr>
          <w:rFonts w:cs="Arial"/>
          <w:i/>
          <w:iCs/>
        </w:rPr>
        <w:t>[RVfpgaPath]</w:t>
      </w:r>
      <w:r w:rsidRPr="00726888">
        <w:rPr>
          <w:i/>
          <w:iCs/>
        </w:rPr>
        <w:t>/RVfpga/Labs/Lab14/LW_Instruction_ExtMemory</w:t>
      </w:r>
      <w:r w:rsidRPr="00726888">
        <w:rPr>
          <w:rFonts w:cs="Arial"/>
          <w:bCs/>
          <w:color w:val="00000A"/>
        </w:rPr>
        <w:t xml:space="preserve">), substitua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/>
          <w:bCs/>
          <w:color w:val="FF0000"/>
        </w:rPr>
        <w:t>x1</w:t>
      </w:r>
      <w:r w:rsidRPr="00726888">
        <w:rPr>
          <w:rFonts w:ascii="Courier New" w:hAnsi="Courier New" w:cs="Courier New"/>
          <w:bCs/>
          <w:color w:val="00000A"/>
        </w:rPr>
        <w:t xml:space="preserve">,x1,1 </w:t>
      </w:r>
      <w:r w:rsidR="009A77C5" w:rsidRPr="00726888">
        <w:rPr>
          <w:rFonts w:cs="Arial"/>
          <w:bCs/>
          <w:color w:val="00000A"/>
        </w:rPr>
        <w:t xml:space="preserve">por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/>
          <w:bCs/>
          <w:color w:val="FF0000"/>
        </w:rPr>
        <w:t>x28</w:t>
      </w:r>
      <w:r w:rsidRPr="00726888">
        <w:rPr>
          <w:rFonts w:ascii="Courier New" w:hAnsi="Courier New" w:cs="Courier New"/>
          <w:bCs/>
          <w:color w:val="00000A"/>
        </w:rPr>
        <w:t>,x1,1</w:t>
      </w:r>
      <w:r w:rsidRPr="00726888">
        <w:rPr>
          <w:rFonts w:cs="Arial"/>
          <w:bCs/>
          <w:color w:val="00000A"/>
        </w:rPr>
        <w:t xml:space="preserve">. </w:t>
      </w:r>
      <w:r w:rsidR="009A77C5" w:rsidRPr="00726888">
        <w:rPr>
          <w:rFonts w:cs="Arial"/>
          <w:bCs/>
          <w:color w:val="00000A"/>
        </w:rPr>
        <w:t xml:space="preserve">Isso introduz </w:t>
      </w:r>
      <w:r w:rsidRPr="00726888">
        <w:rPr>
          <w:rFonts w:cs="Arial"/>
          <w:bCs/>
          <w:color w:val="00000A"/>
        </w:rPr>
        <w:t xml:space="preserve">um conflito WAW entre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cs="Arial"/>
          <w:bCs/>
          <w:color w:val="00000A"/>
        </w:rPr>
        <w:t xml:space="preserve">modificada e a instrução de leitura </w:t>
      </w:r>
      <w:r w:rsidR="008B69A7">
        <w:rPr>
          <w:rFonts w:cs="Arial"/>
          <w:bCs/>
          <w:color w:val="00000A"/>
        </w:rPr>
        <w:t>não-</w:t>
      </w:r>
      <w:r w:rsidRPr="00726888">
        <w:rPr>
          <w:rFonts w:cs="Arial"/>
          <w:bCs/>
          <w:color w:val="00000A"/>
        </w:rPr>
        <w:t>bloque</w:t>
      </w:r>
      <w:r w:rsidR="008B69A7">
        <w:rPr>
          <w:rFonts w:cs="Arial"/>
          <w:bCs/>
          <w:color w:val="00000A"/>
        </w:rPr>
        <w:t>ante</w:t>
      </w:r>
      <w:r w:rsidRPr="00726888">
        <w:rPr>
          <w:rFonts w:cs="Arial"/>
          <w:bCs/>
          <w:color w:val="00000A"/>
        </w:rPr>
        <w:t xml:space="preserve"> no início do </w:t>
      </w:r>
      <w:r w:rsidR="000A2F4F">
        <w:rPr>
          <w:rFonts w:cs="Arial"/>
          <w:bCs/>
          <w:color w:val="00000A"/>
        </w:rPr>
        <w:t>ciclo</w:t>
      </w:r>
      <w:r w:rsidRPr="00726888">
        <w:rPr>
          <w:rFonts w:cs="Arial"/>
          <w:bCs/>
          <w:color w:val="00000A"/>
        </w:rPr>
        <w:t xml:space="preserve"> (</w:t>
      </w:r>
      <w:r w:rsidRPr="00726888">
        <w:rPr>
          <w:rFonts w:ascii="Courier New" w:hAnsi="Courier New" w:cs="Courier New"/>
          <w:bCs/>
          <w:color w:val="00000A"/>
        </w:rPr>
        <w:t>lw x28, (x29)</w:t>
      </w:r>
      <w:r w:rsidRPr="00726888">
        <w:rPr>
          <w:rFonts w:cs="Arial"/>
          <w:bCs/>
          <w:color w:val="00000A"/>
        </w:rPr>
        <w:t xml:space="preserve">). Analise na simulação como esse conflito é tratado no SweRV EH1, para o qual pode observar o valor do sinal </w:t>
      </w:r>
      <w:r w:rsidRPr="00726888">
        <w:rPr>
          <w:rFonts w:ascii="Courier New" w:hAnsi="Courier New" w:cs="Courier New"/>
          <w:bCs/>
          <w:color w:val="00000A"/>
        </w:rPr>
        <w:t xml:space="preserve">wen2 </w:t>
      </w:r>
      <w:r w:rsidRPr="00726888">
        <w:rPr>
          <w:rFonts w:cs="Arial"/>
          <w:bCs/>
          <w:color w:val="00000A"/>
        </w:rPr>
        <w:t>no Register File. Tente entender como esse sinal é c</w:t>
      </w:r>
      <w:r w:rsidR="007F69E0">
        <w:rPr>
          <w:rFonts w:cs="Arial"/>
          <w:bCs/>
          <w:color w:val="00000A"/>
        </w:rPr>
        <w:t>alcul</w:t>
      </w:r>
      <w:r w:rsidRPr="00726888">
        <w:rPr>
          <w:rFonts w:cs="Arial"/>
          <w:bCs/>
          <w:color w:val="00000A"/>
        </w:rPr>
        <w:t xml:space="preserve">ado na Unidade de Controle (módulo </w:t>
      </w:r>
      <w:r w:rsidRPr="00726888">
        <w:rPr>
          <w:rFonts w:cs="Arial"/>
          <w:b/>
          <w:bCs/>
          <w:color w:val="00000A"/>
        </w:rPr>
        <w:t>dec</w:t>
      </w:r>
      <w:r w:rsidRPr="00726888">
        <w:rPr>
          <w:rFonts w:cs="Arial"/>
          <w:bCs/>
          <w:color w:val="00000A"/>
        </w:rPr>
        <w:t>).</w:t>
      </w:r>
    </w:p>
    <w:p w14:paraId="4B8FC963" w14:textId="77777777" w:rsidR="00084252" w:rsidRPr="00726888" w:rsidRDefault="00084252" w:rsidP="00084252"/>
    <w:p w14:paraId="662DB9E6" w14:textId="77777777" w:rsidR="006D74A1" w:rsidRPr="00726888" w:rsidRDefault="006D74A1" w:rsidP="006D74A1"/>
    <w:p w14:paraId="03418BB8" w14:textId="7243FDFC" w:rsidR="00B03845" w:rsidRPr="00726888" w:rsidRDefault="00000000">
      <w:r w:rsidRPr="00726888">
        <w:t xml:space="preserve">A simulação para o programa original é a seguinte. Como analisamos no </w:t>
      </w:r>
      <w:r w:rsidR="00A21284" w:rsidRPr="00726888">
        <w:t>Lab</w:t>
      </w:r>
      <w:r w:rsidRPr="00726888">
        <w:t xml:space="preserve"> 14, há um ciclo (destacado na figura) em que 3 </w:t>
      </w:r>
      <w:r w:rsidR="006B60C2">
        <w:t>escritas</w:t>
      </w:r>
      <w:r w:rsidRPr="00726888">
        <w:t xml:space="preserve"> simultâneas são realizadas no Register File </w:t>
      </w:r>
      <w:r w:rsidR="00693745" w:rsidRPr="00726888">
        <w:t xml:space="preserve">(2 instruções </w:t>
      </w:r>
      <w:r w:rsidR="00325548" w:rsidRPr="00693745">
        <w:rPr>
          <w:rFonts w:ascii="Courier New" w:hAnsi="Courier New" w:cs="Courier New"/>
        </w:rPr>
        <w:t>add</w:t>
      </w:r>
      <w:r w:rsidR="00325548">
        <w:t xml:space="preserve"> </w:t>
      </w:r>
      <w:r w:rsidR="00693745" w:rsidRPr="00726888">
        <w:t xml:space="preserve">e uma instrução </w:t>
      </w:r>
      <w:r w:rsidR="00325548" w:rsidRPr="00693745">
        <w:rPr>
          <w:rFonts w:ascii="Courier New" w:hAnsi="Courier New" w:cs="Courier New"/>
        </w:rPr>
        <w:t>load</w:t>
      </w:r>
      <w:r w:rsidR="00693745" w:rsidRPr="00726888">
        <w:rPr>
          <w:rFonts w:ascii="Courier New" w:hAnsi="Courier New" w:cs="Courier New"/>
        </w:rPr>
        <w:t xml:space="preserve"> </w:t>
      </w:r>
      <w:r w:rsidR="00325548">
        <w:t>não-</w:t>
      </w:r>
      <w:r w:rsidR="00693745" w:rsidRPr="00726888">
        <w:t>bloque</w:t>
      </w:r>
      <w:r w:rsidR="00325548">
        <w:t>ante</w:t>
      </w:r>
      <w:r w:rsidR="00693745" w:rsidRPr="00726888">
        <w:t>)</w:t>
      </w:r>
      <w:r w:rsidRPr="00726888">
        <w:t>.</w:t>
      </w:r>
    </w:p>
    <w:p w14:paraId="0499B92F" w14:textId="77777777" w:rsidR="003704F4" w:rsidRPr="00726888" w:rsidRDefault="003704F4" w:rsidP="003704F4"/>
    <w:p w14:paraId="1862016B" w14:textId="77777777" w:rsidR="00B03845" w:rsidRPr="00726888" w:rsidRDefault="00000000">
      <w:pPr>
        <w:ind w:left="-1134"/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6" behindDoc="0" locked="0" layoutInCell="1" allowOverlap="1" wp14:anchorId="383C05BF" wp14:editId="71B54A26">
                <wp:simplePos x="0" y="0"/>
                <wp:positionH relativeFrom="column">
                  <wp:posOffset>5515661</wp:posOffset>
                </wp:positionH>
                <wp:positionV relativeFrom="paragraph">
                  <wp:posOffset>2353666</wp:posOffset>
                </wp:positionV>
                <wp:extent cx="350215" cy="312267"/>
                <wp:effectExtent l="0" t="0" r="12065" b="12065"/>
                <wp:wrapNone/>
                <wp:docPr id="54" name="Rectángulo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0215" cy="312267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4" style="position:absolute;margin-left:434.3pt;margin-top:185.35pt;width:27.6pt;height:24.6pt;z-index:251867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" w14:anchorId="678AEF30"/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52EA84DF" wp14:editId="09F83C9A">
            <wp:extent cx="7139636" cy="2676770"/>
            <wp:effectExtent l="0" t="0" r="4445" b="9525"/>
            <wp:docPr id="50" name="Imagen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7154091" cy="26821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DD18F8" w14:textId="77777777" w:rsidR="003704F4" w:rsidRPr="00726888" w:rsidRDefault="003704F4" w:rsidP="003704F4"/>
    <w:p w14:paraId="771381AC" w14:textId="5D99F146" w:rsidR="00B03845" w:rsidRPr="00726888" w:rsidRDefault="00000000">
      <w:r w:rsidRPr="00726888">
        <w:t xml:space="preserve">No novo programa, mostrado abaixo, em que substituímos </w:t>
      </w:r>
      <w:r w:rsidRPr="00726888">
        <w:rPr>
          <w:rFonts w:cs="Arial"/>
          <w:bCs/>
          <w:color w:val="00000A"/>
        </w:rPr>
        <w:t xml:space="preserve">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/>
          <w:bCs/>
          <w:color w:val="FF0000"/>
        </w:rPr>
        <w:t>x1</w:t>
      </w:r>
      <w:r w:rsidRPr="00726888">
        <w:rPr>
          <w:rFonts w:ascii="Courier New" w:hAnsi="Courier New" w:cs="Courier New"/>
          <w:bCs/>
          <w:color w:val="00000A"/>
        </w:rPr>
        <w:t xml:space="preserve">, x1, 1 </w:t>
      </w:r>
      <w:r w:rsidRPr="00726888">
        <w:rPr>
          <w:rFonts w:cs="Arial"/>
          <w:bCs/>
          <w:color w:val="00000A"/>
        </w:rPr>
        <w:t xml:space="preserve">pela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/>
          <w:bCs/>
          <w:color w:val="FF0000"/>
        </w:rPr>
        <w:t>x28</w:t>
      </w:r>
      <w:r w:rsidRPr="00726888">
        <w:rPr>
          <w:rFonts w:ascii="Courier New" w:hAnsi="Courier New" w:cs="Courier New"/>
          <w:bCs/>
          <w:color w:val="00000A"/>
        </w:rPr>
        <w:t>, x1, 1</w:t>
      </w:r>
      <w:r w:rsidRPr="00726888">
        <w:rPr>
          <w:rFonts w:cs="Arial"/>
          <w:bCs/>
          <w:color w:val="00000A"/>
        </w:rPr>
        <w:t xml:space="preserve">, </w:t>
      </w:r>
      <w:r w:rsidRPr="00726888">
        <w:t xml:space="preserve">é detectado que uma instrução posterior na ordem do programa modifica o mesmo registo, portanto, a </w:t>
      </w:r>
      <w:r w:rsidR="007F7E1D">
        <w:t>escrita</w:t>
      </w:r>
      <w:r w:rsidRPr="00726888">
        <w:t xml:space="preserve"> d</w:t>
      </w:r>
      <w:r w:rsidR="007F7E1D">
        <w:t>o load</w:t>
      </w:r>
      <w:r w:rsidRPr="00726888">
        <w:t xml:space="preserve"> é desativada (o sinal </w:t>
      </w:r>
      <w:r w:rsidRPr="00726888">
        <w:rPr>
          <w:rFonts w:ascii="Courier New" w:hAnsi="Courier New" w:cs="Courier New"/>
        </w:rPr>
        <w:t xml:space="preserve">wen2 </w:t>
      </w:r>
      <w:r w:rsidRPr="00726888">
        <w:t>nunca fica alto), resolvendo o conflito de dados WAW.</w:t>
      </w:r>
    </w:p>
    <w:p w14:paraId="4262A60D" w14:textId="77777777" w:rsidR="00693745" w:rsidRPr="00726888" w:rsidRDefault="00693745" w:rsidP="003704F4"/>
    <w:p w14:paraId="5D890B93" w14:textId="77777777" w:rsidR="00B03845" w:rsidRPr="00726888" w:rsidRDefault="00000000">
      <w:pPr>
        <w:ind w:left="-1134"/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77" behindDoc="0" locked="0" layoutInCell="1" allowOverlap="1" wp14:anchorId="13398E67" wp14:editId="2218D093">
                <wp:simplePos x="0" y="0"/>
                <wp:positionH relativeFrom="column">
                  <wp:posOffset>5537606</wp:posOffset>
                </wp:positionH>
                <wp:positionV relativeFrom="paragraph">
                  <wp:posOffset>2353716</wp:posOffset>
                </wp:positionV>
                <wp:extent cx="343306" cy="312674"/>
                <wp:effectExtent l="0" t="0" r="19050" b="11430"/>
                <wp:wrapNone/>
                <wp:docPr id="56" name="Rectángulo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306" cy="31267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56" style="position:absolute;margin-left:436.05pt;margin-top:185.35pt;width:27.05pt;height:24.6pt;z-index:251869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" w14:anchorId="6DE2998C"/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2D0651FF" wp14:editId="66847F1F">
            <wp:extent cx="7194746" cy="2684678"/>
            <wp:effectExtent l="0" t="0" r="6350" b="1905"/>
            <wp:docPr id="55" name="Imagen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7214745" cy="2692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D8DF1D9" w14:textId="77777777" w:rsidR="006D74A1" w:rsidRPr="00726888" w:rsidRDefault="006D74A1" w:rsidP="00084252"/>
    <w:p w14:paraId="7983FDCD" w14:textId="77777777" w:rsidR="00084252" w:rsidRPr="00726888" w:rsidRDefault="00084252" w:rsidP="00084252"/>
    <w:p w14:paraId="57AC97EF" w14:textId="518B9646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726888">
        <w:rPr>
          <w:rFonts w:cs="Arial"/>
          <w:bCs/>
          <w:color w:val="00000A"/>
        </w:rPr>
        <w:t xml:space="preserve">No programa da Seção 2.C do </w:t>
      </w:r>
      <w:r w:rsidR="00A21284" w:rsidRPr="00726888">
        <w:rPr>
          <w:rFonts w:cs="Arial"/>
          <w:bCs/>
          <w:color w:val="00000A"/>
        </w:rPr>
        <w:t>Lab</w:t>
      </w:r>
      <w:r w:rsidRPr="00726888">
        <w:rPr>
          <w:rFonts w:cs="Arial"/>
          <w:bCs/>
          <w:color w:val="00000A"/>
        </w:rPr>
        <w:t xml:space="preserve"> 14 (disponível em </w:t>
      </w:r>
      <w:r w:rsidRPr="00726888">
        <w:rPr>
          <w:rFonts w:cs="Arial"/>
          <w:i/>
          <w:iCs/>
        </w:rPr>
        <w:t>[RVfpgaPath]</w:t>
      </w:r>
      <w:r w:rsidRPr="00726888">
        <w:rPr>
          <w:i/>
          <w:iCs/>
        </w:rPr>
        <w:t>/RVfpga/Labs/Lab14/LW_Instruction_ExtMemory</w:t>
      </w:r>
      <w:r w:rsidRPr="00726888">
        <w:rPr>
          <w:rFonts w:cs="Arial"/>
          <w:bCs/>
          <w:color w:val="00000A"/>
        </w:rPr>
        <w:t xml:space="preserve">), substitua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Cs/>
        </w:rPr>
        <w:t>x1</w:t>
      </w:r>
      <w:r w:rsidRPr="00726888">
        <w:rPr>
          <w:rFonts w:ascii="Courier New" w:hAnsi="Courier New" w:cs="Courier New"/>
          <w:bCs/>
          <w:color w:val="00000A"/>
        </w:rPr>
        <w:t>,</w:t>
      </w:r>
      <w:r w:rsidRPr="00726888">
        <w:rPr>
          <w:rFonts w:ascii="Courier New" w:hAnsi="Courier New" w:cs="Courier New"/>
          <w:b/>
          <w:bCs/>
          <w:color w:val="FF0000"/>
        </w:rPr>
        <w:t>x1</w:t>
      </w:r>
      <w:r w:rsidRPr="00726888">
        <w:rPr>
          <w:rFonts w:ascii="Courier New" w:hAnsi="Courier New" w:cs="Courier New"/>
          <w:bCs/>
          <w:color w:val="00000A"/>
        </w:rPr>
        <w:t xml:space="preserve">,1 </w:t>
      </w:r>
      <w:r w:rsidR="00132DFC" w:rsidRPr="00726888">
        <w:rPr>
          <w:rFonts w:cs="Arial"/>
          <w:bCs/>
          <w:color w:val="00000A"/>
        </w:rPr>
        <w:t xml:space="preserve">por </w:t>
      </w:r>
      <w:r w:rsidRPr="00726888">
        <w:rPr>
          <w:rFonts w:ascii="Courier New" w:hAnsi="Courier New" w:cs="Courier New"/>
          <w:bCs/>
          <w:color w:val="00000A"/>
        </w:rPr>
        <w:t>add x1,</w:t>
      </w:r>
      <w:r w:rsidRPr="00726888">
        <w:rPr>
          <w:rFonts w:ascii="Courier New" w:hAnsi="Courier New" w:cs="Courier New"/>
          <w:b/>
          <w:bCs/>
          <w:color w:val="FF0000"/>
        </w:rPr>
        <w:t>x28</w:t>
      </w:r>
      <w:r w:rsidRPr="00726888">
        <w:rPr>
          <w:rFonts w:ascii="Courier New" w:hAnsi="Courier New" w:cs="Courier New"/>
          <w:bCs/>
          <w:color w:val="00000A"/>
        </w:rPr>
        <w:t>,1</w:t>
      </w:r>
      <w:r w:rsidRPr="00726888">
        <w:rPr>
          <w:rFonts w:cs="Arial"/>
          <w:bCs/>
          <w:color w:val="00000A"/>
        </w:rPr>
        <w:t xml:space="preserve">. </w:t>
      </w:r>
      <w:r w:rsidR="00132DFC" w:rsidRPr="00726888">
        <w:rPr>
          <w:rFonts w:cs="Arial"/>
          <w:bCs/>
          <w:color w:val="00000A"/>
        </w:rPr>
        <w:t xml:space="preserve">Isso introduz </w:t>
      </w:r>
      <w:r w:rsidRPr="00726888">
        <w:rPr>
          <w:rFonts w:cs="Arial"/>
          <w:bCs/>
          <w:color w:val="00000A"/>
        </w:rPr>
        <w:t xml:space="preserve">um conflito </w:t>
      </w:r>
      <w:r w:rsidR="00D44033" w:rsidRPr="00726888">
        <w:rPr>
          <w:rFonts w:cs="Arial"/>
          <w:bCs/>
          <w:color w:val="00000A"/>
        </w:rPr>
        <w:t xml:space="preserve">RAW </w:t>
      </w:r>
      <w:r w:rsidRPr="00726888">
        <w:rPr>
          <w:rFonts w:cs="Arial"/>
          <w:bCs/>
          <w:color w:val="00000A"/>
        </w:rPr>
        <w:t xml:space="preserve">entre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cs="Arial"/>
          <w:bCs/>
          <w:color w:val="00000A"/>
        </w:rPr>
        <w:t xml:space="preserve">modificada e a instrução de leitura </w:t>
      </w:r>
      <w:r w:rsidR="00A349EB">
        <w:rPr>
          <w:rFonts w:cs="Arial"/>
          <w:bCs/>
          <w:color w:val="00000A"/>
        </w:rPr>
        <w:t>não-</w:t>
      </w:r>
      <w:r w:rsidRPr="00726888">
        <w:rPr>
          <w:rFonts w:cs="Arial"/>
          <w:bCs/>
          <w:color w:val="00000A"/>
        </w:rPr>
        <w:t>bloque</w:t>
      </w:r>
      <w:r w:rsidR="00A349EB">
        <w:rPr>
          <w:rFonts w:cs="Arial"/>
          <w:bCs/>
          <w:color w:val="00000A"/>
        </w:rPr>
        <w:t>ante</w:t>
      </w:r>
      <w:r w:rsidRPr="00726888">
        <w:rPr>
          <w:rFonts w:cs="Arial"/>
          <w:bCs/>
          <w:color w:val="00000A"/>
        </w:rPr>
        <w:t xml:space="preserve"> no início do </w:t>
      </w:r>
      <w:r w:rsidR="0074566B">
        <w:rPr>
          <w:rFonts w:cs="Arial"/>
          <w:bCs/>
          <w:color w:val="00000A"/>
        </w:rPr>
        <w:t>ciclo</w:t>
      </w:r>
      <w:r w:rsidRPr="00726888">
        <w:rPr>
          <w:rFonts w:cs="Arial"/>
          <w:bCs/>
          <w:color w:val="00000A"/>
        </w:rPr>
        <w:t xml:space="preserve"> (</w:t>
      </w:r>
      <w:r w:rsidRPr="00726888">
        <w:rPr>
          <w:rFonts w:ascii="Courier New" w:hAnsi="Courier New" w:cs="Courier New"/>
          <w:bCs/>
          <w:color w:val="00000A"/>
        </w:rPr>
        <w:t>lw x28, (x29)</w:t>
      </w:r>
      <w:r w:rsidRPr="00726888">
        <w:rPr>
          <w:rFonts w:cs="Arial"/>
          <w:bCs/>
          <w:color w:val="00000A"/>
        </w:rPr>
        <w:t xml:space="preserve">). Analise </w:t>
      </w:r>
      <w:r w:rsidR="005C2CDD">
        <w:rPr>
          <w:rFonts w:cs="Arial"/>
          <w:bCs/>
          <w:color w:val="00000A"/>
        </w:rPr>
        <w:t>n</w:t>
      </w:r>
      <w:r w:rsidRPr="00726888">
        <w:rPr>
          <w:rFonts w:cs="Arial"/>
          <w:bCs/>
          <w:color w:val="00000A"/>
        </w:rPr>
        <w:t>uma simulação como esse conflito é tratado no SweRV EH1.</w:t>
      </w:r>
    </w:p>
    <w:p w14:paraId="134D8C69" w14:textId="77777777" w:rsidR="00084252" w:rsidRPr="00726888" w:rsidRDefault="00084252" w:rsidP="00084252"/>
    <w:p w14:paraId="211050CB" w14:textId="77777777" w:rsidR="006D74A1" w:rsidRPr="00726888" w:rsidRDefault="006D74A1" w:rsidP="006D74A1"/>
    <w:p w14:paraId="09F83B84" w14:textId="77777777" w:rsidR="00B03845" w:rsidRPr="00726888" w:rsidRDefault="00000000">
      <w:pPr>
        <w:ind w:left="-1134"/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040DC027" wp14:editId="1E913D43">
                <wp:simplePos x="0" y="0"/>
                <wp:positionH relativeFrom="column">
                  <wp:posOffset>743585</wp:posOffset>
                </wp:positionH>
                <wp:positionV relativeFrom="paragraph">
                  <wp:posOffset>1691970</wp:posOffset>
                </wp:positionV>
                <wp:extent cx="354500" cy="119634"/>
                <wp:effectExtent l="0" t="0" r="26670" b="13970"/>
                <wp:wrapNone/>
                <wp:docPr id="75" name="Rectángulo 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54500" cy="119634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75" style="position:absolute;margin-left:58.55pt;margin-top:133.25pt;width:27.9pt;height:9.4pt;z-index:25178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ed="f" strokecolor="red" strokeweight="1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" w14:anchorId="2725FD4F"/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44E7E372" wp14:editId="0F0D576C">
            <wp:extent cx="7166821" cy="2955341"/>
            <wp:effectExtent l="0" t="0" r="0" b="0"/>
            <wp:docPr id="57" name="Imagen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7178740" cy="2960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FDA2C" w14:textId="77777777" w:rsidR="006D74A1" w:rsidRPr="00726888" w:rsidRDefault="006D74A1" w:rsidP="006D74A1">
      <w:pPr>
        <w:ind w:left="-1134"/>
      </w:pPr>
    </w:p>
    <w:p w14:paraId="62318BB2" w14:textId="64431A91" w:rsidR="00B03845" w:rsidRPr="00726888" w:rsidRDefault="00000000">
      <w:r w:rsidRPr="00726888">
        <w:t xml:space="preserve">O conflito RAW é detectado, o pipeline é paralisado e o encaminhamento </w:t>
      </w:r>
      <w:r w:rsidR="00C32382" w:rsidRPr="00726888">
        <w:t xml:space="preserve">ocorre conforme explicado no </w:t>
      </w:r>
      <w:r w:rsidR="00A21284" w:rsidRPr="00726888">
        <w:t>Lab</w:t>
      </w:r>
      <w:r w:rsidRPr="00726888">
        <w:t>.</w:t>
      </w:r>
    </w:p>
    <w:p w14:paraId="21C910F8" w14:textId="77777777" w:rsidR="00391254" w:rsidRPr="00726888" w:rsidRDefault="00391254" w:rsidP="006D74A1"/>
    <w:p w14:paraId="399CC3C0" w14:textId="77777777" w:rsidR="00084252" w:rsidRPr="00726888" w:rsidRDefault="00084252" w:rsidP="00084252"/>
    <w:p w14:paraId="4E0E656E" w14:textId="0ECC22A0" w:rsidR="00B03845" w:rsidRPr="00726888" w:rsidRDefault="00000000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iCs/>
        </w:rPr>
      </w:pPr>
      <w:r w:rsidRPr="00726888">
        <w:rPr>
          <w:rFonts w:cs="Arial"/>
          <w:bCs/>
          <w:color w:val="00000A"/>
        </w:rPr>
        <w:t xml:space="preserve">Finalmente, na Seção 2.C do programa do </w:t>
      </w:r>
      <w:r w:rsidR="00A21284" w:rsidRPr="00726888">
        <w:rPr>
          <w:rFonts w:cs="Arial"/>
          <w:bCs/>
          <w:color w:val="00000A"/>
        </w:rPr>
        <w:t>Lab</w:t>
      </w:r>
      <w:r w:rsidRPr="00726888">
        <w:rPr>
          <w:rFonts w:cs="Arial"/>
          <w:bCs/>
          <w:color w:val="00000A"/>
        </w:rPr>
        <w:t xml:space="preserve"> 14 (disponível em </w:t>
      </w:r>
      <w:r w:rsidRPr="00726888">
        <w:rPr>
          <w:rFonts w:cs="Arial"/>
          <w:i/>
          <w:iCs/>
        </w:rPr>
        <w:t>[RVfpgaPath]</w:t>
      </w:r>
      <w:r w:rsidRPr="00726888">
        <w:rPr>
          <w:i/>
          <w:iCs/>
        </w:rPr>
        <w:t>/RVfpga/Labs/Lab14/LW_Instruction_ExtMemory</w:t>
      </w:r>
      <w:r w:rsidRPr="00726888">
        <w:rPr>
          <w:rFonts w:cs="Arial"/>
          <w:bCs/>
          <w:color w:val="00000A"/>
        </w:rPr>
        <w:t xml:space="preserve">), substitua a instrução </w:t>
      </w:r>
      <w:r w:rsidRPr="00726888">
        <w:rPr>
          <w:rFonts w:ascii="Courier New" w:hAnsi="Courier New" w:cs="Courier New"/>
          <w:bCs/>
          <w:color w:val="00000A"/>
        </w:rPr>
        <w:lastRenderedPageBreak/>
        <w:t xml:space="preserve">add </w:t>
      </w:r>
      <w:r w:rsidRPr="00726888">
        <w:rPr>
          <w:rFonts w:ascii="Courier New" w:hAnsi="Courier New" w:cs="Courier New"/>
          <w:bCs/>
        </w:rPr>
        <w:t>x1</w:t>
      </w:r>
      <w:r w:rsidRPr="00726888">
        <w:rPr>
          <w:rFonts w:ascii="Courier New" w:hAnsi="Courier New" w:cs="Courier New"/>
          <w:bCs/>
          <w:color w:val="00000A"/>
        </w:rPr>
        <w:t>,</w:t>
      </w:r>
      <w:r w:rsidRPr="00726888">
        <w:rPr>
          <w:rFonts w:ascii="Courier New" w:hAnsi="Courier New" w:cs="Courier New"/>
          <w:b/>
          <w:bCs/>
          <w:color w:val="FF0000"/>
        </w:rPr>
        <w:t>x1</w:t>
      </w:r>
      <w:r w:rsidRPr="00726888">
        <w:rPr>
          <w:rFonts w:ascii="Courier New" w:hAnsi="Courier New" w:cs="Courier New"/>
          <w:bCs/>
          <w:color w:val="00000A"/>
        </w:rPr>
        <w:t xml:space="preserve">,1 </w:t>
      </w:r>
      <w:r w:rsidR="00132DFC" w:rsidRPr="00726888">
        <w:rPr>
          <w:rFonts w:cs="Arial"/>
          <w:bCs/>
          <w:color w:val="00000A"/>
        </w:rPr>
        <w:t xml:space="preserve">por </w:t>
      </w:r>
      <w:r w:rsidRPr="00726888">
        <w:rPr>
          <w:rFonts w:ascii="Courier New" w:hAnsi="Courier New" w:cs="Courier New"/>
          <w:bCs/>
          <w:color w:val="00000A"/>
        </w:rPr>
        <w:t>add x1,</w:t>
      </w:r>
      <w:r w:rsidRPr="00726888">
        <w:rPr>
          <w:rFonts w:ascii="Courier New" w:hAnsi="Courier New" w:cs="Courier New"/>
          <w:b/>
          <w:bCs/>
          <w:color w:val="FF0000"/>
        </w:rPr>
        <w:t>x28</w:t>
      </w:r>
      <w:r w:rsidRPr="00726888">
        <w:rPr>
          <w:rFonts w:ascii="Courier New" w:hAnsi="Courier New" w:cs="Courier New"/>
          <w:bCs/>
          <w:color w:val="00000A"/>
        </w:rPr>
        <w:t xml:space="preserve">,1 </w:t>
      </w:r>
      <w:r w:rsidRPr="00726888">
        <w:rPr>
          <w:rFonts w:cs="Arial"/>
          <w:bCs/>
          <w:color w:val="00000A"/>
        </w:rPr>
        <w:t xml:space="preserve">e a instrução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/>
          <w:bCs/>
          <w:color w:val="FF0000"/>
        </w:rPr>
        <w:t>x7</w:t>
      </w:r>
      <w:r w:rsidRPr="00726888">
        <w:rPr>
          <w:rFonts w:ascii="Courier New" w:hAnsi="Courier New" w:cs="Courier New"/>
          <w:bCs/>
          <w:color w:val="00000A"/>
        </w:rPr>
        <w:t>,</w:t>
      </w:r>
      <w:r w:rsidRPr="00726888">
        <w:rPr>
          <w:rFonts w:ascii="Courier New" w:hAnsi="Courier New" w:cs="Courier New"/>
          <w:bCs/>
        </w:rPr>
        <w:t>x7</w:t>
      </w:r>
      <w:r w:rsidRPr="00726888">
        <w:rPr>
          <w:rFonts w:ascii="Courier New" w:hAnsi="Courier New" w:cs="Courier New"/>
          <w:bCs/>
          <w:color w:val="00000A"/>
        </w:rPr>
        <w:t xml:space="preserve">,1 </w:t>
      </w:r>
      <w:r w:rsidR="00132DFC" w:rsidRPr="00726888">
        <w:rPr>
          <w:rFonts w:cs="Arial"/>
          <w:bCs/>
          <w:color w:val="00000A"/>
        </w:rPr>
        <w:t xml:space="preserve">por </w:t>
      </w:r>
      <w:r w:rsidRPr="00726888">
        <w:rPr>
          <w:rFonts w:ascii="Courier New" w:hAnsi="Courier New" w:cs="Courier New"/>
          <w:bCs/>
          <w:color w:val="00000A"/>
        </w:rPr>
        <w:t xml:space="preserve">add </w:t>
      </w:r>
      <w:r w:rsidRPr="00726888">
        <w:rPr>
          <w:rFonts w:ascii="Courier New" w:hAnsi="Courier New" w:cs="Courier New"/>
          <w:b/>
          <w:bCs/>
          <w:color w:val="FF0000"/>
        </w:rPr>
        <w:t>x28</w:t>
      </w:r>
      <w:r w:rsidRPr="00726888">
        <w:rPr>
          <w:rFonts w:ascii="Courier New" w:hAnsi="Courier New" w:cs="Courier New"/>
          <w:bCs/>
          <w:color w:val="00000A"/>
        </w:rPr>
        <w:t>,</w:t>
      </w:r>
      <w:r w:rsidRPr="00726888">
        <w:rPr>
          <w:rFonts w:ascii="Courier New" w:hAnsi="Courier New" w:cs="Courier New"/>
          <w:bCs/>
        </w:rPr>
        <w:t>x7,</w:t>
      </w:r>
      <w:r w:rsidRPr="00726888">
        <w:rPr>
          <w:rFonts w:ascii="Courier New" w:hAnsi="Courier New" w:cs="Courier New"/>
          <w:bCs/>
          <w:color w:val="00000A"/>
        </w:rPr>
        <w:t>1</w:t>
      </w:r>
      <w:r w:rsidRPr="00726888">
        <w:rPr>
          <w:rFonts w:cs="Arial"/>
          <w:bCs/>
          <w:color w:val="00000A"/>
        </w:rPr>
        <w:t xml:space="preserve">. </w:t>
      </w:r>
      <w:r w:rsidR="00132DFC" w:rsidRPr="00726888">
        <w:rPr>
          <w:rFonts w:cs="Arial"/>
          <w:bCs/>
          <w:color w:val="00000A"/>
        </w:rPr>
        <w:t xml:space="preserve">Isso causa </w:t>
      </w:r>
      <w:r w:rsidRPr="00726888">
        <w:rPr>
          <w:rFonts w:cs="Arial"/>
          <w:bCs/>
          <w:color w:val="00000A"/>
        </w:rPr>
        <w:t xml:space="preserve">um conflito </w:t>
      </w:r>
      <w:r w:rsidR="00D44033" w:rsidRPr="00726888">
        <w:rPr>
          <w:rFonts w:cs="Arial"/>
          <w:bCs/>
          <w:color w:val="00000A"/>
        </w:rPr>
        <w:t xml:space="preserve">RAW </w:t>
      </w:r>
      <w:r w:rsidRPr="00726888">
        <w:rPr>
          <w:rFonts w:cs="Arial"/>
          <w:bCs/>
          <w:color w:val="00000A"/>
        </w:rPr>
        <w:t xml:space="preserve">e WAW. Analise </w:t>
      </w:r>
      <w:r w:rsidR="00D241E8">
        <w:rPr>
          <w:rFonts w:cs="Arial"/>
          <w:bCs/>
          <w:color w:val="00000A"/>
        </w:rPr>
        <w:t>n</w:t>
      </w:r>
      <w:r w:rsidRPr="00726888">
        <w:rPr>
          <w:rFonts w:cs="Arial"/>
          <w:bCs/>
          <w:color w:val="00000A"/>
        </w:rPr>
        <w:t>uma simulação como esses dois conflitos são tratados no SweRV EH1.</w:t>
      </w:r>
    </w:p>
    <w:p w14:paraId="19560E25" w14:textId="77777777" w:rsidR="00084252" w:rsidRPr="00726888" w:rsidRDefault="00084252" w:rsidP="00084252">
      <w:pPr>
        <w:pStyle w:val="Caption"/>
        <w:rPr>
          <w:rFonts w:eastAsia="Arial" w:cs="Arial"/>
        </w:rPr>
      </w:pPr>
    </w:p>
    <w:p w14:paraId="15696B79" w14:textId="77777777" w:rsidR="00B03845" w:rsidRPr="00726888" w:rsidRDefault="00000000">
      <w:r w:rsidRPr="00726888">
        <w:t>Solução não fornecida.</w:t>
      </w:r>
    </w:p>
    <w:p w14:paraId="084CC61F" w14:textId="77777777" w:rsidR="00A249AE" w:rsidRPr="00726888" w:rsidRDefault="00A249AE" w:rsidP="00A249AE"/>
    <w:p w14:paraId="0459397B" w14:textId="77777777" w:rsidR="006D71F4" w:rsidRPr="00726888" w:rsidRDefault="006D71F4" w:rsidP="006D71F4">
      <w:pPr>
        <w:rPr>
          <w:rFonts w:cs="Arial"/>
          <w:bCs/>
          <w:color w:val="00000A"/>
        </w:rPr>
      </w:pPr>
    </w:p>
    <w:p w14:paraId="6DFEC938" w14:textId="5D2A915E" w:rsidR="00B03845" w:rsidRPr="00726888" w:rsidRDefault="00E47DCD">
      <w:pPr>
        <w:pStyle w:val="ListParagraph"/>
        <w:numPr>
          <w:ilvl w:val="0"/>
          <w:numId w:val="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rPr>
          <w:b/>
          <w:iCs/>
        </w:rPr>
      </w:pPr>
      <w:r w:rsidRPr="00FF5093">
        <w:rPr>
          <w:b/>
          <w:iCs/>
        </w:rPr>
        <w:t>Forwarding</w:t>
      </w:r>
      <w:r w:rsidRPr="00726888">
        <w:rPr>
          <w:b/>
          <w:iCs/>
        </w:rPr>
        <w:t xml:space="preserve"> </w:t>
      </w:r>
      <w:r>
        <w:rPr>
          <w:b/>
          <w:iCs/>
        </w:rPr>
        <w:t>de Escrita para Leitur</w:t>
      </w:r>
      <w:r w:rsidRPr="00726888">
        <w:rPr>
          <w:b/>
          <w:iCs/>
        </w:rPr>
        <w:t>a</w:t>
      </w:r>
    </w:p>
    <w:p w14:paraId="627A699F" w14:textId="77777777" w:rsidR="006D71F4" w:rsidRPr="00726888" w:rsidRDefault="006D71F4" w:rsidP="006D71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0D32D168" w14:textId="638D9DD6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>Essa é uma situação muito interessante que não analis</w:t>
      </w:r>
      <w:r w:rsidR="00F77228">
        <w:rPr>
          <w:rFonts w:cs="Arial"/>
          <w:bCs/>
          <w:color w:val="00000A"/>
        </w:rPr>
        <w:t>á</w:t>
      </w:r>
      <w:r w:rsidRPr="00726888">
        <w:rPr>
          <w:rFonts w:cs="Arial"/>
          <w:bCs/>
          <w:color w:val="00000A"/>
        </w:rPr>
        <w:t xml:space="preserve">mos neste </w:t>
      </w:r>
      <w:r w:rsidR="00A21284" w:rsidRPr="00726888">
        <w:rPr>
          <w:rFonts w:cs="Arial"/>
          <w:bCs/>
          <w:color w:val="00000A"/>
        </w:rPr>
        <w:t>Lab</w:t>
      </w:r>
      <w:r w:rsidRPr="00726888">
        <w:rPr>
          <w:rFonts w:cs="Arial"/>
          <w:bCs/>
          <w:color w:val="00000A"/>
        </w:rPr>
        <w:t xml:space="preserve"> e que analisará neste exercício. Quando um</w:t>
      </w:r>
      <w:r w:rsidR="00740DAC">
        <w:rPr>
          <w:rFonts w:cs="Arial"/>
          <w:bCs/>
          <w:color w:val="00000A"/>
        </w:rPr>
        <w:t>a</w:t>
      </w:r>
      <w:r w:rsidRPr="00726888">
        <w:rPr>
          <w:rFonts w:cs="Arial"/>
          <w:bCs/>
          <w:color w:val="00000A"/>
        </w:rPr>
        <w:t xml:space="preserve"> </w:t>
      </w:r>
      <w:r w:rsidR="00740DAC">
        <w:rPr>
          <w:rFonts w:cs="Arial"/>
          <w:bCs/>
          <w:color w:val="00000A"/>
        </w:rPr>
        <w:t xml:space="preserve">escrita </w:t>
      </w:r>
      <w:r w:rsidRPr="00726888">
        <w:rPr>
          <w:rFonts w:cs="Arial"/>
          <w:bCs/>
          <w:color w:val="00000A"/>
        </w:rPr>
        <w:t>seguid</w:t>
      </w:r>
      <w:r w:rsidR="00740DAC">
        <w:rPr>
          <w:rFonts w:cs="Arial"/>
          <w:bCs/>
          <w:color w:val="00000A"/>
        </w:rPr>
        <w:t>a</w:t>
      </w:r>
      <w:r w:rsidRPr="00726888">
        <w:rPr>
          <w:rFonts w:cs="Arial"/>
          <w:bCs/>
          <w:color w:val="00000A"/>
        </w:rPr>
        <w:t xml:space="preserve"> de um</w:t>
      </w:r>
      <w:r w:rsidR="00740DAC">
        <w:rPr>
          <w:rFonts w:cs="Arial"/>
          <w:bCs/>
          <w:color w:val="00000A"/>
        </w:rPr>
        <w:t xml:space="preserve">a leitura </w:t>
      </w:r>
      <w:r w:rsidRPr="00726888">
        <w:rPr>
          <w:rFonts w:cs="Arial"/>
          <w:bCs/>
          <w:color w:val="00000A"/>
        </w:rPr>
        <w:t>ace</w:t>
      </w:r>
      <w:r w:rsidR="00740DAC">
        <w:rPr>
          <w:rFonts w:cs="Arial"/>
          <w:bCs/>
          <w:color w:val="00000A"/>
        </w:rPr>
        <w:t>de</w:t>
      </w:r>
      <w:r w:rsidRPr="00726888">
        <w:rPr>
          <w:rFonts w:cs="Arial"/>
          <w:bCs/>
          <w:color w:val="00000A"/>
        </w:rPr>
        <w:t xml:space="preserve"> </w:t>
      </w:r>
      <w:r w:rsidR="00740DAC">
        <w:rPr>
          <w:rFonts w:cs="Arial"/>
          <w:bCs/>
          <w:color w:val="00000A"/>
        </w:rPr>
        <w:t>a</w:t>
      </w:r>
      <w:r w:rsidRPr="00726888">
        <w:rPr>
          <w:rFonts w:cs="Arial"/>
          <w:bCs/>
          <w:color w:val="00000A"/>
        </w:rPr>
        <w:t>o mesmo endereço, os dados podem ser encaminhados d</w:t>
      </w:r>
      <w:r w:rsidR="00330735">
        <w:rPr>
          <w:rFonts w:cs="Arial"/>
          <w:bCs/>
          <w:color w:val="00000A"/>
        </w:rPr>
        <w:t>a</w:t>
      </w:r>
      <w:r w:rsidRPr="00726888">
        <w:rPr>
          <w:rFonts w:cs="Arial"/>
          <w:bCs/>
          <w:color w:val="00000A"/>
        </w:rPr>
        <w:t xml:space="preserve"> </w:t>
      </w:r>
      <w:r w:rsidR="00330735">
        <w:rPr>
          <w:rFonts w:cs="Arial"/>
          <w:bCs/>
          <w:color w:val="00000A"/>
        </w:rPr>
        <w:t>escrita</w:t>
      </w:r>
      <w:r w:rsidRPr="00726888">
        <w:rPr>
          <w:rFonts w:cs="Arial"/>
          <w:bCs/>
          <w:color w:val="00000A"/>
        </w:rPr>
        <w:t xml:space="preserve"> para </w:t>
      </w:r>
      <w:r w:rsidR="00330735">
        <w:rPr>
          <w:rFonts w:cs="Arial"/>
          <w:bCs/>
          <w:color w:val="00000A"/>
        </w:rPr>
        <w:t>a leitura</w:t>
      </w:r>
      <w:r w:rsidRPr="00726888">
        <w:rPr>
          <w:rFonts w:cs="Arial"/>
          <w:bCs/>
          <w:color w:val="00000A"/>
        </w:rPr>
        <w:t xml:space="preserve"> dentro do núcleo e a leitura da memória externa DDR pode ser evitada, economizando tempo e energia.</w:t>
      </w:r>
    </w:p>
    <w:p w14:paraId="719831AF" w14:textId="77777777" w:rsidR="006D71F4" w:rsidRPr="00726888" w:rsidRDefault="006D71F4" w:rsidP="006D71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6B6FB89" w14:textId="15A788D4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A lógica que implementa esse encaminhamento está incluída na LSU e, especificamente, nos módulos </w:t>
      </w:r>
      <w:r w:rsidRPr="00726888">
        <w:rPr>
          <w:rFonts w:cs="Arial"/>
          <w:b/>
          <w:bCs/>
          <w:color w:val="00000A"/>
        </w:rPr>
        <w:t xml:space="preserve">lsu_bus_intf </w:t>
      </w:r>
      <w:r w:rsidRPr="00726888">
        <w:rPr>
          <w:rFonts w:cs="Arial"/>
          <w:bCs/>
          <w:color w:val="00000A"/>
        </w:rPr>
        <w:t xml:space="preserve">e </w:t>
      </w:r>
      <w:r w:rsidRPr="00726888">
        <w:rPr>
          <w:rFonts w:cs="Arial"/>
          <w:b/>
          <w:bCs/>
          <w:color w:val="00000A"/>
        </w:rPr>
        <w:t>lsu_bus_buffer</w:t>
      </w:r>
      <w:r w:rsidRPr="00726888">
        <w:rPr>
          <w:rFonts w:cs="Arial"/>
          <w:bCs/>
          <w:color w:val="00000A"/>
        </w:rPr>
        <w:t>, que deve inspecionar neste exercício.</w:t>
      </w:r>
    </w:p>
    <w:p w14:paraId="64DCA570" w14:textId="77777777" w:rsidR="006D71F4" w:rsidRPr="00726888" w:rsidRDefault="006D71F4" w:rsidP="006D71F4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</w:p>
    <w:p w14:paraId="7FC39E76" w14:textId="1288151D" w:rsidR="00B03845" w:rsidRPr="00726888" w:rsidRDefault="00000000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O projeto PlatformIO de </w:t>
      </w:r>
      <w:r w:rsidRPr="00726888">
        <w:rPr>
          <w:rFonts w:cs="Arial"/>
          <w:i/>
        </w:rPr>
        <w:t>[RVfpgaPath]</w:t>
      </w:r>
      <w:r w:rsidRPr="00726888">
        <w:rPr>
          <w:i/>
        </w:rPr>
        <w:t xml:space="preserve">/RVfpga/Labs/Lab15/Sw-Lw-Forwarding </w:t>
      </w:r>
      <w:r w:rsidRPr="00726888">
        <w:t xml:space="preserve">ilustra </w:t>
      </w:r>
      <w:r w:rsidRPr="00726888">
        <w:rPr>
          <w:rFonts w:cs="Arial"/>
          <w:bCs/>
          <w:color w:val="00000A"/>
        </w:rPr>
        <w:t xml:space="preserve">um encaminhamento de carregamento de armazenamento. Um script </w:t>
      </w:r>
      <w:r w:rsidRPr="00726888">
        <w:rPr>
          <w:rFonts w:cs="Arial"/>
          <w:bCs/>
          <w:i/>
          <w:color w:val="00000A"/>
        </w:rPr>
        <w:t xml:space="preserve">.tcl </w:t>
      </w:r>
      <w:r w:rsidRPr="00726888">
        <w:rPr>
          <w:rFonts w:cs="Arial"/>
          <w:bCs/>
          <w:color w:val="00000A"/>
        </w:rPr>
        <w:t xml:space="preserve">é fornecido nessa pasta, que pode usar para analisar uma iteração aleatória do </w:t>
      </w:r>
      <w:r w:rsidR="008813C3">
        <w:rPr>
          <w:rFonts w:cs="Arial"/>
          <w:bCs/>
          <w:color w:val="00000A"/>
        </w:rPr>
        <w:t>ciclo</w:t>
      </w:r>
      <w:r w:rsidRPr="00726888">
        <w:rPr>
          <w:rFonts w:cs="Arial"/>
          <w:bCs/>
          <w:color w:val="00000A"/>
        </w:rPr>
        <w:t xml:space="preserve"> e entender como o </w:t>
      </w:r>
      <w:r w:rsidR="00AA6F4F">
        <w:rPr>
          <w:rFonts w:cs="Arial"/>
          <w:bCs/>
          <w:color w:val="00000A"/>
        </w:rPr>
        <w:t>forwarding</w:t>
      </w:r>
      <w:r w:rsidRPr="00726888">
        <w:rPr>
          <w:rFonts w:cs="Arial"/>
          <w:bCs/>
          <w:color w:val="00000A"/>
        </w:rPr>
        <w:t xml:space="preserve"> é realizado.</w:t>
      </w:r>
    </w:p>
    <w:p w14:paraId="0EA320D6" w14:textId="77777777" w:rsidR="006D71F4" w:rsidRPr="00726888" w:rsidRDefault="006D71F4" w:rsidP="006D71F4">
      <w:pPr>
        <w:rPr>
          <w:rFonts w:cs="Arial"/>
          <w:bCs/>
          <w:color w:val="00000A"/>
        </w:rPr>
      </w:pPr>
    </w:p>
    <w:p w14:paraId="232F70E9" w14:textId="77777777" w:rsidR="00C148F2" w:rsidRPr="00726888" w:rsidRDefault="00C148F2" w:rsidP="006D71F4">
      <w:pPr>
        <w:rPr>
          <w:rFonts w:cs="Arial"/>
          <w:bCs/>
          <w:color w:val="00000A"/>
        </w:rPr>
      </w:pPr>
    </w:p>
    <w:p w14:paraId="6E0B52D7" w14:textId="71AEE28F" w:rsidR="00B03845" w:rsidRPr="00726888" w:rsidRDefault="00000000">
      <w:pPr>
        <w:rPr>
          <w:rFonts w:cs="Arial"/>
          <w:b/>
          <w:bCs/>
          <w:color w:val="00000A"/>
          <w:sz w:val="24"/>
        </w:rPr>
      </w:pPr>
      <w:r w:rsidRPr="00726888">
        <w:rPr>
          <w:rFonts w:cs="Arial"/>
          <w:b/>
          <w:bCs/>
          <w:color w:val="00000A"/>
          <w:sz w:val="24"/>
        </w:rPr>
        <w:t xml:space="preserve">Simulação </w:t>
      </w:r>
      <w:r w:rsidR="00AA6F4F">
        <w:rPr>
          <w:rFonts w:cs="Arial"/>
          <w:b/>
          <w:bCs/>
          <w:color w:val="00000A"/>
          <w:sz w:val="24"/>
        </w:rPr>
        <w:t>n</w:t>
      </w:r>
      <w:r w:rsidRPr="00726888">
        <w:rPr>
          <w:rFonts w:cs="Arial"/>
          <w:b/>
          <w:bCs/>
          <w:color w:val="00000A"/>
          <w:sz w:val="24"/>
        </w:rPr>
        <w:t>o Verilator:</w:t>
      </w:r>
    </w:p>
    <w:p w14:paraId="4375E4C9" w14:textId="77777777" w:rsidR="00B03845" w:rsidRPr="00726888" w:rsidRDefault="00000000">
      <w:pPr>
        <w:rPr>
          <w:rFonts w:cs="Arial"/>
          <w:bCs/>
          <w:color w:val="00000A"/>
        </w:rPr>
      </w:pPr>
      <w:r w:rsidRPr="0072688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1676717" behindDoc="0" locked="0" layoutInCell="1" allowOverlap="1" wp14:anchorId="0DDF76E5" wp14:editId="50E0EC8F">
                <wp:simplePos x="0" y="0"/>
                <wp:positionH relativeFrom="column">
                  <wp:posOffset>2279015</wp:posOffset>
                </wp:positionH>
                <wp:positionV relativeFrom="paragraph">
                  <wp:posOffset>102235</wp:posOffset>
                </wp:positionV>
                <wp:extent cx="1168400" cy="254000"/>
                <wp:effectExtent l="0" t="0" r="0" b="0"/>
                <wp:wrapNone/>
                <wp:docPr id="88" name="Cuadro de texto 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3D2C83D" w14:textId="77777777" w:rsidR="00B03845" w:rsidRPr="0072688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72688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lw t3, (t4)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DDF76E5" id="_x0000_t202" coordsize="21600,21600" o:spt="202" path="m,l,21600r21600,l21600,xe">
                <v:stroke joinstyle="miter"/>
                <v:path gradientshapeok="t" o:connecttype="rect"/>
              </v:shapetype>
              <v:shape id="Cuadro de texto 88" o:spid="_x0000_s1026" type="#_x0000_t202" style="position:absolute;margin-left:179.45pt;margin-top:8.05pt;width:92pt;height:20pt;z-index:25167671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" filled="f" stroked="f" strokeweight=".5pt">
                <v:textbox>
                  <w:txbxContent>
                    <w:p w14:paraId="43D2C83D" w14:textId="77777777" w:rsidR="00B03845" w:rsidRPr="0072688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72688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lw t3, (t4)</w:t>
                      </w:r>
                    </w:p>
                  </w:txbxContent>
                </v:textbox>
              </v:shape>
            </w:pict>
          </mc:Fallback>
        </mc:AlternateContent>
      </w:r>
      <w:r w:rsidRPr="0072688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1673645" behindDoc="0" locked="0" layoutInCell="1" allowOverlap="1" wp14:anchorId="5FDFFAB8" wp14:editId="2EA25DB4">
                <wp:simplePos x="0" y="0"/>
                <wp:positionH relativeFrom="column">
                  <wp:posOffset>796925</wp:posOffset>
                </wp:positionH>
                <wp:positionV relativeFrom="paragraph">
                  <wp:posOffset>107010</wp:posOffset>
                </wp:positionV>
                <wp:extent cx="1168400" cy="254000"/>
                <wp:effectExtent l="0" t="0" r="0" b="0"/>
                <wp:wrapNone/>
                <wp:docPr id="86" name="Cuadro de texto 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8400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A894F52" w14:textId="77777777" w:rsidR="00B03845" w:rsidRPr="0072688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72688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sw t5, (t4)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DFFAB8" id="Cuadro de texto 86" o:spid="_x0000_s1027" type="#_x0000_t202" style="position:absolute;margin-left:62.75pt;margin-top:8.45pt;width:92pt;height:20pt;z-index:25167364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" filled="f" stroked="f" strokeweight=".5pt">
                <v:textbox>
                  <w:txbxContent>
                    <w:p w14:paraId="4A894F52" w14:textId="77777777" w:rsidR="00B03845" w:rsidRPr="0072688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72688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sw t5, (t4)</w:t>
                      </w:r>
                    </w:p>
                  </w:txbxContent>
                </v:textbox>
              </v:shape>
            </w:pict>
          </mc:Fallback>
        </mc:AlternateContent>
      </w:r>
    </w:p>
    <w:p w14:paraId="1CD6D567" w14:textId="77777777" w:rsidR="006D71F4" w:rsidRPr="00726888" w:rsidRDefault="006D71F4" w:rsidP="004F08B3">
      <w:pPr>
        <w:rPr>
          <w:rFonts w:cs="Arial"/>
          <w:bCs/>
          <w:color w:val="00000A"/>
        </w:rPr>
      </w:pPr>
    </w:p>
    <w:p w14:paraId="78C596D9" w14:textId="77777777" w:rsidR="00B03845" w:rsidRPr="00726888" w:rsidRDefault="00000000">
      <w:pPr>
        <w:rPr>
          <w:rFonts w:cs="Arial"/>
          <w:bCs/>
          <w:color w:val="00000A"/>
        </w:rPr>
      </w:pPr>
      <w:r w:rsidRPr="0072688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1677741" behindDoc="0" locked="0" layoutInCell="1" allowOverlap="1" wp14:anchorId="25F19BB5" wp14:editId="40EF3603">
                <wp:simplePos x="0" y="0"/>
                <wp:positionH relativeFrom="column">
                  <wp:posOffset>2533650</wp:posOffset>
                </wp:positionH>
                <wp:positionV relativeFrom="paragraph">
                  <wp:posOffset>21285</wp:posOffset>
                </wp:positionV>
                <wp:extent cx="73152" cy="614400"/>
                <wp:effectExtent l="38100" t="38100" r="22225" b="14605"/>
                <wp:wrapNone/>
                <wp:docPr id="89" name="Conector recto de flecha 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3152" cy="6144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type id="_x0000_t32" coordsize="21600,21600" o:oned="t" filled="f" o:spt="32" path="m,l21600,21600e" w14:anchorId="2A688C9D">
                <v:path fillok="f" arrowok="t" o:connecttype="none"/>
                <o:lock v:ext="edit" shapetype="t"/>
              </v:shapetype>
              <v:shape id="Conector recto de flecha 89" style="position:absolute;margin-left:199.5pt;margin-top:1.7pt;width:5.75pt;height:48.4pt;flip:x y;z-index:2516777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">
                <v:stroke endarrow="block"/>
              </v:shape>
            </w:pict>
          </mc:Fallback>
        </mc:AlternateContent>
      </w:r>
      <w:r w:rsidRPr="0072688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1674669" behindDoc="0" locked="0" layoutInCell="1" allowOverlap="1" wp14:anchorId="33F7E0F7" wp14:editId="477E2F55">
                <wp:simplePos x="0" y="0"/>
                <wp:positionH relativeFrom="column">
                  <wp:posOffset>1155803</wp:posOffset>
                </wp:positionH>
                <wp:positionV relativeFrom="paragraph">
                  <wp:posOffset>8814</wp:posOffset>
                </wp:positionV>
                <wp:extent cx="73152" cy="614400"/>
                <wp:effectExtent l="38100" t="38100" r="22225" b="14605"/>
                <wp:wrapNone/>
                <wp:docPr id="87" name="Conector recto de flecha 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73152" cy="614400"/>
                        </a:xfrm>
                        <a:prstGeom prst="straightConnector1">
                          <a:avLst/>
                        </a:prstGeom>
                        <a:ln w="25400">
                          <a:solidFill>
                            <a:srgbClr val="FFC000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shape id="Conector recto de flecha 87" style="position:absolute;margin-left:91pt;margin-top:.7pt;width:5.75pt;height:48.4pt;flip:x y;z-index:25167466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spid="_x0000_s1026" strokecolor="#ffc000" strokeweight="2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" w14:anchorId="292F65CE">
                <v:stroke endarrow="block"/>
              </v:shape>
            </w:pict>
          </mc:Fallback>
        </mc:AlternateContent>
      </w:r>
    </w:p>
    <w:p w14:paraId="4F38F925" w14:textId="77777777" w:rsidR="00B03845" w:rsidRPr="00726888" w:rsidRDefault="00000000">
      <w:pPr>
        <w:rPr>
          <w:rFonts w:cs="Arial"/>
          <w:bCs/>
          <w:color w:val="00000A"/>
        </w:rPr>
      </w:pPr>
      <w:r w:rsidRPr="00726888">
        <w:rPr>
          <w:rFonts w:cs="Arial"/>
          <w:bCs/>
          <w:noProof/>
          <w:color w:val="00000A"/>
          <w:lang w:eastAsia="es-ES"/>
        </w:rPr>
        <mc:AlternateContent>
          <mc:Choice Requires="wps">
            <w:drawing>
              <wp:anchor distT="0" distB="0" distL="114300" distR="114300" simplePos="0" relativeHeight="251694125" behindDoc="0" locked="0" layoutInCell="1" allowOverlap="1" wp14:anchorId="4EEAB448" wp14:editId="1D131748">
                <wp:simplePos x="0" y="0"/>
                <wp:positionH relativeFrom="margin">
                  <wp:posOffset>1190625</wp:posOffset>
                </wp:positionH>
                <wp:positionV relativeFrom="paragraph">
                  <wp:posOffset>27940</wp:posOffset>
                </wp:positionV>
                <wp:extent cx="4638675" cy="254000"/>
                <wp:effectExtent l="0" t="0" r="0" b="0"/>
                <wp:wrapNone/>
                <wp:docPr id="73" name="Cuadro de texto 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3867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4869112" w14:textId="77777777" w:rsidR="00B03845" w:rsidRPr="00726888" w:rsidRDefault="00000000">
                            <w:pPr>
                              <w:rPr>
                                <w:b/>
                                <w:color w:val="FF0000"/>
                              </w:rPr>
                            </w:pPr>
                            <w:r w:rsidRPr="00726888">
                              <w:rPr>
                                <w:rFonts w:ascii="Courier New" w:hAnsi="Courier New" w:cs="Courier New"/>
                                <w:b/>
                                <w:color w:val="FF0000"/>
                              </w:rPr>
                              <w:t>1 2 3 4 5 6 7 8 9 10 11 12 13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EAB448" id="Cuadro de texto 73" o:spid="_x0000_s1028" type="#_x0000_t202" style="position:absolute;margin-left:93.75pt;margin-top:2.2pt;width:365.25pt;height:20pt;z-index:251694125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" filled="f" stroked="f" strokeweight=".5pt">
                <v:textbox>
                  <w:txbxContent>
                    <w:p w14:paraId="04869112" w14:textId="77777777" w:rsidR="00B03845" w:rsidRPr="00726888" w:rsidRDefault="00000000">
                      <w:pPr>
                        <w:rPr>
                          <w:b/>
                          <w:color w:val="FF0000"/>
                        </w:rPr>
                      </w:pPr>
                      <w:r w:rsidRPr="00726888">
                        <w:rPr>
                          <w:rFonts w:ascii="Courier New" w:hAnsi="Courier New" w:cs="Courier New"/>
                          <w:b/>
                          <w:color w:val="FF0000"/>
                        </w:rPr>
                        <w:t>1 2 3 4 5 6 7 8 9 10 11 12 13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D71F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9549" behindDoc="0" locked="0" layoutInCell="1" allowOverlap="1" wp14:anchorId="0070F8EE" wp14:editId="090A78CA">
                <wp:simplePos x="0" y="0"/>
                <wp:positionH relativeFrom="margin">
                  <wp:posOffset>1166825</wp:posOffset>
                </wp:positionH>
                <wp:positionV relativeFrom="paragraph">
                  <wp:posOffset>469265</wp:posOffset>
                </wp:positionV>
                <wp:extent cx="365125" cy="116840"/>
                <wp:effectExtent l="0" t="0" r="15875" b="16510"/>
                <wp:wrapNone/>
                <wp:docPr id="83" name="Rectángulo 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1684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83" style="position:absolute;margin-left:91.9pt;margin-top:36.95pt;width:28.75pt;height:9.2pt;z-index:25166954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" w14:anchorId="3FFF6877">
                <w10:wrap anchorx="margin"/>
              </v:rect>
            </w:pict>
          </mc:Fallback>
        </mc:AlternateContent>
      </w:r>
      <w:r w:rsidR="006D71F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1597" behindDoc="0" locked="0" layoutInCell="1" allowOverlap="1" wp14:anchorId="71C884F2" wp14:editId="34A119A9">
                <wp:simplePos x="0" y="0"/>
                <wp:positionH relativeFrom="margin">
                  <wp:posOffset>2557475</wp:posOffset>
                </wp:positionH>
                <wp:positionV relativeFrom="paragraph">
                  <wp:posOffset>469265</wp:posOffset>
                </wp:positionV>
                <wp:extent cx="365125" cy="116840"/>
                <wp:effectExtent l="0" t="0" r="15875" b="16510"/>
                <wp:wrapNone/>
                <wp:docPr id="84" name="Rectángulo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1684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84" style="position:absolute;margin-left:201.4pt;margin-top:36.95pt;width:28.75pt;height:9.2pt;z-index:25167159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" w14:anchorId="602C305A">
                <w10:wrap anchorx="margin"/>
              </v:rect>
            </w:pict>
          </mc:Fallback>
        </mc:AlternateContent>
      </w:r>
      <w:r w:rsidR="006D71F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5933" behindDoc="0" locked="0" layoutInCell="1" allowOverlap="1" wp14:anchorId="23622D41" wp14:editId="086EEDAF">
                <wp:simplePos x="0" y="0"/>
                <wp:positionH relativeFrom="margin">
                  <wp:posOffset>3942893</wp:posOffset>
                </wp:positionH>
                <wp:positionV relativeFrom="paragraph">
                  <wp:posOffset>1281938</wp:posOffset>
                </wp:positionV>
                <wp:extent cx="1074725" cy="943331"/>
                <wp:effectExtent l="0" t="0" r="11430" b="28575"/>
                <wp:wrapNone/>
                <wp:docPr id="93" name="Rectángulo 9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074725" cy="943331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93" style="position:absolute;margin-left:310.45pt;margin-top:100.95pt;width:84.6pt;height:74.3pt;z-index:2516859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" w14:anchorId="4BC50D51">
                <w10:wrap anchorx="margin"/>
              </v:rect>
            </w:pict>
          </mc:Fallback>
        </mc:AlternateContent>
      </w:r>
      <w:r w:rsidR="006D71F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1837" behindDoc="0" locked="0" layoutInCell="1" allowOverlap="1" wp14:anchorId="22A1089A" wp14:editId="16D3AE00">
                <wp:simplePos x="0" y="0"/>
                <wp:positionH relativeFrom="margin">
                  <wp:posOffset>3941775</wp:posOffset>
                </wp:positionH>
                <wp:positionV relativeFrom="paragraph">
                  <wp:posOffset>813435</wp:posOffset>
                </wp:positionV>
                <wp:extent cx="399274" cy="468173"/>
                <wp:effectExtent l="0" t="0" r="20320" b="27305"/>
                <wp:wrapNone/>
                <wp:docPr id="91" name="Rectángulo 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274" cy="468173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91" style="position:absolute;margin-left:310.4pt;margin-top:64.05pt;width:31.45pt;height:36.85pt;z-index:25168183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" w14:anchorId="3B0C0F4A">
                <w10:wrap anchorx="margin"/>
              </v:rect>
            </w:pict>
          </mc:Fallback>
        </mc:AlternateContent>
      </w:r>
      <w:r w:rsidR="006D71F4"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79789" behindDoc="0" locked="0" layoutInCell="1" allowOverlap="1" wp14:anchorId="51C6F65D" wp14:editId="58E628BF">
                <wp:simplePos x="0" y="0"/>
                <wp:positionH relativeFrom="margin">
                  <wp:posOffset>1521562</wp:posOffset>
                </wp:positionH>
                <wp:positionV relativeFrom="paragraph">
                  <wp:posOffset>704038</wp:posOffset>
                </wp:positionV>
                <wp:extent cx="3474720" cy="109550"/>
                <wp:effectExtent l="0" t="0" r="11430" b="24130"/>
                <wp:wrapNone/>
                <wp:docPr id="90" name="Rectángulo 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74720" cy="10955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90" style="position:absolute;margin-left:119.8pt;margin-top:55.45pt;width:273.6pt;height:8.65pt;z-index:25167978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" w14:anchorId="3B446F44">
                <w10:wrap anchorx="margin"/>
              </v:rect>
            </w:pict>
          </mc:Fallback>
        </mc:AlternateContent>
      </w:r>
      <w:r w:rsidR="006D71F4" w:rsidRPr="00726888">
        <w:rPr>
          <w:noProof/>
          <w:lang w:eastAsia="es-ES"/>
        </w:rPr>
        <w:drawing>
          <wp:inline distT="0" distB="0" distL="0" distR="0" wp14:anchorId="10B614DC" wp14:editId="344AFDDC">
            <wp:extent cx="5731510" cy="2233295"/>
            <wp:effectExtent l="0" t="0" r="2540" b="0"/>
            <wp:docPr id="82" name="Imagen 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2332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BAD316" w14:textId="77777777" w:rsidR="006D71F4" w:rsidRPr="00726888" w:rsidRDefault="006D71F4" w:rsidP="004F08B3">
      <w:pPr>
        <w:rPr>
          <w:rFonts w:cs="Arial"/>
          <w:bCs/>
          <w:color w:val="00000A"/>
        </w:rPr>
      </w:pPr>
    </w:p>
    <w:p w14:paraId="3540DA3F" w14:textId="77777777" w:rsidR="00B03845" w:rsidRPr="00726888" w:rsidRDefault="00000000">
      <w:pPr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>Analisar a simulação:</w:t>
      </w:r>
    </w:p>
    <w:p w14:paraId="140161E8" w14:textId="77777777" w:rsidR="006D71F4" w:rsidRPr="00726888" w:rsidRDefault="006D71F4" w:rsidP="004F08B3">
      <w:pPr>
        <w:rPr>
          <w:rFonts w:cs="Arial"/>
          <w:bCs/>
          <w:color w:val="00000A"/>
        </w:rPr>
      </w:pPr>
    </w:p>
    <w:p w14:paraId="1415AB8B" w14:textId="77777777" w:rsidR="00B03845" w:rsidRPr="00726888" w:rsidRDefault="00000000">
      <w:pPr>
        <w:pStyle w:val="ListParagraph"/>
        <w:numPr>
          <w:ilvl w:val="0"/>
          <w:numId w:val="3"/>
        </w:numPr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</w:rPr>
        <w:t>Ciclo 1</w:t>
      </w:r>
      <w:r w:rsidRPr="00726888">
        <w:rPr>
          <w:rFonts w:cs="Arial"/>
          <w:bCs/>
          <w:color w:val="00000A"/>
        </w:rPr>
        <w:t xml:space="preserve">: A instrução </w:t>
      </w:r>
      <w:r w:rsidRPr="00726888">
        <w:rPr>
          <w:rFonts w:ascii="Courier New" w:hAnsi="Courier New" w:cs="Courier New"/>
          <w:bCs/>
          <w:color w:val="00000A"/>
        </w:rPr>
        <w:t xml:space="preserve">sw </w:t>
      </w:r>
      <w:r w:rsidRPr="00726888">
        <w:rPr>
          <w:rFonts w:cs="Arial"/>
          <w:bCs/>
          <w:color w:val="00000A"/>
        </w:rPr>
        <w:t>é decodificada.</w:t>
      </w:r>
    </w:p>
    <w:p w14:paraId="1E62B80F" w14:textId="77777777" w:rsidR="001F71D9" w:rsidRPr="00726888" w:rsidRDefault="001F71D9" w:rsidP="001F71D9">
      <w:pPr>
        <w:pStyle w:val="ListParagraph"/>
        <w:ind w:left="720"/>
        <w:rPr>
          <w:rFonts w:cs="Arial"/>
          <w:bCs/>
          <w:color w:val="00000A"/>
        </w:rPr>
      </w:pPr>
    </w:p>
    <w:p w14:paraId="4C3BD2A4" w14:textId="77777777" w:rsidR="00B03845" w:rsidRPr="00726888" w:rsidRDefault="00000000">
      <w:pPr>
        <w:pStyle w:val="ListParagraph"/>
        <w:numPr>
          <w:ilvl w:val="0"/>
          <w:numId w:val="3"/>
        </w:numPr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</w:rPr>
        <w:t>Ciclo 5</w:t>
      </w:r>
      <w:r w:rsidRPr="00726888">
        <w:rPr>
          <w:rFonts w:cs="Arial"/>
          <w:bCs/>
          <w:color w:val="00000A"/>
        </w:rPr>
        <w:t xml:space="preserve">: A instrução </w:t>
      </w:r>
      <w:r w:rsidRPr="00726888">
        <w:rPr>
          <w:rFonts w:ascii="Courier New" w:hAnsi="Courier New" w:cs="Courier New"/>
          <w:bCs/>
          <w:color w:val="00000A"/>
        </w:rPr>
        <w:t xml:space="preserve">lw </w:t>
      </w:r>
      <w:r w:rsidRPr="00726888">
        <w:rPr>
          <w:rFonts w:cs="Arial"/>
          <w:bCs/>
          <w:color w:val="00000A"/>
        </w:rPr>
        <w:t>é decodificada.</w:t>
      </w:r>
    </w:p>
    <w:p w14:paraId="2E0CCA73" w14:textId="77777777" w:rsidR="001F71D9" w:rsidRPr="00726888" w:rsidRDefault="001F71D9" w:rsidP="001F71D9">
      <w:pPr>
        <w:pStyle w:val="ListParagraph"/>
        <w:ind w:left="720"/>
        <w:rPr>
          <w:rFonts w:cs="Arial"/>
          <w:bCs/>
          <w:color w:val="00000A"/>
        </w:rPr>
      </w:pPr>
    </w:p>
    <w:p w14:paraId="3BBF74B2" w14:textId="6CE15899" w:rsidR="00B03845" w:rsidRPr="00726888" w:rsidRDefault="00000000">
      <w:pPr>
        <w:pStyle w:val="ListParagraph"/>
        <w:numPr>
          <w:ilvl w:val="0"/>
          <w:numId w:val="3"/>
        </w:numPr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</w:rPr>
        <w:t>Ciclos 2 a 11</w:t>
      </w:r>
      <w:r w:rsidRPr="00726888">
        <w:rPr>
          <w:rFonts w:cs="Arial"/>
          <w:bCs/>
          <w:color w:val="00000A"/>
        </w:rPr>
        <w:t xml:space="preserve">: </w:t>
      </w:r>
      <w:r w:rsidR="00CE22A6">
        <w:rPr>
          <w:rFonts w:cs="Arial"/>
          <w:bCs/>
          <w:color w:val="00000A"/>
        </w:rPr>
        <w:t>O s</w:t>
      </w:r>
      <w:r w:rsidR="006D71F4" w:rsidRPr="00726888">
        <w:rPr>
          <w:rFonts w:cs="Arial"/>
          <w:bCs/>
          <w:color w:val="00000A"/>
        </w:rPr>
        <w:t xml:space="preserve">inal </w:t>
      </w:r>
      <w:r w:rsidR="006D71F4" w:rsidRPr="00726888">
        <w:rPr>
          <w:rFonts w:ascii="Courier New" w:hAnsi="Courier New" w:cs="Courier New"/>
          <w:bCs/>
          <w:color w:val="00000A"/>
        </w:rPr>
        <w:t xml:space="preserve">full_addr_dc1 </w:t>
      </w:r>
      <w:r w:rsidR="006D71F4" w:rsidRPr="00726888">
        <w:rPr>
          <w:rFonts w:cs="Arial"/>
          <w:bCs/>
          <w:color w:val="00000A"/>
        </w:rPr>
        <w:t>= 0x00002AD8 durante toda a iteração. Isso acontece porque o endereço d</w:t>
      </w:r>
      <w:r w:rsidR="00AC3DB3">
        <w:rPr>
          <w:rFonts w:cs="Arial"/>
          <w:bCs/>
          <w:color w:val="00000A"/>
        </w:rPr>
        <w:t>e escrita</w:t>
      </w:r>
      <w:r w:rsidR="006D71F4" w:rsidRPr="00726888">
        <w:rPr>
          <w:rFonts w:cs="Arial"/>
          <w:bCs/>
          <w:color w:val="00000A"/>
        </w:rPr>
        <w:t xml:space="preserve"> e o endereço d</w:t>
      </w:r>
      <w:r w:rsidR="00AC3DB3">
        <w:rPr>
          <w:rFonts w:cs="Arial"/>
          <w:bCs/>
          <w:color w:val="00000A"/>
        </w:rPr>
        <w:t>e leitura</w:t>
      </w:r>
      <w:r w:rsidR="006D71F4" w:rsidRPr="00726888">
        <w:rPr>
          <w:rFonts w:cs="Arial"/>
          <w:bCs/>
          <w:color w:val="00000A"/>
        </w:rPr>
        <w:t xml:space="preserve"> são os mesmos.</w:t>
      </w:r>
    </w:p>
    <w:p w14:paraId="3AEC9F1D" w14:textId="77777777" w:rsidR="006D71F4" w:rsidRPr="00726888" w:rsidRDefault="006D71F4" w:rsidP="006D71F4">
      <w:pPr>
        <w:rPr>
          <w:rFonts w:cs="Arial"/>
          <w:bCs/>
          <w:color w:val="00000A"/>
        </w:rPr>
      </w:pPr>
    </w:p>
    <w:p w14:paraId="22A0FC32" w14:textId="7A5CD3FF" w:rsidR="00B03845" w:rsidRPr="00726888" w:rsidRDefault="00000000">
      <w:pPr>
        <w:pStyle w:val="ListParagraph"/>
        <w:numPr>
          <w:ilvl w:val="0"/>
          <w:numId w:val="3"/>
        </w:numPr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</w:rPr>
        <w:t>Ciclo 9</w:t>
      </w:r>
      <w:r w:rsidRPr="00726888">
        <w:rPr>
          <w:rFonts w:cs="Arial"/>
          <w:bCs/>
          <w:color w:val="00000A"/>
        </w:rPr>
        <w:t xml:space="preserve">: </w:t>
      </w:r>
      <w:r w:rsidR="006D71F4" w:rsidRPr="00726888">
        <w:rPr>
          <w:rFonts w:cs="Arial"/>
          <w:bCs/>
          <w:color w:val="00000A"/>
        </w:rPr>
        <w:t xml:space="preserve">O </w:t>
      </w:r>
      <w:r w:rsidR="00F76C23">
        <w:rPr>
          <w:rFonts w:cs="Arial"/>
          <w:bCs/>
          <w:color w:val="00000A"/>
        </w:rPr>
        <w:t>store</w:t>
      </w:r>
      <w:r w:rsidR="006D71F4" w:rsidRPr="00726888">
        <w:rPr>
          <w:rFonts w:cs="Arial"/>
          <w:bCs/>
          <w:color w:val="00000A"/>
        </w:rPr>
        <w:t xml:space="preserve"> </w:t>
      </w:r>
      <w:r w:rsidR="00F76C23">
        <w:rPr>
          <w:rFonts w:cs="Arial"/>
          <w:bCs/>
          <w:color w:val="00000A"/>
        </w:rPr>
        <w:t>escreve</w:t>
      </w:r>
      <w:r w:rsidR="006D71F4" w:rsidRPr="00726888">
        <w:rPr>
          <w:rFonts w:cs="Arial"/>
          <w:bCs/>
          <w:color w:val="00000A"/>
        </w:rPr>
        <w:t xml:space="preserve"> na memória externa DDR por meio dos </w:t>
      </w:r>
      <w:r w:rsidR="00B05C74" w:rsidRPr="00726888">
        <w:rPr>
          <w:rFonts w:cs="Arial"/>
          <w:bCs/>
          <w:color w:val="00000A"/>
        </w:rPr>
        <w:t xml:space="preserve">sinais de </w:t>
      </w:r>
      <w:r w:rsidR="00590626">
        <w:rPr>
          <w:rFonts w:cs="Arial"/>
          <w:bCs/>
          <w:color w:val="00000A"/>
        </w:rPr>
        <w:t>escrita</w:t>
      </w:r>
      <w:r w:rsidR="00B05C74" w:rsidRPr="00726888">
        <w:rPr>
          <w:rFonts w:cs="Arial"/>
          <w:bCs/>
          <w:color w:val="00000A"/>
        </w:rPr>
        <w:t xml:space="preserve"> do barramento AXI</w:t>
      </w:r>
      <w:r w:rsidR="006D71F4" w:rsidRPr="00726888">
        <w:rPr>
          <w:rFonts w:cs="Arial"/>
          <w:bCs/>
          <w:color w:val="00000A"/>
        </w:rPr>
        <w:t>.</w:t>
      </w:r>
    </w:p>
    <w:p w14:paraId="14F7C9C8" w14:textId="77777777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lastRenderedPageBreak/>
        <w:t xml:space="preserve">lsu_axi_awvalid </w:t>
      </w:r>
      <w:r w:rsidRPr="00726888">
        <w:rPr>
          <w:rFonts w:cs="Arial"/>
          <w:bCs/>
          <w:color w:val="00000A"/>
        </w:rPr>
        <w:t>= 1</w:t>
      </w:r>
    </w:p>
    <w:p w14:paraId="0104B94E" w14:textId="77777777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lsu_axi_awaddr </w:t>
      </w:r>
      <w:r w:rsidRPr="00726888">
        <w:rPr>
          <w:rFonts w:cs="Arial"/>
          <w:bCs/>
          <w:color w:val="00000A"/>
        </w:rPr>
        <w:t>= 0x00002AD8</w:t>
      </w:r>
    </w:p>
    <w:p w14:paraId="2D4588EE" w14:textId="77777777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lsu_axi_wvalid </w:t>
      </w:r>
      <w:r w:rsidRPr="00726888">
        <w:rPr>
          <w:rFonts w:cs="Arial"/>
          <w:bCs/>
          <w:color w:val="00000A"/>
        </w:rPr>
        <w:t>= 1</w:t>
      </w:r>
    </w:p>
    <w:p w14:paraId="5FA2D0A7" w14:textId="0B7D84D3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lsu_axi_wdata </w:t>
      </w:r>
      <w:r w:rsidRPr="00726888">
        <w:rPr>
          <w:rFonts w:cs="Arial"/>
          <w:bCs/>
          <w:color w:val="00000A"/>
        </w:rPr>
        <w:t xml:space="preserve">= </w:t>
      </w:r>
      <w:r w:rsidR="00F2272D">
        <w:rPr>
          <w:rFonts w:cs="Arial"/>
          <w:bCs/>
          <w:color w:val="00000A"/>
        </w:rPr>
        <w:t>0x00000000</w:t>
      </w:r>
      <w:r w:rsidR="00F2272D" w:rsidRPr="000036D3">
        <w:rPr>
          <w:rFonts w:cs="Arial"/>
          <w:bCs/>
          <w:color w:val="FF0000"/>
        </w:rPr>
        <w:t>0000001D</w:t>
      </w:r>
    </w:p>
    <w:p w14:paraId="042B72DF" w14:textId="77777777" w:rsidR="004F08B3" w:rsidRPr="00726888" w:rsidRDefault="004F08B3" w:rsidP="004F08B3">
      <w:pPr>
        <w:rPr>
          <w:rFonts w:cs="Arial"/>
          <w:bCs/>
          <w:color w:val="00000A"/>
        </w:rPr>
      </w:pPr>
    </w:p>
    <w:p w14:paraId="11E288DE" w14:textId="19EFA7CC" w:rsidR="00B03845" w:rsidRPr="00726888" w:rsidRDefault="00000000">
      <w:pPr>
        <w:pStyle w:val="ListParagraph"/>
        <w:numPr>
          <w:ilvl w:val="0"/>
          <w:numId w:val="3"/>
        </w:numPr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</w:rPr>
        <w:t>Ciclo</w:t>
      </w:r>
      <w:r w:rsidR="00F2272D">
        <w:rPr>
          <w:rFonts w:cs="Arial"/>
          <w:b/>
          <w:bCs/>
          <w:color w:val="00000A"/>
        </w:rPr>
        <w:t>s</w:t>
      </w:r>
      <w:r w:rsidRPr="00726888">
        <w:rPr>
          <w:rFonts w:cs="Arial"/>
          <w:b/>
          <w:bCs/>
          <w:color w:val="00000A"/>
        </w:rPr>
        <w:t xml:space="preserve"> 9, 10 e 11</w:t>
      </w:r>
      <w:r w:rsidRPr="00726888">
        <w:rPr>
          <w:rFonts w:cs="Arial"/>
          <w:bCs/>
          <w:color w:val="00000A"/>
        </w:rPr>
        <w:t xml:space="preserve">: </w:t>
      </w:r>
      <w:r w:rsidR="00153819">
        <w:t>A</w:t>
      </w:r>
      <w:r w:rsidR="000036D3" w:rsidRPr="00726888">
        <w:t xml:space="preserve"> </w:t>
      </w:r>
      <w:r w:rsidR="00F2272D">
        <w:t>leitura</w:t>
      </w:r>
      <w:r w:rsidR="000036D3" w:rsidRPr="00726888">
        <w:t xml:space="preserve"> recebe seus dados imediatamente por meio da lógica </w:t>
      </w:r>
      <w:r w:rsidR="00000B3E">
        <w:t xml:space="preserve">de </w:t>
      </w:r>
      <w:r w:rsidR="000036D3" w:rsidRPr="00726888">
        <w:t xml:space="preserve">bypass e </w:t>
      </w:r>
      <w:r w:rsidR="00000B3E">
        <w:t>escreve-os</w:t>
      </w:r>
      <w:r w:rsidR="000036D3" w:rsidRPr="00726888">
        <w:t xml:space="preserve"> no Register File. A leitura nunca é enviada </w:t>
      </w:r>
      <w:r w:rsidR="00424080">
        <w:t>à</w:t>
      </w:r>
      <w:r w:rsidR="000036D3" w:rsidRPr="00726888">
        <w:t xml:space="preserve"> memória DDR (veja </w:t>
      </w:r>
      <w:r w:rsidR="00B05C74" w:rsidRPr="00726888">
        <w:t xml:space="preserve">os sinais de habilitação de leitura do barramento AXI: </w:t>
      </w:r>
      <w:r w:rsidR="000036D3" w:rsidRPr="00726888">
        <w:rPr>
          <w:rFonts w:ascii="Courier New" w:hAnsi="Courier New" w:cs="Courier New"/>
          <w:bCs/>
          <w:color w:val="00000A"/>
        </w:rPr>
        <w:t xml:space="preserve">lsu_axi_arvalid </w:t>
      </w:r>
      <w:r w:rsidR="000036D3" w:rsidRPr="00726888">
        <w:rPr>
          <w:rFonts w:cs="Arial"/>
          <w:bCs/>
          <w:color w:val="00000A"/>
        </w:rPr>
        <w:t xml:space="preserve">= </w:t>
      </w:r>
      <w:r w:rsidR="000036D3" w:rsidRPr="00726888">
        <w:rPr>
          <w:rFonts w:ascii="Courier New" w:hAnsi="Courier New" w:cs="Courier New"/>
          <w:bCs/>
          <w:color w:val="00000A"/>
        </w:rPr>
        <w:t xml:space="preserve">lsu_axi_rvalid </w:t>
      </w:r>
      <w:r w:rsidR="000036D3" w:rsidRPr="00726888">
        <w:rPr>
          <w:rFonts w:cs="Arial"/>
          <w:bCs/>
          <w:color w:val="00000A"/>
        </w:rPr>
        <w:t>= 1</w:t>
      </w:r>
      <w:r w:rsidR="000036D3" w:rsidRPr="00726888">
        <w:t>):</w:t>
      </w:r>
    </w:p>
    <w:p w14:paraId="3AA95470" w14:textId="0086DD3A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waddr0 </w:t>
      </w:r>
      <w:r w:rsidRPr="00726888">
        <w:rPr>
          <w:rFonts w:cs="Arial"/>
          <w:bCs/>
          <w:color w:val="00000A"/>
        </w:rPr>
        <w:t xml:space="preserve">= 0x1C (que é o registo </w:t>
      </w:r>
      <w:r w:rsidRPr="00726888">
        <w:rPr>
          <w:rFonts w:ascii="Courier New" w:hAnsi="Courier New" w:cs="Courier New"/>
          <w:bCs/>
          <w:color w:val="00000A"/>
        </w:rPr>
        <w:t>x28 = t3</w:t>
      </w:r>
      <w:r w:rsidRPr="00726888">
        <w:rPr>
          <w:rFonts w:cs="Arial"/>
          <w:bCs/>
          <w:color w:val="00000A"/>
        </w:rPr>
        <w:t>)</w:t>
      </w:r>
    </w:p>
    <w:p w14:paraId="0D19117A" w14:textId="77777777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wen0 </w:t>
      </w:r>
      <w:r w:rsidRPr="00726888">
        <w:rPr>
          <w:rFonts w:cs="Arial"/>
          <w:bCs/>
          <w:color w:val="00000A"/>
        </w:rPr>
        <w:t xml:space="preserve">= </w:t>
      </w:r>
      <w:r w:rsidRPr="00726888">
        <w:rPr>
          <w:rFonts w:ascii="Courier New" w:hAnsi="Courier New" w:cs="Courier New"/>
          <w:bCs/>
          <w:color w:val="00000A"/>
        </w:rPr>
        <w:t xml:space="preserve">1 </w:t>
      </w:r>
    </w:p>
    <w:p w14:paraId="15C01F0F" w14:textId="77777777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wd0 </w:t>
      </w:r>
      <w:r w:rsidRPr="00726888">
        <w:rPr>
          <w:rFonts w:cs="Arial"/>
          <w:bCs/>
          <w:color w:val="00000A"/>
        </w:rPr>
        <w:t xml:space="preserve">= </w:t>
      </w:r>
      <w:r w:rsidRPr="00726888">
        <w:rPr>
          <w:rFonts w:ascii="Courier New" w:hAnsi="Courier New" w:cs="Courier New"/>
          <w:bCs/>
          <w:color w:val="00000A"/>
        </w:rPr>
        <w:t xml:space="preserve">0x0000001D </w:t>
      </w:r>
    </w:p>
    <w:p w14:paraId="06743C99" w14:textId="77777777" w:rsidR="00B03845" w:rsidRPr="00726888" w:rsidRDefault="00000000">
      <w:pPr>
        <w:pStyle w:val="ListParagraph"/>
        <w:numPr>
          <w:ilvl w:val="1"/>
          <w:numId w:val="3"/>
        </w:numPr>
        <w:rPr>
          <w:rFonts w:cs="Arial"/>
          <w:bCs/>
          <w:color w:val="00000A"/>
        </w:rPr>
      </w:pPr>
      <w:r w:rsidRPr="00726888">
        <w:rPr>
          <w:rFonts w:ascii="Courier New" w:hAnsi="Courier New" w:cs="Courier New"/>
          <w:bCs/>
          <w:color w:val="00000A"/>
        </w:rPr>
        <w:t xml:space="preserve">t3 </w:t>
      </w:r>
      <w:r w:rsidRPr="00726888">
        <w:rPr>
          <w:rFonts w:cs="Arial"/>
          <w:bCs/>
          <w:color w:val="00000A"/>
        </w:rPr>
        <w:t>= 0x0000001D</w:t>
      </w:r>
    </w:p>
    <w:p w14:paraId="34456B43" w14:textId="77777777" w:rsidR="006D71F4" w:rsidRPr="00726888" w:rsidRDefault="006D71F4" w:rsidP="004F08B3">
      <w:pPr>
        <w:rPr>
          <w:rFonts w:cs="Arial"/>
          <w:bCs/>
          <w:color w:val="00000A"/>
        </w:rPr>
      </w:pPr>
    </w:p>
    <w:p w14:paraId="6630AD39" w14:textId="77777777" w:rsidR="002F1229" w:rsidRPr="00726888" w:rsidRDefault="002F1229" w:rsidP="004F08B3">
      <w:pPr>
        <w:rPr>
          <w:rFonts w:cs="Arial"/>
          <w:bCs/>
          <w:color w:val="00000A"/>
        </w:rPr>
      </w:pPr>
    </w:p>
    <w:p w14:paraId="74725346" w14:textId="6ED41386" w:rsidR="00B03845" w:rsidRPr="00726888" w:rsidRDefault="00000000">
      <w:pPr>
        <w:rPr>
          <w:rFonts w:cs="Arial"/>
          <w:b/>
          <w:bCs/>
          <w:color w:val="00000A"/>
        </w:rPr>
      </w:pPr>
      <w:r w:rsidRPr="00726888">
        <w:rPr>
          <w:rFonts w:cs="Arial"/>
          <w:b/>
          <w:bCs/>
          <w:color w:val="00000A"/>
          <w:sz w:val="24"/>
        </w:rPr>
        <w:t xml:space="preserve">Como o </w:t>
      </w:r>
      <w:r w:rsidR="000E44FB" w:rsidRPr="00C148F2">
        <w:rPr>
          <w:rFonts w:cs="Arial"/>
          <w:b/>
          <w:bCs/>
          <w:color w:val="00000A"/>
          <w:sz w:val="24"/>
        </w:rPr>
        <w:t xml:space="preserve">forwarding </w:t>
      </w:r>
      <w:r w:rsidRPr="00726888">
        <w:rPr>
          <w:rFonts w:cs="Arial"/>
          <w:b/>
          <w:bCs/>
          <w:color w:val="00000A"/>
          <w:sz w:val="24"/>
        </w:rPr>
        <w:t xml:space="preserve">é </w:t>
      </w:r>
      <w:r w:rsidR="00106F78" w:rsidRPr="00726888">
        <w:rPr>
          <w:rFonts w:cs="Arial"/>
          <w:b/>
          <w:bCs/>
          <w:color w:val="00000A"/>
          <w:sz w:val="24"/>
        </w:rPr>
        <w:t xml:space="preserve">realizado </w:t>
      </w:r>
      <w:r w:rsidR="00C148F2" w:rsidRPr="00726888">
        <w:rPr>
          <w:rFonts w:cs="Arial"/>
          <w:b/>
          <w:bCs/>
          <w:color w:val="00000A"/>
          <w:sz w:val="24"/>
        </w:rPr>
        <w:t xml:space="preserve">dentro </w:t>
      </w:r>
      <w:r w:rsidRPr="00726888">
        <w:rPr>
          <w:rFonts w:cs="Arial"/>
          <w:b/>
          <w:bCs/>
          <w:color w:val="00000A"/>
          <w:sz w:val="24"/>
        </w:rPr>
        <w:t xml:space="preserve">do </w:t>
      </w:r>
      <w:r w:rsidR="00C148F2" w:rsidRPr="00726888">
        <w:rPr>
          <w:rFonts w:cs="Arial"/>
          <w:b/>
          <w:bCs/>
          <w:color w:val="00000A"/>
          <w:sz w:val="24"/>
        </w:rPr>
        <w:t>núcleo?</w:t>
      </w:r>
    </w:p>
    <w:p w14:paraId="60F19006" w14:textId="77777777" w:rsidR="00C148F2" w:rsidRPr="00726888" w:rsidRDefault="00C148F2" w:rsidP="004F08B3">
      <w:pPr>
        <w:rPr>
          <w:rFonts w:cs="Arial"/>
          <w:bCs/>
          <w:color w:val="00000A"/>
        </w:rPr>
      </w:pPr>
    </w:p>
    <w:p w14:paraId="2E2F3017" w14:textId="77777777" w:rsidR="00B03845" w:rsidRPr="00726888" w:rsidRDefault="00000000">
      <w:pPr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Para a análise do encaminhamento de carga de armazenamento, é necessário inspecionar dois módulos: </w:t>
      </w:r>
      <w:r w:rsidRPr="00726888">
        <w:rPr>
          <w:rFonts w:cs="Arial"/>
          <w:b/>
          <w:bCs/>
          <w:color w:val="00000A"/>
        </w:rPr>
        <w:t xml:space="preserve">lsu_bus_intf </w:t>
      </w:r>
      <w:r w:rsidRPr="00726888">
        <w:rPr>
          <w:rFonts w:cs="Arial"/>
          <w:bCs/>
          <w:color w:val="00000A"/>
        </w:rPr>
        <w:t xml:space="preserve">e </w:t>
      </w:r>
      <w:r w:rsidRPr="00726888">
        <w:rPr>
          <w:rFonts w:cs="Arial"/>
          <w:b/>
          <w:bCs/>
          <w:color w:val="00000A"/>
        </w:rPr>
        <w:t>lsu_bus_buffer</w:t>
      </w:r>
      <w:r w:rsidRPr="00726888">
        <w:rPr>
          <w:rFonts w:cs="Arial"/>
          <w:bCs/>
          <w:color w:val="00000A"/>
        </w:rPr>
        <w:t>.</w:t>
      </w:r>
    </w:p>
    <w:p w14:paraId="6354AA23" w14:textId="77777777" w:rsidR="004F08B3" w:rsidRPr="00726888" w:rsidRDefault="004F08B3" w:rsidP="004F08B3">
      <w:pPr>
        <w:rPr>
          <w:rFonts w:cs="Arial"/>
          <w:bCs/>
          <w:color w:val="00000A"/>
        </w:rPr>
      </w:pPr>
    </w:p>
    <w:p w14:paraId="420FDB01" w14:textId="17BEA4B3" w:rsidR="00B03845" w:rsidRPr="00726888" w:rsidRDefault="004F08B3">
      <w:pPr>
        <w:pStyle w:val="ListParagraph"/>
        <w:numPr>
          <w:ilvl w:val="0"/>
          <w:numId w:val="5"/>
        </w:numPr>
        <w:rPr>
          <w:rFonts w:cs="Arial"/>
          <w:bCs/>
          <w:color w:val="00000A"/>
        </w:rPr>
      </w:pPr>
      <w:r w:rsidRPr="00726888">
        <w:t xml:space="preserve">Na </w:t>
      </w:r>
      <w:r w:rsidR="00C148F2" w:rsidRPr="00726888">
        <w:t xml:space="preserve">Seção 4 do </w:t>
      </w:r>
      <w:r w:rsidR="00A21284" w:rsidRPr="00726888">
        <w:t>Lab</w:t>
      </w:r>
      <w:r w:rsidRPr="00726888">
        <w:t xml:space="preserve"> 13, analisamos um acesso de leitura à memória externa DDR</w:t>
      </w:r>
      <w:r w:rsidR="00C148F2" w:rsidRPr="00726888">
        <w:t xml:space="preserve">. Ilustramos as estruturas SweRV EH1 envolvidas nesse acesso na Figura 16 do </w:t>
      </w:r>
      <w:r w:rsidR="00A21284" w:rsidRPr="00726888">
        <w:t>Lab</w:t>
      </w:r>
      <w:r w:rsidR="00C148F2" w:rsidRPr="00726888">
        <w:t xml:space="preserve"> 13</w:t>
      </w:r>
      <w:r w:rsidRPr="00726888">
        <w:t>:</w:t>
      </w:r>
    </w:p>
    <w:p w14:paraId="75518A7B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</w:p>
    <w:p w14:paraId="543A77B6" w14:textId="77777777" w:rsidR="00B03845" w:rsidRPr="00726888" w:rsidRDefault="00000000">
      <w:pPr>
        <w:pStyle w:val="ListParagraph"/>
        <w:ind w:left="-851"/>
        <w:rPr>
          <w:rFonts w:cs="Arial"/>
          <w:bCs/>
          <w:color w:val="00000A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66477" behindDoc="0" locked="0" layoutInCell="1" allowOverlap="1" wp14:anchorId="3BF9B4C4" wp14:editId="7598A6DB">
                <wp:simplePos x="0" y="0"/>
                <wp:positionH relativeFrom="margin">
                  <wp:posOffset>2494483</wp:posOffset>
                </wp:positionH>
                <wp:positionV relativeFrom="paragraph">
                  <wp:posOffset>1314907</wp:posOffset>
                </wp:positionV>
                <wp:extent cx="226771" cy="1089965"/>
                <wp:effectExtent l="0" t="0" r="20955" b="15240"/>
                <wp:wrapNone/>
                <wp:docPr id="76" name="Rectángulo 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26771" cy="1089965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76" style="position:absolute;margin-left:196.4pt;margin-top:103.55pt;width:17.85pt;height:85.8pt;z-index:25166647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" w14:anchorId="1BB626DB">
                <w10:wrap anchorx="margin"/>
              </v:rect>
            </w:pict>
          </mc:Fallback>
        </mc:AlternateContent>
      </w:r>
      <w:r w:rsidRPr="00726888">
        <w:object w:dxaOrig="25305" w:dyaOrig="14122" w14:anchorId="7C460FB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37.95pt;height:300.25pt" o:ole="">
            <v:imagedata r:id="rId37" o:title=""/>
          </v:shape>
          <o:OLEObject Type="Embed" ProgID="Visio.Drawing.15" ShapeID="_x0000_i1025" DrawAspect="Content" ObjectID="_1758273550" r:id="rId38"/>
        </w:object>
      </w:r>
    </w:p>
    <w:p w14:paraId="620F51AA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</w:p>
    <w:p w14:paraId="00BCCAB7" w14:textId="77777777" w:rsidR="00B03845" w:rsidRPr="00726888" w:rsidRDefault="00000000">
      <w:pPr>
        <w:pStyle w:val="ListParagraph"/>
        <w:ind w:left="50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Os dados </w:t>
      </w:r>
      <w:r w:rsidR="00FC4440" w:rsidRPr="00726888">
        <w:rPr>
          <w:rFonts w:cs="Arial"/>
          <w:bCs/>
          <w:color w:val="00000A"/>
        </w:rPr>
        <w:t xml:space="preserve">são </w:t>
      </w:r>
      <w:r w:rsidRPr="00726888">
        <w:rPr>
          <w:rFonts w:cs="Arial"/>
          <w:bCs/>
          <w:color w:val="00000A"/>
        </w:rPr>
        <w:t xml:space="preserve">fornecidos no sinal: </w:t>
      </w:r>
      <w:r w:rsidRPr="00726888">
        <w:rPr>
          <w:rFonts w:ascii="Courier New" w:hAnsi="Courier New" w:cs="Courier New"/>
          <w:bCs/>
          <w:color w:val="00000A"/>
        </w:rPr>
        <w:t>bus_read_data_dc3</w:t>
      </w:r>
      <w:r w:rsidRPr="00726888">
        <w:rPr>
          <w:rFonts w:cs="Arial"/>
          <w:bCs/>
          <w:color w:val="00000A"/>
        </w:rPr>
        <w:t>.</w:t>
      </w:r>
    </w:p>
    <w:p w14:paraId="65B98DCB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</w:p>
    <w:p w14:paraId="1A81913F" w14:textId="77777777" w:rsidR="00FC4440" w:rsidRPr="00726888" w:rsidRDefault="00FC4440" w:rsidP="004F08B3">
      <w:pPr>
        <w:pStyle w:val="ListParagraph"/>
        <w:ind w:left="502"/>
        <w:rPr>
          <w:rFonts w:cs="Arial"/>
          <w:bCs/>
          <w:color w:val="00000A"/>
        </w:rPr>
      </w:pPr>
    </w:p>
    <w:p w14:paraId="77ADDD6C" w14:textId="45F24AF6" w:rsidR="00B03845" w:rsidRPr="00726888" w:rsidRDefault="00000000">
      <w:pPr>
        <w:pStyle w:val="ListParagraph"/>
        <w:numPr>
          <w:ilvl w:val="0"/>
          <w:numId w:val="5"/>
        </w:numPr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O valor atribuído ao </w:t>
      </w:r>
      <w:r w:rsidRPr="00726888">
        <w:rPr>
          <w:rFonts w:ascii="Courier New" w:hAnsi="Courier New" w:cs="Courier New"/>
          <w:bCs/>
          <w:color w:val="00000A"/>
        </w:rPr>
        <w:t xml:space="preserve">bus_read_data_dc3 </w:t>
      </w:r>
      <w:r w:rsidRPr="00726888">
        <w:rPr>
          <w:rFonts w:cs="Arial"/>
          <w:bCs/>
          <w:color w:val="00000A"/>
        </w:rPr>
        <w:t xml:space="preserve">pode vir da memória DDR ou da lógica de </w:t>
      </w:r>
      <w:r w:rsidR="00AA573D">
        <w:rPr>
          <w:rFonts w:cs="Arial"/>
          <w:bCs/>
          <w:color w:val="00000A"/>
        </w:rPr>
        <w:lastRenderedPageBreak/>
        <w:t>forwarding</w:t>
      </w:r>
      <w:r w:rsidRPr="00726888">
        <w:rPr>
          <w:rFonts w:cs="Arial"/>
          <w:bCs/>
          <w:color w:val="00000A"/>
        </w:rPr>
        <w:t xml:space="preserve">. Para esse fim, </w:t>
      </w:r>
      <w:r w:rsidR="004F08B3" w:rsidRPr="00726888">
        <w:rPr>
          <w:rFonts w:cs="Arial"/>
          <w:bCs/>
          <w:color w:val="00000A"/>
        </w:rPr>
        <w:t xml:space="preserve">o módulo </w:t>
      </w:r>
      <w:r w:rsidR="004F08B3" w:rsidRPr="00726888">
        <w:rPr>
          <w:rFonts w:cs="Arial"/>
          <w:b/>
          <w:bCs/>
          <w:color w:val="00000A"/>
        </w:rPr>
        <w:t xml:space="preserve">lsu_bus_intf </w:t>
      </w:r>
      <w:r w:rsidR="004F08B3" w:rsidRPr="00726888">
        <w:rPr>
          <w:rFonts w:cs="Arial"/>
          <w:bCs/>
          <w:color w:val="00000A"/>
        </w:rPr>
        <w:t xml:space="preserve">inclui um multiplexer </w:t>
      </w:r>
      <w:r w:rsidR="002F1229" w:rsidRPr="00726888">
        <w:rPr>
          <w:rFonts w:cs="Arial"/>
          <w:bCs/>
          <w:color w:val="00000A"/>
        </w:rPr>
        <w:t xml:space="preserve">2:1 </w:t>
      </w:r>
      <w:r w:rsidR="004F08B3" w:rsidRPr="00726888">
        <w:rPr>
          <w:rFonts w:cs="Arial"/>
          <w:bCs/>
          <w:color w:val="00000A"/>
        </w:rPr>
        <w:t>que seleciona entre o valor lido da memória DDR (</w:t>
      </w:r>
      <w:r w:rsidR="004F08B3" w:rsidRPr="00726888">
        <w:rPr>
          <w:rFonts w:ascii="Courier New" w:hAnsi="Courier New" w:cs="Courier New"/>
          <w:bCs/>
          <w:color w:val="00000A"/>
        </w:rPr>
        <w:t>ld_bus_data_dc3</w:t>
      </w:r>
      <w:r w:rsidR="004F08B3" w:rsidRPr="00726888">
        <w:rPr>
          <w:rFonts w:cs="Arial"/>
          <w:bCs/>
          <w:color w:val="00000A"/>
        </w:rPr>
        <w:t xml:space="preserve">) </w:t>
      </w:r>
      <w:r w:rsidRPr="00726888">
        <w:rPr>
          <w:rFonts w:cs="Arial"/>
          <w:bCs/>
          <w:color w:val="00000A"/>
        </w:rPr>
        <w:t xml:space="preserve">e o valor </w:t>
      </w:r>
      <w:r w:rsidR="003E4A32">
        <w:rPr>
          <w:rFonts w:cs="Arial"/>
          <w:bCs/>
          <w:color w:val="00000A"/>
        </w:rPr>
        <w:t xml:space="preserve">do </w:t>
      </w:r>
      <w:r w:rsidRPr="00726888">
        <w:rPr>
          <w:rFonts w:cs="Arial"/>
          <w:bCs/>
          <w:color w:val="00000A"/>
        </w:rPr>
        <w:t>bypass (</w:t>
      </w:r>
      <w:r w:rsidRPr="00726888">
        <w:rPr>
          <w:rFonts w:ascii="Courier New" w:hAnsi="Courier New" w:cs="Courier New"/>
          <w:bCs/>
          <w:color w:val="00000A"/>
        </w:rPr>
        <w:t>ld_fwddata_dc3</w:t>
      </w:r>
      <w:r w:rsidRPr="00726888">
        <w:rPr>
          <w:rFonts w:cs="Arial"/>
          <w:bCs/>
          <w:color w:val="00000A"/>
        </w:rPr>
        <w:t>)</w:t>
      </w:r>
      <w:r w:rsidR="004F08B3" w:rsidRPr="00726888">
        <w:rPr>
          <w:rFonts w:cs="Arial"/>
          <w:bCs/>
          <w:color w:val="00000A"/>
        </w:rPr>
        <w:t>.</w:t>
      </w:r>
    </w:p>
    <w:p w14:paraId="641479A2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</w:p>
    <w:p w14:paraId="008B305F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  <w:r w:rsidRPr="00726888">
        <w:rPr>
          <w:noProof/>
          <w:lang w:eastAsia="es-ES"/>
        </w:rPr>
        <w:drawing>
          <wp:inline distT="0" distB="0" distL="0" distR="0" wp14:anchorId="26D62944" wp14:editId="00F9CF54">
            <wp:extent cx="5731510" cy="120015"/>
            <wp:effectExtent l="0" t="0" r="2540" b="0"/>
            <wp:docPr id="80" name="Imagen 8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120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CB4AEE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</w:p>
    <w:p w14:paraId="700682EC" w14:textId="77777777" w:rsidR="00B03845" w:rsidRPr="00726888" w:rsidRDefault="00000000">
      <w:pPr>
        <w:pStyle w:val="ListParagraph"/>
        <w:ind w:left="502"/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Em seguida, incluímos </w:t>
      </w:r>
      <w:r w:rsidR="002F1229" w:rsidRPr="00726888">
        <w:rPr>
          <w:rFonts w:cs="Arial"/>
          <w:bCs/>
          <w:color w:val="00000A"/>
        </w:rPr>
        <w:t>esse multiplexer 2:1 na figura anterior:</w:t>
      </w:r>
    </w:p>
    <w:p w14:paraId="44D983DB" w14:textId="77777777" w:rsidR="002F1229" w:rsidRPr="00726888" w:rsidRDefault="002F1229" w:rsidP="004F08B3">
      <w:pPr>
        <w:pStyle w:val="ListParagraph"/>
        <w:ind w:left="502"/>
        <w:rPr>
          <w:rFonts w:cs="Arial"/>
          <w:bCs/>
          <w:color w:val="00000A"/>
        </w:rPr>
      </w:pPr>
    </w:p>
    <w:p w14:paraId="67A44697" w14:textId="77777777" w:rsidR="00B03845" w:rsidRPr="00726888" w:rsidRDefault="00000000">
      <w:pPr>
        <w:pStyle w:val="ListParagraph"/>
        <w:ind w:left="-851"/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87981" behindDoc="0" locked="0" layoutInCell="1" allowOverlap="1" wp14:anchorId="0A9370C8" wp14:editId="555A6307">
                <wp:simplePos x="0" y="0"/>
                <wp:positionH relativeFrom="margin">
                  <wp:posOffset>1733550</wp:posOffset>
                </wp:positionH>
                <wp:positionV relativeFrom="paragraph">
                  <wp:posOffset>962025</wp:posOffset>
                </wp:positionV>
                <wp:extent cx="1603365" cy="1127760"/>
                <wp:effectExtent l="0" t="0" r="16510" b="15240"/>
                <wp:wrapNone/>
                <wp:docPr id="94" name="Rectángulo 9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3365" cy="112776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94" style="position:absolute;margin-left:136.5pt;margin-top:75.75pt;width:126.25pt;height:88.8pt;z-index:25168798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" w14:anchorId="5EB496EA">
                <w10:wrap anchorx="margin"/>
              </v:rect>
            </w:pict>
          </mc:Fallback>
        </mc:AlternateContent>
      </w:r>
      <w:r w:rsidRPr="00726888">
        <w:object w:dxaOrig="30263" w:dyaOrig="14122" w14:anchorId="0795D5A1">
          <v:shape id="_x0000_i1026" type="#_x0000_t75" style="width:544.75pt;height:254.05pt" o:ole="">
            <v:imagedata r:id="rId40" o:title=""/>
          </v:shape>
          <o:OLEObject Type="Embed" ProgID="Visio.Drawing.15" ShapeID="_x0000_i1026" DrawAspect="Content" ObjectID="_1758273551" r:id="rId41"/>
        </w:object>
      </w:r>
    </w:p>
    <w:p w14:paraId="24350D7C" w14:textId="77777777" w:rsidR="00EB5EE4" w:rsidRPr="00726888" w:rsidRDefault="00EB5EE4" w:rsidP="00EB5EE4">
      <w:pPr>
        <w:pStyle w:val="ListParagraph"/>
        <w:ind w:left="-851"/>
      </w:pPr>
    </w:p>
    <w:p w14:paraId="225326D7" w14:textId="77777777" w:rsidR="00EB5EE4" w:rsidRPr="00726888" w:rsidRDefault="00EB5EE4" w:rsidP="00EB5EE4">
      <w:pPr>
        <w:pStyle w:val="ListParagraph"/>
        <w:ind w:left="-851"/>
        <w:rPr>
          <w:rFonts w:cs="Arial"/>
          <w:bCs/>
          <w:color w:val="00000A"/>
        </w:rPr>
      </w:pPr>
    </w:p>
    <w:p w14:paraId="6B05C2F2" w14:textId="0CFF5D7A" w:rsidR="00B03845" w:rsidRPr="00726888" w:rsidRDefault="00000000">
      <w:pPr>
        <w:pStyle w:val="ListParagraph"/>
        <w:numPr>
          <w:ilvl w:val="0"/>
          <w:numId w:val="5"/>
        </w:numPr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 xml:space="preserve">Se adicionar as entradas/saída/sinal de controle desse multiplexer na simulação </w:t>
      </w:r>
      <w:r w:rsidR="004A5D57" w:rsidRPr="00726888">
        <w:rPr>
          <w:rFonts w:cs="Arial"/>
          <w:bCs/>
          <w:color w:val="00000A"/>
        </w:rPr>
        <w:t>anterior</w:t>
      </w:r>
      <w:r w:rsidRPr="00726888">
        <w:rPr>
          <w:rFonts w:cs="Arial"/>
          <w:bCs/>
          <w:color w:val="00000A"/>
        </w:rPr>
        <w:t xml:space="preserve">, </w:t>
      </w:r>
      <w:r w:rsidR="004A5D57" w:rsidRPr="00726888">
        <w:rPr>
          <w:rFonts w:cs="Arial"/>
          <w:bCs/>
          <w:color w:val="00000A"/>
        </w:rPr>
        <w:t>obterá</w:t>
      </w:r>
      <w:r w:rsidRPr="00726888">
        <w:rPr>
          <w:rFonts w:cs="Arial"/>
          <w:bCs/>
          <w:color w:val="00000A"/>
        </w:rPr>
        <w:t>:</w:t>
      </w:r>
    </w:p>
    <w:p w14:paraId="5714AAA2" w14:textId="77777777" w:rsidR="004F08B3" w:rsidRPr="00726888" w:rsidRDefault="004F08B3" w:rsidP="004F08B3">
      <w:pPr>
        <w:rPr>
          <w:rFonts w:cs="Arial"/>
          <w:bCs/>
          <w:color w:val="00000A"/>
        </w:rPr>
      </w:pPr>
    </w:p>
    <w:p w14:paraId="4EE2F845" w14:textId="77777777" w:rsidR="00B03845" w:rsidRPr="00726888" w:rsidRDefault="00000000">
      <w:pPr>
        <w:ind w:left="142"/>
        <w:rPr>
          <w:rFonts w:cs="Arial"/>
          <w:bCs/>
          <w:color w:val="00000A"/>
        </w:rPr>
      </w:pP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2077" behindDoc="0" locked="0" layoutInCell="1" allowOverlap="1" wp14:anchorId="1A3147A0" wp14:editId="6F957933">
                <wp:simplePos x="0" y="0"/>
                <wp:positionH relativeFrom="margin">
                  <wp:posOffset>4339429</wp:posOffset>
                </wp:positionH>
                <wp:positionV relativeFrom="paragraph">
                  <wp:posOffset>2788285</wp:posOffset>
                </wp:positionV>
                <wp:extent cx="365125" cy="116840"/>
                <wp:effectExtent l="0" t="0" r="15875" b="16510"/>
                <wp:wrapNone/>
                <wp:docPr id="100" name="Rectángulo 1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65125" cy="11684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100" style="position:absolute;margin-left:341.7pt;margin-top:219.55pt;width:28.75pt;height:9.2pt;z-index:251692077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" w14:anchorId="5CD0EE9F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mc:AlternateContent>
          <mc:Choice Requires="wps">
            <w:drawing>
              <wp:anchor distT="0" distB="0" distL="114300" distR="114300" simplePos="0" relativeHeight="251690029" behindDoc="0" locked="0" layoutInCell="1" allowOverlap="1" wp14:anchorId="54577C95" wp14:editId="3B533F10">
                <wp:simplePos x="0" y="0"/>
                <wp:positionH relativeFrom="margin">
                  <wp:posOffset>3951027</wp:posOffset>
                </wp:positionH>
                <wp:positionV relativeFrom="paragraph">
                  <wp:posOffset>2297534</wp:posOffset>
                </wp:positionV>
                <wp:extent cx="429895" cy="484496"/>
                <wp:effectExtent l="0" t="0" r="27305" b="11430"/>
                <wp:wrapNone/>
                <wp:docPr id="97" name="Rectángulo 9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29895" cy="484496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pic="http://schemas.openxmlformats.org/drawingml/2006/picture" xmlns:a14="http://schemas.microsoft.com/office/drawing/2010/main">
            <w:pict>
              <v:rect id="Rectángulo 97" style="position:absolute;margin-left:311.1pt;margin-top:180.9pt;width:33.85pt;height:38.15pt;z-index:25169002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spid="_x0000_s1026" filled="f" strokecolor="red" strokeweight="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" w14:anchorId="3C458C22">
                <w10:wrap anchorx="margin"/>
              </v:rect>
            </w:pict>
          </mc:Fallback>
        </mc:AlternateContent>
      </w:r>
      <w:r w:rsidRPr="00726888">
        <w:rPr>
          <w:noProof/>
          <w:lang w:eastAsia="es-ES"/>
        </w:rPr>
        <w:drawing>
          <wp:inline distT="0" distB="0" distL="0" distR="0" wp14:anchorId="03A727FA" wp14:editId="3EB54928">
            <wp:extent cx="5731510" cy="2917825"/>
            <wp:effectExtent l="0" t="0" r="2540" b="0"/>
            <wp:docPr id="98" name="Imagen 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2917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45B4CB9" w14:textId="77777777" w:rsidR="004F08B3" w:rsidRPr="00726888" w:rsidRDefault="004F08B3" w:rsidP="004F08B3">
      <w:pPr>
        <w:ind w:left="142"/>
        <w:rPr>
          <w:rFonts w:cs="Arial"/>
          <w:bCs/>
          <w:color w:val="00000A"/>
        </w:rPr>
      </w:pPr>
    </w:p>
    <w:p w14:paraId="6D9B575B" w14:textId="252C073B" w:rsidR="00B03845" w:rsidRPr="00726888" w:rsidRDefault="005946E5">
      <w:pPr>
        <w:pStyle w:val="ListParagraph"/>
        <w:ind w:left="502"/>
        <w:rPr>
          <w:rFonts w:cs="Arial"/>
          <w:bCs/>
          <w:color w:val="00000A"/>
        </w:rPr>
      </w:pPr>
      <w:r>
        <w:rPr>
          <w:rFonts w:cs="Arial"/>
          <w:bCs/>
          <w:color w:val="00000A"/>
        </w:rPr>
        <w:t>P</w:t>
      </w:r>
      <w:r w:rsidRPr="00726888">
        <w:rPr>
          <w:rFonts w:cs="Arial"/>
          <w:bCs/>
          <w:color w:val="00000A"/>
        </w:rPr>
        <w:t xml:space="preserve">ode ver que os dados fornecidos para o carregamento são </w:t>
      </w:r>
      <w:r w:rsidR="008521B6">
        <w:rPr>
          <w:rFonts w:cs="Arial"/>
          <w:bCs/>
          <w:color w:val="00000A"/>
        </w:rPr>
        <w:t xml:space="preserve">o </w:t>
      </w:r>
      <w:r w:rsidRPr="00726888">
        <w:rPr>
          <w:rFonts w:cs="Arial"/>
          <w:bCs/>
          <w:color w:val="00000A"/>
        </w:rPr>
        <w:t>bypass d</w:t>
      </w:r>
      <w:r w:rsidR="00153479">
        <w:rPr>
          <w:rFonts w:cs="Arial"/>
          <w:bCs/>
          <w:color w:val="00000A"/>
        </w:rPr>
        <w:t>a escrita</w:t>
      </w:r>
      <w:r w:rsidRPr="00726888">
        <w:rPr>
          <w:rFonts w:cs="Arial"/>
          <w:bCs/>
          <w:color w:val="00000A"/>
        </w:rPr>
        <w:t>.</w:t>
      </w:r>
    </w:p>
    <w:p w14:paraId="7B732B87" w14:textId="77777777" w:rsidR="004F08B3" w:rsidRPr="00726888" w:rsidRDefault="004F08B3" w:rsidP="004F08B3">
      <w:pPr>
        <w:pStyle w:val="ListParagraph"/>
        <w:ind w:left="502"/>
        <w:rPr>
          <w:rFonts w:cs="Arial"/>
          <w:bCs/>
          <w:color w:val="00000A"/>
        </w:rPr>
      </w:pPr>
    </w:p>
    <w:p w14:paraId="0C59C26C" w14:textId="77777777" w:rsidR="00FC4440" w:rsidRPr="00726888" w:rsidRDefault="00FC4440" w:rsidP="004F08B3">
      <w:pPr>
        <w:pStyle w:val="ListParagraph"/>
        <w:ind w:left="502"/>
        <w:rPr>
          <w:rFonts w:cs="Arial"/>
          <w:bCs/>
          <w:color w:val="00000A"/>
        </w:rPr>
      </w:pPr>
    </w:p>
    <w:p w14:paraId="6A845DC2" w14:textId="77777777" w:rsidR="00B03845" w:rsidRPr="00726888" w:rsidRDefault="00000000">
      <w:pPr>
        <w:pStyle w:val="ListParagraph"/>
        <w:numPr>
          <w:ilvl w:val="0"/>
          <w:numId w:val="5"/>
        </w:numPr>
        <w:rPr>
          <w:rFonts w:cs="Arial"/>
          <w:bCs/>
          <w:color w:val="00000A"/>
        </w:rPr>
      </w:pPr>
      <w:r w:rsidRPr="00726888">
        <w:rPr>
          <w:rFonts w:cs="Arial"/>
          <w:bCs/>
          <w:color w:val="00000A"/>
        </w:rPr>
        <w:t>É possível analisar mais detalhadamente como o sinal de controle (</w:t>
      </w:r>
      <w:r w:rsidRPr="00726888">
        <w:rPr>
          <w:rFonts w:ascii="Courier New" w:hAnsi="Courier New" w:cs="Courier New"/>
          <w:bCs/>
          <w:color w:val="00000A"/>
        </w:rPr>
        <w:t>ld_full_hit_dc3</w:t>
      </w:r>
      <w:r w:rsidRPr="00726888">
        <w:rPr>
          <w:rFonts w:cs="Arial"/>
          <w:bCs/>
          <w:color w:val="00000A"/>
        </w:rPr>
        <w:t xml:space="preserve">) </w:t>
      </w:r>
      <w:r w:rsidR="004A5D57" w:rsidRPr="00726888">
        <w:rPr>
          <w:rFonts w:cs="Arial"/>
          <w:bCs/>
          <w:color w:val="00000A"/>
        </w:rPr>
        <w:t xml:space="preserve">e o </w:t>
      </w:r>
      <w:r w:rsidR="00C4434C" w:rsidRPr="00726888">
        <w:rPr>
          <w:rFonts w:cs="Arial"/>
          <w:bCs/>
          <w:color w:val="00000A"/>
        </w:rPr>
        <w:t xml:space="preserve">valor </w:t>
      </w:r>
      <w:r w:rsidR="004A5D57" w:rsidRPr="00726888">
        <w:rPr>
          <w:rFonts w:cs="Arial"/>
          <w:bCs/>
          <w:color w:val="00000A"/>
        </w:rPr>
        <w:t>bypassado (</w:t>
      </w:r>
      <w:r w:rsidR="004A5D57" w:rsidRPr="00726888">
        <w:rPr>
          <w:rFonts w:ascii="Courier New" w:hAnsi="Courier New" w:cs="Courier New"/>
          <w:bCs/>
          <w:color w:val="00000A"/>
        </w:rPr>
        <w:t>ld_fwddata_dc3</w:t>
      </w:r>
      <w:r w:rsidR="004A5D57" w:rsidRPr="00726888">
        <w:rPr>
          <w:rFonts w:cs="Arial"/>
          <w:bCs/>
          <w:color w:val="00000A"/>
        </w:rPr>
        <w:t xml:space="preserve">) são </w:t>
      </w:r>
      <w:r w:rsidRPr="00726888">
        <w:rPr>
          <w:rFonts w:cs="Arial"/>
          <w:bCs/>
          <w:color w:val="00000A"/>
        </w:rPr>
        <w:t xml:space="preserve">computados </w:t>
      </w:r>
      <w:r w:rsidR="002F1229" w:rsidRPr="00726888">
        <w:rPr>
          <w:rFonts w:cs="Arial"/>
          <w:bCs/>
          <w:color w:val="00000A"/>
        </w:rPr>
        <w:t xml:space="preserve">nos módulos </w:t>
      </w:r>
      <w:r w:rsidR="002F1229" w:rsidRPr="00726888">
        <w:rPr>
          <w:rFonts w:cs="Arial"/>
          <w:b/>
          <w:bCs/>
          <w:color w:val="00000A"/>
        </w:rPr>
        <w:t xml:space="preserve">lsu_bus_intf </w:t>
      </w:r>
      <w:r w:rsidR="002F1229" w:rsidRPr="00726888">
        <w:rPr>
          <w:rFonts w:cs="Arial"/>
          <w:bCs/>
          <w:color w:val="00000A"/>
        </w:rPr>
        <w:t xml:space="preserve">e </w:t>
      </w:r>
      <w:r w:rsidR="002F1229" w:rsidRPr="00726888">
        <w:rPr>
          <w:rFonts w:cs="Arial"/>
          <w:b/>
          <w:bCs/>
          <w:color w:val="00000A"/>
        </w:rPr>
        <w:t>lsu_bus_buffer</w:t>
      </w:r>
      <w:r w:rsidRPr="00726888">
        <w:rPr>
          <w:rFonts w:cs="Arial"/>
          <w:bCs/>
          <w:color w:val="00000A"/>
        </w:rPr>
        <w:t>.</w:t>
      </w:r>
    </w:p>
    <w:p w14:paraId="730DC1FA" w14:textId="77777777" w:rsidR="004F08B3" w:rsidRPr="00726888" w:rsidRDefault="004F08B3" w:rsidP="00084252">
      <w:pPr>
        <w:pStyle w:val="Caption"/>
        <w:rPr>
          <w:rFonts w:eastAsia="Arial" w:cs="Arial"/>
        </w:rPr>
      </w:pPr>
    </w:p>
    <w:p w14:paraId="71D7803D" w14:textId="77777777" w:rsidR="00084252" w:rsidRPr="00726888" w:rsidRDefault="00084252" w:rsidP="00084252">
      <w:pPr>
        <w:pStyle w:val="Caption"/>
        <w:rPr>
          <w:rFonts w:eastAsia="Arial" w:cs="Arial"/>
        </w:rPr>
      </w:pPr>
    </w:p>
    <w:p w14:paraId="735F9E11" w14:textId="77777777" w:rsidR="00FD2343" w:rsidRPr="00726888" w:rsidRDefault="00FD2343" w:rsidP="00084252">
      <w:pPr>
        <w:pStyle w:val="Caption"/>
        <w:rPr>
          <w:rFonts w:eastAsia="Arial" w:cs="Arial"/>
        </w:rPr>
      </w:pPr>
    </w:p>
    <w:p w14:paraId="363FE065" w14:textId="77777777" w:rsidR="00B03845" w:rsidRPr="00726888" w:rsidRDefault="00000000">
      <w:pPr>
        <w:pStyle w:val="Heading1"/>
        <w:shd w:val="clear" w:color="auto" w:fill="000000" w:themeFill="text1"/>
        <w:spacing w:before="0"/>
        <w:rPr>
          <w:color w:val="FFFFFF" w:themeColor="background1"/>
        </w:rPr>
      </w:pPr>
      <w:r w:rsidRPr="00726888">
        <w:rPr>
          <w:color w:val="FFFFFF" w:themeColor="background1"/>
        </w:rPr>
        <w:t>APÊNDICE A</w:t>
      </w:r>
    </w:p>
    <w:p w14:paraId="4B906406" w14:textId="77777777" w:rsidR="00084252" w:rsidRPr="00726888" w:rsidRDefault="00084252" w:rsidP="00084252">
      <w:pPr>
        <w:pStyle w:val="Caption"/>
        <w:rPr>
          <w:rFonts w:eastAsia="Arial" w:cs="Arial"/>
        </w:rPr>
      </w:pPr>
    </w:p>
    <w:p w14:paraId="7D5A1224" w14:textId="466F7952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Replicar a simulação da </w:t>
      </w:r>
      <w:r w:rsidR="00E06C98" w:rsidRPr="00726888">
        <w:rPr>
          <w:rFonts w:cs="Arial"/>
          <w:bCs/>
          <w:color w:val="00000A"/>
        </w:rPr>
        <w:t xml:space="preserve">Figura 15 </w:t>
      </w:r>
      <w:r w:rsidR="007A21F7">
        <w:t>no</w:t>
      </w:r>
      <w:r w:rsidRPr="00726888">
        <w:t xml:space="preserve"> seu computador.</w:t>
      </w:r>
    </w:p>
    <w:p w14:paraId="0376F8BA" w14:textId="77777777" w:rsidR="00084252" w:rsidRPr="00726888" w:rsidRDefault="00084252" w:rsidP="00084252">
      <w:pPr>
        <w:pStyle w:val="Caption"/>
        <w:rPr>
          <w:rFonts w:eastAsia="Arial" w:cs="Arial"/>
        </w:rPr>
      </w:pPr>
    </w:p>
    <w:p w14:paraId="06309E9D" w14:textId="1A3329B9" w:rsidR="00B03845" w:rsidRPr="00726888" w:rsidRDefault="00000000">
      <w:pPr>
        <w:pStyle w:val="Caption"/>
        <w:rPr>
          <w:rFonts w:eastAsia="Arial" w:cs="Arial"/>
          <w:b w:val="0"/>
        </w:rPr>
      </w:pPr>
      <w:r w:rsidRPr="00726888">
        <w:rPr>
          <w:rFonts w:eastAsia="Arial" w:cs="Arial"/>
          <w:b w:val="0"/>
        </w:rPr>
        <w:t xml:space="preserve">Solução fornecida no documento principal do </w:t>
      </w:r>
      <w:r w:rsidR="00A21284" w:rsidRPr="00726888">
        <w:rPr>
          <w:rFonts w:eastAsia="Arial" w:cs="Arial"/>
          <w:b w:val="0"/>
        </w:rPr>
        <w:t>Lab</w:t>
      </w:r>
      <w:r w:rsidRPr="00726888">
        <w:rPr>
          <w:rFonts w:eastAsia="Arial" w:cs="Arial"/>
          <w:b w:val="0"/>
        </w:rPr>
        <w:t xml:space="preserve"> 15.</w:t>
      </w:r>
    </w:p>
    <w:p w14:paraId="12419281" w14:textId="77777777" w:rsidR="00A249AE" w:rsidRPr="00726888" w:rsidRDefault="00A249AE" w:rsidP="00084252">
      <w:pPr>
        <w:pStyle w:val="Caption"/>
        <w:rPr>
          <w:rFonts w:eastAsia="Arial" w:cs="Arial"/>
          <w:b w:val="0"/>
        </w:rPr>
      </w:pPr>
    </w:p>
    <w:p w14:paraId="789E0B71" w14:textId="77777777" w:rsidR="00084252" w:rsidRPr="00726888" w:rsidRDefault="00084252" w:rsidP="00084252">
      <w:pPr>
        <w:rPr>
          <w:rFonts w:cs="Arial"/>
          <w:bCs/>
          <w:color w:val="00000A"/>
        </w:rPr>
      </w:pPr>
    </w:p>
    <w:p w14:paraId="6229F12C" w14:textId="4AC7A95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Compare </w:t>
      </w:r>
      <w:r w:rsidR="00132DFC" w:rsidRPr="00726888">
        <w:rPr>
          <w:rFonts w:cs="Arial"/>
          <w:bCs/>
          <w:color w:val="00000A"/>
        </w:rPr>
        <w:t xml:space="preserve">como o </w:t>
      </w:r>
      <w:r w:rsidRPr="00726888">
        <w:rPr>
          <w:rFonts w:cs="Arial"/>
          <w:bCs/>
          <w:color w:val="00000A"/>
        </w:rPr>
        <w:t xml:space="preserve">cenário </w:t>
      </w:r>
      <w:r w:rsidR="00132DFC" w:rsidRPr="00726888">
        <w:rPr>
          <w:rFonts w:cs="Arial"/>
          <w:bCs/>
          <w:color w:val="00000A"/>
        </w:rPr>
        <w:t xml:space="preserve">acima </w:t>
      </w:r>
      <w:r w:rsidRPr="00726888">
        <w:rPr>
          <w:rFonts w:cs="Arial"/>
          <w:bCs/>
          <w:color w:val="00000A"/>
        </w:rPr>
        <w:t>é tratado no SweRV EH1 e no processador</w:t>
      </w:r>
      <w:r w:rsidR="00776E3B">
        <w:rPr>
          <w:rFonts w:cs="Arial"/>
          <w:bCs/>
          <w:color w:val="00000A"/>
        </w:rPr>
        <w:t xml:space="preserve"> com</w:t>
      </w:r>
      <w:r w:rsidRPr="00726888">
        <w:rPr>
          <w:rFonts w:cs="Arial"/>
          <w:bCs/>
          <w:color w:val="00000A"/>
        </w:rPr>
        <w:t xml:space="preserve"> pipeline do </w:t>
      </w:r>
      <w:r w:rsidRPr="00726888">
        <w:rPr>
          <w:rFonts w:cs="Arial"/>
        </w:rPr>
        <w:t>DDCARV</w:t>
      </w:r>
      <w:r w:rsidRPr="00726888">
        <w:rPr>
          <w:rFonts w:cs="Arial"/>
          <w:bCs/>
          <w:color w:val="00000A"/>
        </w:rPr>
        <w:t>.</w:t>
      </w:r>
    </w:p>
    <w:p w14:paraId="7E162063" w14:textId="77777777" w:rsidR="00084252" w:rsidRPr="00726888" w:rsidRDefault="00084252" w:rsidP="00084252"/>
    <w:p w14:paraId="31E57C63" w14:textId="77777777" w:rsidR="00B03845" w:rsidRPr="00726888" w:rsidRDefault="00000000">
      <w:r w:rsidRPr="00726888">
        <w:t>Solução não fornecida.</w:t>
      </w:r>
    </w:p>
    <w:p w14:paraId="4BE1B6B5" w14:textId="77777777" w:rsidR="00A249AE" w:rsidRPr="00726888" w:rsidRDefault="00A249AE" w:rsidP="00A249AE"/>
    <w:p w14:paraId="2D2B284E" w14:textId="77777777" w:rsidR="00DA0325" w:rsidRPr="00726888" w:rsidRDefault="00DA0325" w:rsidP="00DA0325">
      <w:pPr>
        <w:rPr>
          <w:rFonts w:cs="Arial"/>
          <w:bCs/>
          <w:color w:val="00000A"/>
        </w:rPr>
      </w:pPr>
    </w:p>
    <w:p w14:paraId="6BB5F70C" w14:textId="4C9C44E0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Pr="00726888">
        <w:rPr>
          <w:rFonts w:cs="Arial"/>
          <w:bCs/>
          <w:color w:val="00000A"/>
        </w:rPr>
        <w:t xml:space="preserve">Se comparar cuidadosamente </w:t>
      </w:r>
      <w:r w:rsidR="00E06C98" w:rsidRPr="00726888">
        <w:rPr>
          <w:rFonts w:cs="Arial"/>
        </w:rPr>
        <w:t xml:space="preserve">a Figura 16 </w:t>
      </w:r>
      <w:r w:rsidRPr="00726888">
        <w:rPr>
          <w:rFonts w:cs="Arial"/>
        </w:rPr>
        <w:t xml:space="preserve">e </w:t>
      </w:r>
      <w:r w:rsidR="00E06C98" w:rsidRPr="00726888">
        <w:rPr>
          <w:rFonts w:cs="Arial"/>
        </w:rPr>
        <w:t xml:space="preserve">a Figura 6 </w:t>
      </w:r>
      <w:r w:rsidRPr="00726888">
        <w:rPr>
          <w:rFonts w:cs="Arial"/>
        </w:rPr>
        <w:t xml:space="preserve">do </w:t>
      </w:r>
      <w:r w:rsidR="00A21284" w:rsidRPr="00726888">
        <w:rPr>
          <w:rFonts w:cs="Arial"/>
        </w:rPr>
        <w:t>Lab</w:t>
      </w:r>
      <w:r w:rsidRPr="00726888">
        <w:rPr>
          <w:rFonts w:cs="Arial"/>
        </w:rPr>
        <w:t xml:space="preserve"> 13, verá que o valor que a instrução </w:t>
      </w:r>
      <w:r w:rsidRPr="00726888">
        <w:rPr>
          <w:rFonts w:ascii="Courier New" w:hAnsi="Courier New" w:cs="Courier New"/>
        </w:rPr>
        <w:t xml:space="preserve">lw </w:t>
      </w:r>
      <w:r w:rsidRPr="00726888">
        <w:rPr>
          <w:rFonts w:cs="Arial"/>
        </w:rPr>
        <w:t xml:space="preserve">lê </w:t>
      </w:r>
      <w:r w:rsidR="00CD7B77">
        <w:rPr>
          <w:rFonts w:cs="Arial"/>
        </w:rPr>
        <w:t xml:space="preserve">para </w:t>
      </w:r>
      <w:r w:rsidRPr="00726888">
        <w:rPr>
          <w:rFonts w:cs="Arial"/>
        </w:rPr>
        <w:t xml:space="preserve">o Register File na </w:t>
      </w:r>
      <w:r w:rsidR="00E06C98" w:rsidRPr="00726888">
        <w:rPr>
          <w:rFonts w:cs="Arial"/>
        </w:rPr>
        <w:t xml:space="preserve">Figura 6 </w:t>
      </w:r>
      <w:r w:rsidRPr="00726888">
        <w:rPr>
          <w:rFonts w:cs="Arial"/>
        </w:rPr>
        <w:t xml:space="preserve">do </w:t>
      </w:r>
      <w:r w:rsidR="00A21284" w:rsidRPr="00726888">
        <w:rPr>
          <w:rFonts w:cs="Arial"/>
        </w:rPr>
        <w:t>Lab</w:t>
      </w:r>
      <w:r w:rsidRPr="00726888">
        <w:rPr>
          <w:rFonts w:cs="Arial"/>
        </w:rPr>
        <w:t xml:space="preserve"> 13 (sinal </w:t>
      </w:r>
      <w:r w:rsidRPr="00726888">
        <w:rPr>
          <w:rFonts w:ascii="Courier New" w:hAnsi="Courier New" w:cs="Courier New"/>
        </w:rPr>
        <w:t>lsu_ld_data_corr_dc3[31:0]</w:t>
      </w:r>
      <w:r w:rsidRPr="00726888">
        <w:rPr>
          <w:rFonts w:cs="Arial"/>
        </w:rPr>
        <w:t xml:space="preserve">) é diferente do valor encaminhado pelo </w:t>
      </w:r>
      <w:r w:rsidRPr="00726888">
        <w:rPr>
          <w:rFonts w:ascii="Courier New" w:hAnsi="Courier New" w:cs="Courier New"/>
        </w:rPr>
        <w:t xml:space="preserve">lw </w:t>
      </w:r>
      <w:r w:rsidRPr="00726888">
        <w:rPr>
          <w:rFonts w:cs="Arial"/>
        </w:rPr>
        <w:t xml:space="preserve">na </w:t>
      </w:r>
      <w:r w:rsidR="00E06C98" w:rsidRPr="00726888">
        <w:rPr>
          <w:rFonts w:cs="Arial"/>
        </w:rPr>
        <w:t xml:space="preserve">Figura 16 </w:t>
      </w:r>
      <w:r w:rsidRPr="00726888">
        <w:rPr>
          <w:rFonts w:cs="Arial"/>
        </w:rPr>
        <w:t xml:space="preserve">(sinal </w:t>
      </w:r>
      <w:r w:rsidRPr="00726888">
        <w:rPr>
          <w:rFonts w:ascii="Courier New" w:hAnsi="Courier New" w:cs="Courier New"/>
        </w:rPr>
        <w:t>lsu_ld_data_dc3[31:0]</w:t>
      </w:r>
      <w:r w:rsidRPr="00726888">
        <w:rPr>
          <w:rFonts w:cs="Arial"/>
        </w:rPr>
        <w:t xml:space="preserve">). A diferença entre os dois valores é que o primeiro foi verificado pela lógica ECC no módulo </w:t>
      </w:r>
      <w:r w:rsidRPr="00726888">
        <w:rPr>
          <w:rFonts w:cs="Arial"/>
          <w:b/>
        </w:rPr>
        <w:t>lsu_ecc</w:t>
      </w:r>
      <w:r w:rsidRPr="00726888">
        <w:rPr>
          <w:rFonts w:cs="Arial"/>
        </w:rPr>
        <w:t xml:space="preserve">, enquanto o segundo não foi. Explique por que não é problemático o fato de o valor encaminhado pelo </w:t>
      </w:r>
      <w:r w:rsidRPr="00726888">
        <w:rPr>
          <w:rFonts w:ascii="Courier New" w:hAnsi="Courier New" w:cs="Courier New"/>
        </w:rPr>
        <w:t xml:space="preserve">lw </w:t>
      </w:r>
      <w:r w:rsidRPr="00726888">
        <w:rPr>
          <w:rFonts w:cs="Arial"/>
        </w:rPr>
        <w:t>não ser verificado quanto a erros.</w:t>
      </w:r>
    </w:p>
    <w:p w14:paraId="3ED388D6" w14:textId="77777777" w:rsidR="00DA0325" w:rsidRPr="00726888" w:rsidRDefault="00DA0325" w:rsidP="00DA0325"/>
    <w:p w14:paraId="54354EC9" w14:textId="6FF4CD42" w:rsidR="00B03845" w:rsidRPr="00726888" w:rsidRDefault="00000000">
      <w:r w:rsidRPr="00726888">
        <w:t xml:space="preserve">Se for detectado um erro nos dados lidos pelo </w:t>
      </w:r>
      <w:r w:rsidR="00A41AD8">
        <w:t>load</w:t>
      </w:r>
      <w:r w:rsidRPr="00726888">
        <w:t xml:space="preserve">, o pipeline será interrompido e </w:t>
      </w:r>
      <w:r w:rsidR="00A3030D">
        <w:t>descarregado</w:t>
      </w:r>
      <w:r w:rsidRPr="00726888">
        <w:t xml:space="preserve">. Assim, tanto a instrução de leitura quanto todas as instruções subsequentes, algumas das quais são as instruções que recebem o valor encaminhado incorreto, são </w:t>
      </w:r>
      <w:r w:rsidR="00485AD4">
        <w:t>descarta</w:t>
      </w:r>
      <w:r w:rsidRPr="00726888">
        <w:t xml:space="preserve">das e nunca </w:t>
      </w:r>
      <w:r w:rsidR="00CC15BB">
        <w:t>entram em</w:t>
      </w:r>
      <w:r w:rsidRPr="00726888">
        <w:t xml:space="preserve"> </w:t>
      </w:r>
      <w:r w:rsidR="00CC15BB">
        <w:t>“</w:t>
      </w:r>
      <w:r w:rsidR="00917F2D">
        <w:t>commit</w:t>
      </w:r>
      <w:r w:rsidR="00CC15BB">
        <w:t>”</w:t>
      </w:r>
      <w:r w:rsidRPr="00726888">
        <w:t xml:space="preserve">. </w:t>
      </w:r>
    </w:p>
    <w:p w14:paraId="1C1C5515" w14:textId="77777777" w:rsidR="00DA0325" w:rsidRPr="00726888" w:rsidRDefault="00DA0325" w:rsidP="00DA0325"/>
    <w:p w14:paraId="05F8B4DD" w14:textId="77777777" w:rsidR="00084252" w:rsidRPr="00726888" w:rsidRDefault="00084252" w:rsidP="00084252">
      <w:pPr>
        <w:rPr>
          <w:rFonts w:cs="Arial"/>
          <w:bCs/>
          <w:color w:val="00000A"/>
        </w:rPr>
      </w:pPr>
    </w:p>
    <w:p w14:paraId="313F3889" w14:textId="19F00547" w:rsidR="00B03845" w:rsidRPr="00726888" w:rsidRDefault="00000000">
      <w:pPr>
        <w:pStyle w:val="ListParagraph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5B8B7" w:themeFill="accent2" w:themeFillTint="66"/>
        <w:ind w:left="142"/>
        <w:rPr>
          <w:rFonts w:cs="Arial"/>
          <w:bCs/>
          <w:color w:val="00000A"/>
        </w:rPr>
      </w:pPr>
      <w:r w:rsidRPr="00726888">
        <w:rPr>
          <w:rFonts w:cs="Arial"/>
          <w:b/>
          <w:bCs/>
          <w:color w:val="00000A"/>
          <w:u w:val="single"/>
        </w:rPr>
        <w:t>TAREFA</w:t>
      </w:r>
      <w:r w:rsidRPr="00726888">
        <w:rPr>
          <w:rFonts w:cs="Arial"/>
          <w:b/>
          <w:bCs/>
          <w:color w:val="00000A"/>
        </w:rPr>
        <w:t xml:space="preserve">: </w:t>
      </w:r>
      <w:r w:rsidR="00132DFC" w:rsidRPr="00726888">
        <w:rPr>
          <w:rFonts w:cs="Arial"/>
          <w:bCs/>
          <w:color w:val="00000A"/>
        </w:rPr>
        <w:t xml:space="preserve">No exemplo da </w:t>
      </w:r>
      <w:r w:rsidR="00E06C98" w:rsidRPr="00726888">
        <w:rPr>
          <w:rFonts w:cs="Arial"/>
          <w:bCs/>
          <w:color w:val="00000A"/>
        </w:rPr>
        <w:t>Figura 14</w:t>
      </w:r>
      <w:r w:rsidR="00132DFC" w:rsidRPr="00726888">
        <w:rPr>
          <w:rFonts w:cs="Arial"/>
          <w:bCs/>
          <w:color w:val="00000A"/>
        </w:rPr>
        <w:t xml:space="preserve">, remova todas as instruções </w:t>
      </w:r>
      <w:r w:rsidR="00132DFC" w:rsidRPr="00F53334">
        <w:rPr>
          <w:rFonts w:ascii="Courier New" w:hAnsi="Courier New" w:cs="Courier New"/>
          <w:bCs/>
          <w:color w:val="00000A"/>
        </w:rPr>
        <w:t>nop</w:t>
      </w:r>
      <w:r w:rsidR="00132DFC" w:rsidRPr="00726888">
        <w:rPr>
          <w:rFonts w:cs="Arial"/>
          <w:bCs/>
          <w:color w:val="00000A"/>
        </w:rPr>
        <w:t xml:space="preserve"> antes do </w:t>
      </w:r>
      <w:r w:rsidR="00132DFC" w:rsidRPr="00726888">
        <w:rPr>
          <w:rFonts w:ascii="Courier New" w:hAnsi="Courier New" w:cs="Courier New"/>
          <w:bCs/>
          <w:color w:val="00000A"/>
        </w:rPr>
        <w:t xml:space="preserve">lw </w:t>
      </w:r>
      <w:r w:rsidR="00132DFC" w:rsidRPr="00726888">
        <w:rPr>
          <w:rFonts w:cs="Arial"/>
          <w:bCs/>
          <w:color w:val="00000A"/>
        </w:rPr>
        <w:t xml:space="preserve">e depois do </w:t>
      </w:r>
      <w:r w:rsidR="00132DFC" w:rsidRPr="00726888">
        <w:rPr>
          <w:rFonts w:ascii="Courier New" w:hAnsi="Courier New" w:cs="Courier New"/>
          <w:bCs/>
          <w:color w:val="00000A"/>
        </w:rPr>
        <w:t>add</w:t>
      </w:r>
      <w:r w:rsidR="00132DFC" w:rsidRPr="00726888">
        <w:rPr>
          <w:rFonts w:cs="Arial"/>
          <w:bCs/>
          <w:color w:val="00000A"/>
        </w:rPr>
        <w:t xml:space="preserve">. Não remova os 5 </w:t>
      </w:r>
      <w:r w:rsidR="00C87567" w:rsidRPr="00F53334">
        <w:rPr>
          <w:rFonts w:ascii="Courier New" w:hAnsi="Courier New" w:cs="Courier New"/>
          <w:bCs/>
          <w:color w:val="00000A"/>
        </w:rPr>
        <w:t>nop</w:t>
      </w:r>
      <w:r w:rsidR="00C87567" w:rsidRPr="00726888">
        <w:rPr>
          <w:rFonts w:cs="Arial"/>
          <w:bCs/>
          <w:color w:val="00000A"/>
        </w:rPr>
        <w:t xml:space="preserve"> </w:t>
      </w:r>
      <w:r w:rsidR="00132DFC" w:rsidRPr="00726888">
        <w:rPr>
          <w:rFonts w:cs="Arial"/>
          <w:bCs/>
          <w:color w:val="00000A"/>
        </w:rPr>
        <w:t>entre as duas instruções dependentes. Analise a simulação e, em seguida, calcule o IPC com os Performance Counters executando o programa na placa (pode parecer estranho manter as instruções nop ao medir o IPC, pois são instruções inúteis; no entanto, o programa em si é inútil e nosso único objetivo aqui é analisar os conflitos de dados e entendê-los).</w:t>
      </w:r>
    </w:p>
    <w:p w14:paraId="6168A6BA" w14:textId="77777777" w:rsidR="00084252" w:rsidRPr="00726888" w:rsidRDefault="00084252" w:rsidP="00B27B37"/>
    <w:p w14:paraId="06D107F0" w14:textId="77777777" w:rsidR="00B03845" w:rsidRPr="00726888" w:rsidRDefault="00000000">
      <w:r w:rsidRPr="00726888">
        <w:t>Solução não fornecida.</w:t>
      </w:r>
    </w:p>
    <w:p w14:paraId="1C2A37EA" w14:textId="77777777" w:rsidR="00084252" w:rsidRPr="00726888" w:rsidRDefault="00084252" w:rsidP="00B27B37"/>
    <w:sectPr w:rsidR="00084252" w:rsidRPr="00726888" w:rsidSect="00121946">
      <w:headerReference w:type="even" r:id="rId43"/>
      <w:headerReference w:type="default" r:id="rId44"/>
      <w:footerReference w:type="even" r:id="rId45"/>
      <w:footerReference w:type="default" r:id="rId46"/>
      <w:headerReference w:type="first" r:id="rId47"/>
      <w:footerReference w:type="first" r:id="rId48"/>
      <w:pgSz w:w="11906" w:h="16838"/>
      <w:pgMar w:top="1800" w:right="1440" w:bottom="1440" w:left="1440" w:header="706" w:footer="389" w:gutter="0"/>
      <w:cols w:space="720"/>
      <w:formProt w:val="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54F22B4" w14:textId="77777777" w:rsidR="00244A7B" w:rsidRPr="00726888" w:rsidRDefault="00244A7B">
      <w:r w:rsidRPr="00726888">
        <w:separator/>
      </w:r>
    </w:p>
  </w:endnote>
  <w:endnote w:type="continuationSeparator" w:id="0">
    <w:p w14:paraId="6412E506" w14:textId="77777777" w:rsidR="00244A7B" w:rsidRPr="00726888" w:rsidRDefault="00244A7B">
      <w:r w:rsidRPr="00726888">
        <w:continuationSeparator/>
      </w:r>
    </w:p>
  </w:endnote>
  <w:endnote w:type="continuationNotice" w:id="1">
    <w:p w14:paraId="5A679F01" w14:textId="77777777" w:rsidR="00244A7B" w:rsidRPr="00726888" w:rsidRDefault="00244A7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DejaVu San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roman"/>
    <w:pitch w:val="variable"/>
  </w:font>
  <w:font w:name="Noto Sans CJK SC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433A46" w14:textId="77777777" w:rsidR="00242DFB" w:rsidRPr="00726888" w:rsidRDefault="00242DF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E8F1F50" w14:textId="75189D5B" w:rsidR="00B03845" w:rsidRPr="00726888" w:rsidRDefault="001A74CA">
    <w:pPr>
      <w:pStyle w:val="Footer"/>
      <w:rPr>
        <w:sz w:val="12"/>
      </w:rPr>
    </w:pPr>
    <w:r>
      <w:rPr>
        <w:sz w:val="12"/>
      </w:rPr>
      <w:t>Imagination University Programme – RVfpga Lab 15</w:t>
    </w:r>
  </w:p>
  <w:p w14:paraId="73B0FCC0" w14:textId="77777777" w:rsidR="00B03845" w:rsidRPr="00726888" w:rsidRDefault="00000000">
    <w:pPr>
      <w:pStyle w:val="Footer"/>
    </w:pPr>
    <w:r w:rsidRPr="00726888">
      <w:rPr>
        <w:sz w:val="12"/>
      </w:rPr>
      <w:t xml:space="preserve">Versão </w:t>
    </w:r>
    <w:r w:rsidRPr="00726888">
      <w:rPr>
        <w:sz w:val="12"/>
        <w:lang w:eastAsia="zh-CN"/>
      </w:rPr>
      <w:t xml:space="preserve">2.2 </w:t>
    </w:r>
    <w:r w:rsidRPr="00726888">
      <w:rPr>
        <w:sz w:val="12"/>
      </w:rPr>
      <w:t>- 9 de maio de 2022</w:t>
    </w:r>
  </w:p>
  <w:p w14:paraId="67DD56E5" w14:textId="77777777" w:rsidR="00B03845" w:rsidRPr="00726888" w:rsidRDefault="00000000">
    <w:pPr>
      <w:pStyle w:val="Footer"/>
    </w:pPr>
    <w:r w:rsidRPr="00726888">
      <w:rPr>
        <w:rFonts w:cs="Arial"/>
        <w:sz w:val="16"/>
      </w:rPr>
      <w:t>© Copyright Imagination Technologies</w:t>
    </w:r>
    <w:r w:rsidR="000D06A6" w:rsidRPr="00726888">
      <w:rPr>
        <w:sz w:val="12"/>
      </w:rPr>
      <w:tab/>
    </w:r>
    <w:r w:rsidR="000D06A6" w:rsidRPr="00726888">
      <w:rPr>
        <w:sz w:val="12"/>
      </w:rPr>
      <w:tab/>
    </w:r>
    <w:r w:rsidR="000D06A6" w:rsidRPr="00726888">
      <w:rPr>
        <w:sz w:val="12"/>
      </w:rPr>
      <w:fldChar w:fldCharType="begin"/>
    </w:r>
    <w:r w:rsidR="000D06A6" w:rsidRPr="00726888">
      <w:rPr>
        <w:sz w:val="12"/>
      </w:rPr>
      <w:instrText>PAGE</w:instrText>
    </w:r>
    <w:r w:rsidR="000D06A6" w:rsidRPr="00726888">
      <w:rPr>
        <w:sz w:val="12"/>
      </w:rPr>
      <w:fldChar w:fldCharType="separate"/>
    </w:r>
    <w:r w:rsidRPr="00726888">
      <w:rPr>
        <w:sz w:val="12"/>
      </w:rPr>
      <w:t>2</w:t>
    </w:r>
    <w:r w:rsidR="000D06A6" w:rsidRPr="00726888">
      <w:rPr>
        <w:sz w:val="12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381A76" w14:textId="6C14B00A" w:rsidR="00B03845" w:rsidRPr="00726888" w:rsidRDefault="009A7350">
    <w:pPr>
      <w:pStyle w:val="Footer"/>
      <w:rPr>
        <w:sz w:val="12"/>
      </w:rPr>
    </w:pPr>
    <w:r>
      <w:rPr>
        <w:sz w:val="12"/>
      </w:rPr>
      <w:t>Imagination University Programme – RVfpga Lab 15</w:t>
    </w:r>
  </w:p>
  <w:p w14:paraId="755BD5FD" w14:textId="77777777" w:rsidR="00B03845" w:rsidRPr="00726888" w:rsidRDefault="00000000">
    <w:pPr>
      <w:pStyle w:val="Footer"/>
    </w:pPr>
    <w:r w:rsidRPr="00726888">
      <w:rPr>
        <w:sz w:val="12"/>
      </w:rPr>
      <w:t xml:space="preserve">Versão </w:t>
    </w:r>
    <w:r w:rsidRPr="00726888">
      <w:rPr>
        <w:sz w:val="12"/>
        <w:lang w:eastAsia="zh-CN"/>
      </w:rPr>
      <w:t xml:space="preserve">2.2 </w:t>
    </w:r>
    <w:r w:rsidRPr="00726888">
      <w:rPr>
        <w:sz w:val="12"/>
      </w:rPr>
      <w:t>- 9 de maio de 2022</w:t>
    </w:r>
  </w:p>
  <w:p w14:paraId="5F2D42CB" w14:textId="77777777" w:rsidR="00B03845" w:rsidRPr="00726888" w:rsidRDefault="00000000">
    <w:pPr>
      <w:pStyle w:val="Footer"/>
    </w:pPr>
    <w:r w:rsidRPr="00726888">
      <w:rPr>
        <w:rFonts w:cs="Arial"/>
        <w:sz w:val="16"/>
      </w:rPr>
      <w:t>© Copyright Imagination Technologies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2B8A444" w14:textId="77777777" w:rsidR="00244A7B" w:rsidRPr="00726888" w:rsidRDefault="00244A7B">
      <w:r w:rsidRPr="00726888">
        <w:separator/>
      </w:r>
    </w:p>
  </w:footnote>
  <w:footnote w:type="continuationSeparator" w:id="0">
    <w:p w14:paraId="376ED836" w14:textId="77777777" w:rsidR="00244A7B" w:rsidRPr="00726888" w:rsidRDefault="00244A7B">
      <w:r w:rsidRPr="00726888">
        <w:continuationSeparator/>
      </w:r>
    </w:p>
  </w:footnote>
  <w:footnote w:type="continuationNotice" w:id="1">
    <w:p w14:paraId="11DFB517" w14:textId="77777777" w:rsidR="00244A7B" w:rsidRPr="00726888" w:rsidRDefault="00244A7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A39234D" w14:textId="77777777" w:rsidR="00242DFB" w:rsidRPr="00726888" w:rsidRDefault="00242DFB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21D932" w14:textId="77777777" w:rsidR="00B03845" w:rsidRPr="00726888" w:rsidRDefault="00000000">
    <w:pPr>
      <w:pStyle w:val="Header"/>
    </w:pPr>
    <w:r w:rsidRPr="00726888">
      <w:rPr>
        <w:noProof/>
        <w:lang w:eastAsia="es-ES"/>
      </w:rPr>
      <w:drawing>
        <wp:anchor distT="0" distB="15875" distL="114300" distR="122555" simplePos="0" relativeHeight="251658240" behindDoc="1" locked="0" layoutInCell="1" allowOverlap="1" wp14:anchorId="6B8E94A8" wp14:editId="57E9EA6A">
          <wp:simplePos x="0" y="0"/>
          <wp:positionH relativeFrom="column">
            <wp:posOffset>4187825</wp:posOffset>
          </wp:positionH>
          <wp:positionV relativeFrom="paragraph">
            <wp:posOffset>26670</wp:posOffset>
          </wp:positionV>
          <wp:extent cx="1649095" cy="422275"/>
          <wp:effectExtent l="0" t="0" r="0" b="0"/>
          <wp:wrapSquare wrapText="bothSides"/>
          <wp:docPr id="52" name="Picture 4" descr="C:\Users\jackie.qin\Desktop\Logos &amp;Posters\IUP Logo\png-rgb\IUP_logo_hori_blk.pngIUP_logo_hori_blk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9" name="Picture 4" descr="C:\Users\jackie.qin\Desktop\Logos &amp;Posters\IUP Logo\png-rgb\IUP_logo_hori_blk.pngIUP_logo_hori_blk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1649095" cy="42227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028" w:type="dxa"/>
      <w:tblInd w:w="-108" w:type="dxa"/>
      <w:tblLook w:val="04A0" w:firstRow="1" w:lastRow="0" w:firstColumn="1" w:lastColumn="0" w:noHBand="0" w:noVBand="1"/>
    </w:tblPr>
    <w:tblGrid>
      <w:gridCol w:w="3009"/>
      <w:gridCol w:w="3009"/>
      <w:gridCol w:w="3010"/>
    </w:tblGrid>
    <w:tr w:rsidR="000D06A6" w:rsidRPr="00726888" w14:paraId="66461B16" w14:textId="77777777">
      <w:tc>
        <w:tcPr>
          <w:tcW w:w="3009" w:type="dxa"/>
          <w:shd w:val="clear" w:color="auto" w:fill="auto"/>
        </w:tcPr>
        <w:p w14:paraId="1F51361C" w14:textId="77777777" w:rsidR="000D06A6" w:rsidRPr="00726888" w:rsidRDefault="000D06A6">
          <w:pPr>
            <w:pStyle w:val="Header"/>
            <w:ind w:left="-115"/>
          </w:pPr>
        </w:p>
      </w:tc>
      <w:tc>
        <w:tcPr>
          <w:tcW w:w="3009" w:type="dxa"/>
          <w:shd w:val="clear" w:color="auto" w:fill="auto"/>
        </w:tcPr>
        <w:p w14:paraId="09958CA5" w14:textId="77777777" w:rsidR="000D06A6" w:rsidRPr="00726888" w:rsidRDefault="000D06A6">
          <w:pPr>
            <w:pStyle w:val="Header"/>
            <w:jc w:val="center"/>
          </w:pPr>
        </w:p>
      </w:tc>
      <w:tc>
        <w:tcPr>
          <w:tcW w:w="3010" w:type="dxa"/>
          <w:shd w:val="clear" w:color="auto" w:fill="auto"/>
        </w:tcPr>
        <w:p w14:paraId="49413975" w14:textId="77777777" w:rsidR="000D06A6" w:rsidRPr="00726888" w:rsidRDefault="000D06A6">
          <w:pPr>
            <w:pStyle w:val="Header"/>
            <w:ind w:right="-115"/>
            <w:jc w:val="right"/>
          </w:pPr>
        </w:p>
      </w:tc>
    </w:tr>
  </w:tbl>
  <w:p w14:paraId="2A8A162D" w14:textId="77777777" w:rsidR="000D06A6" w:rsidRPr="00726888" w:rsidRDefault="000D06A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1AD5580"/>
    <w:multiLevelType w:val="hybridMultilevel"/>
    <w:tmpl w:val="83722314"/>
    <w:lvl w:ilvl="0" w:tplc="548C1498"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C2A6FB6"/>
    <w:multiLevelType w:val="hybridMultilevel"/>
    <w:tmpl w:val="7F72A218"/>
    <w:lvl w:ilvl="0" w:tplc="D0FC122E">
      <w:start w:val="1"/>
      <w:numFmt w:val="decimal"/>
      <w:lvlText w:val="%1)"/>
      <w:lvlJc w:val="left"/>
      <w:pPr>
        <w:ind w:left="502" w:hanging="360"/>
      </w:pPr>
      <w:rPr>
        <w:rFonts w:hint="default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2" w15:restartNumberingAfterBreak="0">
    <w:nsid w:val="422E288E"/>
    <w:multiLevelType w:val="hybridMultilevel"/>
    <w:tmpl w:val="30162660"/>
    <w:lvl w:ilvl="0" w:tplc="87960410">
      <w:start w:val="2"/>
      <w:numFmt w:val="bullet"/>
      <w:lvlText w:val="-"/>
      <w:lvlJc w:val="left"/>
      <w:pPr>
        <w:ind w:left="720" w:hanging="360"/>
      </w:pPr>
      <w:rPr>
        <w:rFonts w:ascii="Arial" w:eastAsia="SimSu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BBA3694"/>
    <w:multiLevelType w:val="hybridMultilevel"/>
    <w:tmpl w:val="3370A534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  <w:i w:val="0"/>
        <w:sz w:val="22"/>
        <w:u w:val="none"/>
      </w:rPr>
    </w:lvl>
    <w:lvl w:ilvl="1" w:tplc="0C0A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4" w15:restartNumberingAfterBreak="0">
    <w:nsid w:val="60B417B5"/>
    <w:multiLevelType w:val="hybridMultilevel"/>
    <w:tmpl w:val="4A0C2E04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5" w15:restartNumberingAfterBreak="0">
    <w:nsid w:val="79A0411C"/>
    <w:multiLevelType w:val="hybridMultilevel"/>
    <w:tmpl w:val="381E3384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7EEC089A"/>
    <w:multiLevelType w:val="hybridMultilevel"/>
    <w:tmpl w:val="E0548820"/>
    <w:lvl w:ilvl="0" w:tplc="CAF24032">
      <w:start w:val="1"/>
      <w:numFmt w:val="decimal"/>
      <w:lvlText w:val="%1)"/>
      <w:lvlJc w:val="left"/>
      <w:pPr>
        <w:ind w:left="502" w:hanging="360"/>
      </w:pPr>
      <w:rPr>
        <w:rFonts w:hint="default"/>
        <w:b w:val="0"/>
      </w:rPr>
    </w:lvl>
    <w:lvl w:ilvl="1" w:tplc="0C0A0019">
      <w:start w:val="1"/>
      <w:numFmt w:val="lowerLetter"/>
      <w:lvlText w:val="%2."/>
      <w:lvlJc w:val="left"/>
      <w:pPr>
        <w:ind w:left="1222" w:hanging="360"/>
      </w:pPr>
    </w:lvl>
    <w:lvl w:ilvl="2" w:tplc="0C0A001B" w:tentative="1">
      <w:start w:val="1"/>
      <w:numFmt w:val="lowerRoman"/>
      <w:lvlText w:val="%3."/>
      <w:lvlJc w:val="right"/>
      <w:pPr>
        <w:ind w:left="1942" w:hanging="180"/>
      </w:pPr>
    </w:lvl>
    <w:lvl w:ilvl="3" w:tplc="0C0A000F" w:tentative="1">
      <w:start w:val="1"/>
      <w:numFmt w:val="decimal"/>
      <w:lvlText w:val="%4."/>
      <w:lvlJc w:val="left"/>
      <w:pPr>
        <w:ind w:left="2662" w:hanging="360"/>
      </w:pPr>
    </w:lvl>
    <w:lvl w:ilvl="4" w:tplc="0C0A0019" w:tentative="1">
      <w:start w:val="1"/>
      <w:numFmt w:val="lowerLetter"/>
      <w:lvlText w:val="%5."/>
      <w:lvlJc w:val="left"/>
      <w:pPr>
        <w:ind w:left="3382" w:hanging="360"/>
      </w:pPr>
    </w:lvl>
    <w:lvl w:ilvl="5" w:tplc="0C0A001B" w:tentative="1">
      <w:start w:val="1"/>
      <w:numFmt w:val="lowerRoman"/>
      <w:lvlText w:val="%6."/>
      <w:lvlJc w:val="right"/>
      <w:pPr>
        <w:ind w:left="4102" w:hanging="180"/>
      </w:pPr>
    </w:lvl>
    <w:lvl w:ilvl="6" w:tplc="0C0A000F" w:tentative="1">
      <w:start w:val="1"/>
      <w:numFmt w:val="decimal"/>
      <w:lvlText w:val="%7."/>
      <w:lvlJc w:val="left"/>
      <w:pPr>
        <w:ind w:left="4822" w:hanging="360"/>
      </w:pPr>
    </w:lvl>
    <w:lvl w:ilvl="7" w:tplc="0C0A0019" w:tentative="1">
      <w:start w:val="1"/>
      <w:numFmt w:val="lowerLetter"/>
      <w:lvlText w:val="%8."/>
      <w:lvlJc w:val="left"/>
      <w:pPr>
        <w:ind w:left="5542" w:hanging="360"/>
      </w:pPr>
    </w:lvl>
    <w:lvl w:ilvl="8" w:tplc="0C0A001B" w:tentative="1">
      <w:start w:val="1"/>
      <w:numFmt w:val="lowerRoman"/>
      <w:lvlText w:val="%9."/>
      <w:lvlJc w:val="right"/>
      <w:pPr>
        <w:ind w:left="6262" w:hanging="180"/>
      </w:pPr>
    </w:lvl>
  </w:abstractNum>
  <w:num w:numId="1" w16cid:durableId="578708537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8017899">
    <w:abstractNumId w:val="6"/>
  </w:num>
  <w:num w:numId="3" w16cid:durableId="1681271842">
    <w:abstractNumId w:val="0"/>
  </w:num>
  <w:num w:numId="4" w16cid:durableId="1545407008">
    <w:abstractNumId w:val="2"/>
  </w:num>
  <w:num w:numId="5" w16cid:durableId="1357805935">
    <w:abstractNumId w:val="3"/>
  </w:num>
  <w:num w:numId="6" w16cid:durableId="1763840212">
    <w:abstractNumId w:val="1"/>
  </w:num>
  <w:num w:numId="7" w16cid:durableId="206112741">
    <w:abstractNumId w:val="4"/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activeWritingStyle w:appName="MSWord" w:lang="es-ES" w:vendorID="64" w:dllVersion="6" w:nlCheck="1" w:checkStyle="0"/>
  <w:activeWritingStyle w:appName="MSWord" w:lang="en-GB" w:vendorID="64" w:dllVersion="6" w:nlCheck="1" w:checkStyle="1"/>
  <w:activeWritingStyle w:appName="MSWord" w:lang="en-GB" w:vendorID="64" w:dllVersion="4096" w:nlCheck="1" w:checkStyle="0"/>
  <w:activeWritingStyle w:appName="MSWord" w:lang="es-ES" w:vendorID="64" w:dllVersion="4096" w:nlCheck="1" w:checkStyle="0"/>
  <w:activeWritingStyle w:appName="MSWord" w:lang="en-US" w:vendorID="64" w:dllVersion="6" w:nlCheck="1" w:checkStyle="1"/>
  <w:activeWritingStyle w:appName="MSWord" w:lang="en-GB" w:vendorID="64" w:dllVersion="0" w:nlCheck="1" w:checkStyle="0"/>
  <w:activeWritingStyle w:appName="MSWord" w:lang="es-ES" w:vendorID="64" w:dllVersion="0" w:nlCheck="1" w:checkStyle="0"/>
  <w:activeWritingStyle w:appName="MSWord" w:lang="pt-BR" w:vendorID="64" w:dllVersion="0" w:nlCheck="1" w:checkStyle="0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05E4E"/>
    <w:rsid w:val="00000B3E"/>
    <w:rsid w:val="000010EA"/>
    <w:rsid w:val="000036D3"/>
    <w:rsid w:val="00003A5F"/>
    <w:rsid w:val="000044E0"/>
    <w:rsid w:val="000056D5"/>
    <w:rsid w:val="000056DE"/>
    <w:rsid w:val="00005F31"/>
    <w:rsid w:val="0000605A"/>
    <w:rsid w:val="000074A7"/>
    <w:rsid w:val="000133EB"/>
    <w:rsid w:val="00013DD5"/>
    <w:rsid w:val="00014D30"/>
    <w:rsid w:val="00015A70"/>
    <w:rsid w:val="00017C4C"/>
    <w:rsid w:val="00017D6B"/>
    <w:rsid w:val="000219FB"/>
    <w:rsid w:val="00021F21"/>
    <w:rsid w:val="00023476"/>
    <w:rsid w:val="00023783"/>
    <w:rsid w:val="0002495D"/>
    <w:rsid w:val="00025241"/>
    <w:rsid w:val="00025417"/>
    <w:rsid w:val="00025F06"/>
    <w:rsid w:val="00030E05"/>
    <w:rsid w:val="00031843"/>
    <w:rsid w:val="00031C74"/>
    <w:rsid w:val="0003396B"/>
    <w:rsid w:val="000344D0"/>
    <w:rsid w:val="0003627E"/>
    <w:rsid w:val="00036C91"/>
    <w:rsid w:val="00037465"/>
    <w:rsid w:val="00037BCF"/>
    <w:rsid w:val="00037BF9"/>
    <w:rsid w:val="00042E3B"/>
    <w:rsid w:val="00043AE4"/>
    <w:rsid w:val="00043BA5"/>
    <w:rsid w:val="00046110"/>
    <w:rsid w:val="000501CD"/>
    <w:rsid w:val="000502A6"/>
    <w:rsid w:val="00051887"/>
    <w:rsid w:val="00052273"/>
    <w:rsid w:val="00053C2C"/>
    <w:rsid w:val="0005463B"/>
    <w:rsid w:val="00054ADE"/>
    <w:rsid w:val="00054CAC"/>
    <w:rsid w:val="000558C6"/>
    <w:rsid w:val="0005620C"/>
    <w:rsid w:val="00057BC4"/>
    <w:rsid w:val="000615B4"/>
    <w:rsid w:val="00061627"/>
    <w:rsid w:val="000617ED"/>
    <w:rsid w:val="0007005B"/>
    <w:rsid w:val="000719C7"/>
    <w:rsid w:val="00071E14"/>
    <w:rsid w:val="0007302F"/>
    <w:rsid w:val="00073FBC"/>
    <w:rsid w:val="00074312"/>
    <w:rsid w:val="00075470"/>
    <w:rsid w:val="00077E80"/>
    <w:rsid w:val="00082B42"/>
    <w:rsid w:val="00082CCB"/>
    <w:rsid w:val="00084252"/>
    <w:rsid w:val="000850B2"/>
    <w:rsid w:val="000857ED"/>
    <w:rsid w:val="00086B51"/>
    <w:rsid w:val="00087B38"/>
    <w:rsid w:val="00090100"/>
    <w:rsid w:val="00091422"/>
    <w:rsid w:val="00091444"/>
    <w:rsid w:val="00093412"/>
    <w:rsid w:val="00093A96"/>
    <w:rsid w:val="0009516C"/>
    <w:rsid w:val="00095445"/>
    <w:rsid w:val="00095A7E"/>
    <w:rsid w:val="000977D3"/>
    <w:rsid w:val="000A01FD"/>
    <w:rsid w:val="000A17F1"/>
    <w:rsid w:val="000A2F4F"/>
    <w:rsid w:val="000A4F89"/>
    <w:rsid w:val="000A61F0"/>
    <w:rsid w:val="000A6263"/>
    <w:rsid w:val="000A6A98"/>
    <w:rsid w:val="000A6D4A"/>
    <w:rsid w:val="000A7042"/>
    <w:rsid w:val="000A75FA"/>
    <w:rsid w:val="000A7927"/>
    <w:rsid w:val="000B07EA"/>
    <w:rsid w:val="000B13B3"/>
    <w:rsid w:val="000B656D"/>
    <w:rsid w:val="000C189B"/>
    <w:rsid w:val="000C3AB2"/>
    <w:rsid w:val="000C4D85"/>
    <w:rsid w:val="000C4E3E"/>
    <w:rsid w:val="000C5C6D"/>
    <w:rsid w:val="000C5D3E"/>
    <w:rsid w:val="000C5DA7"/>
    <w:rsid w:val="000D06A6"/>
    <w:rsid w:val="000D0785"/>
    <w:rsid w:val="000D0EA7"/>
    <w:rsid w:val="000D1D09"/>
    <w:rsid w:val="000D1F0B"/>
    <w:rsid w:val="000D1FEE"/>
    <w:rsid w:val="000D3534"/>
    <w:rsid w:val="000D5128"/>
    <w:rsid w:val="000D6541"/>
    <w:rsid w:val="000D666D"/>
    <w:rsid w:val="000D7264"/>
    <w:rsid w:val="000E1661"/>
    <w:rsid w:val="000E2DDA"/>
    <w:rsid w:val="000E31E8"/>
    <w:rsid w:val="000E44FB"/>
    <w:rsid w:val="000E579B"/>
    <w:rsid w:val="000E651E"/>
    <w:rsid w:val="000E6673"/>
    <w:rsid w:val="000E6B67"/>
    <w:rsid w:val="000E72F5"/>
    <w:rsid w:val="000E75C1"/>
    <w:rsid w:val="000F10E5"/>
    <w:rsid w:val="000F2AF8"/>
    <w:rsid w:val="000F5E3D"/>
    <w:rsid w:val="000F693F"/>
    <w:rsid w:val="000F6FC9"/>
    <w:rsid w:val="000F7D4B"/>
    <w:rsid w:val="000F7E5F"/>
    <w:rsid w:val="00100039"/>
    <w:rsid w:val="00101145"/>
    <w:rsid w:val="00102B36"/>
    <w:rsid w:val="00103708"/>
    <w:rsid w:val="00105B3D"/>
    <w:rsid w:val="00106F78"/>
    <w:rsid w:val="00110420"/>
    <w:rsid w:val="00110463"/>
    <w:rsid w:val="00112FF5"/>
    <w:rsid w:val="00113715"/>
    <w:rsid w:val="00113AC1"/>
    <w:rsid w:val="00113E92"/>
    <w:rsid w:val="00115334"/>
    <w:rsid w:val="0012056A"/>
    <w:rsid w:val="0012177E"/>
    <w:rsid w:val="00121946"/>
    <w:rsid w:val="00121D5A"/>
    <w:rsid w:val="00123675"/>
    <w:rsid w:val="001266BF"/>
    <w:rsid w:val="001275C9"/>
    <w:rsid w:val="00130166"/>
    <w:rsid w:val="00132AA6"/>
    <w:rsid w:val="00132DFC"/>
    <w:rsid w:val="00134498"/>
    <w:rsid w:val="001358B1"/>
    <w:rsid w:val="00136618"/>
    <w:rsid w:val="001367FC"/>
    <w:rsid w:val="0014241E"/>
    <w:rsid w:val="0014782B"/>
    <w:rsid w:val="00150E2E"/>
    <w:rsid w:val="001527E6"/>
    <w:rsid w:val="00152F78"/>
    <w:rsid w:val="00153479"/>
    <w:rsid w:val="00153819"/>
    <w:rsid w:val="00154DA7"/>
    <w:rsid w:val="00154FFB"/>
    <w:rsid w:val="001626C2"/>
    <w:rsid w:val="00163ADD"/>
    <w:rsid w:val="00163FF5"/>
    <w:rsid w:val="00164D8D"/>
    <w:rsid w:val="00164E8D"/>
    <w:rsid w:val="001664B9"/>
    <w:rsid w:val="001734F7"/>
    <w:rsid w:val="00173582"/>
    <w:rsid w:val="001739D9"/>
    <w:rsid w:val="00173C2E"/>
    <w:rsid w:val="00174792"/>
    <w:rsid w:val="00174AC5"/>
    <w:rsid w:val="00174AE8"/>
    <w:rsid w:val="00176880"/>
    <w:rsid w:val="0017695C"/>
    <w:rsid w:val="00180888"/>
    <w:rsid w:val="0018131A"/>
    <w:rsid w:val="00181E65"/>
    <w:rsid w:val="00184B01"/>
    <w:rsid w:val="001853EB"/>
    <w:rsid w:val="00185EB1"/>
    <w:rsid w:val="00187A74"/>
    <w:rsid w:val="00190322"/>
    <w:rsid w:val="00191336"/>
    <w:rsid w:val="00191365"/>
    <w:rsid w:val="0019461B"/>
    <w:rsid w:val="0019557E"/>
    <w:rsid w:val="00195B67"/>
    <w:rsid w:val="00196DFA"/>
    <w:rsid w:val="001972B0"/>
    <w:rsid w:val="001A00E0"/>
    <w:rsid w:val="001A01B7"/>
    <w:rsid w:val="001A1373"/>
    <w:rsid w:val="001A1587"/>
    <w:rsid w:val="001A1C3B"/>
    <w:rsid w:val="001A40D8"/>
    <w:rsid w:val="001A74CA"/>
    <w:rsid w:val="001A7DDF"/>
    <w:rsid w:val="001B1658"/>
    <w:rsid w:val="001B2D07"/>
    <w:rsid w:val="001B370F"/>
    <w:rsid w:val="001B3C36"/>
    <w:rsid w:val="001B4304"/>
    <w:rsid w:val="001B4F9E"/>
    <w:rsid w:val="001B7924"/>
    <w:rsid w:val="001C1C74"/>
    <w:rsid w:val="001C1D46"/>
    <w:rsid w:val="001C2682"/>
    <w:rsid w:val="001C2AE3"/>
    <w:rsid w:val="001C3060"/>
    <w:rsid w:val="001C37E1"/>
    <w:rsid w:val="001C5797"/>
    <w:rsid w:val="001C6355"/>
    <w:rsid w:val="001C670C"/>
    <w:rsid w:val="001C7266"/>
    <w:rsid w:val="001C730B"/>
    <w:rsid w:val="001D1336"/>
    <w:rsid w:val="001D1D8D"/>
    <w:rsid w:val="001D231D"/>
    <w:rsid w:val="001D3066"/>
    <w:rsid w:val="001D3131"/>
    <w:rsid w:val="001D499F"/>
    <w:rsid w:val="001D4CB7"/>
    <w:rsid w:val="001D50A9"/>
    <w:rsid w:val="001D5ACA"/>
    <w:rsid w:val="001D6E6F"/>
    <w:rsid w:val="001E0708"/>
    <w:rsid w:val="001E1411"/>
    <w:rsid w:val="001E2620"/>
    <w:rsid w:val="001E2D10"/>
    <w:rsid w:val="001E2DA8"/>
    <w:rsid w:val="001E5797"/>
    <w:rsid w:val="001E7820"/>
    <w:rsid w:val="001F02AC"/>
    <w:rsid w:val="001F203E"/>
    <w:rsid w:val="001F215C"/>
    <w:rsid w:val="001F484B"/>
    <w:rsid w:val="001F65E3"/>
    <w:rsid w:val="001F71D9"/>
    <w:rsid w:val="001F7518"/>
    <w:rsid w:val="00200092"/>
    <w:rsid w:val="00200539"/>
    <w:rsid w:val="0020053F"/>
    <w:rsid w:val="00200791"/>
    <w:rsid w:val="00200CA0"/>
    <w:rsid w:val="0020106F"/>
    <w:rsid w:val="00201388"/>
    <w:rsid w:val="002021AA"/>
    <w:rsid w:val="0020231D"/>
    <w:rsid w:val="0020353C"/>
    <w:rsid w:val="00203A28"/>
    <w:rsid w:val="00203E0C"/>
    <w:rsid w:val="002040FA"/>
    <w:rsid w:val="0020522F"/>
    <w:rsid w:val="00207264"/>
    <w:rsid w:val="00207596"/>
    <w:rsid w:val="00211361"/>
    <w:rsid w:val="00212479"/>
    <w:rsid w:val="00212CF1"/>
    <w:rsid w:val="002130D7"/>
    <w:rsid w:val="0021341B"/>
    <w:rsid w:val="00213FE4"/>
    <w:rsid w:val="002154A4"/>
    <w:rsid w:val="00215CA4"/>
    <w:rsid w:val="00216B23"/>
    <w:rsid w:val="00217537"/>
    <w:rsid w:val="00220FDF"/>
    <w:rsid w:val="002218A6"/>
    <w:rsid w:val="00222E12"/>
    <w:rsid w:val="00223535"/>
    <w:rsid w:val="0022423F"/>
    <w:rsid w:val="00224B3E"/>
    <w:rsid w:val="00225B20"/>
    <w:rsid w:val="00227E05"/>
    <w:rsid w:val="00227E67"/>
    <w:rsid w:val="002306DA"/>
    <w:rsid w:val="00230791"/>
    <w:rsid w:val="00232434"/>
    <w:rsid w:val="00232911"/>
    <w:rsid w:val="00234958"/>
    <w:rsid w:val="002378E2"/>
    <w:rsid w:val="00241CD0"/>
    <w:rsid w:val="0024291F"/>
    <w:rsid w:val="00242DFB"/>
    <w:rsid w:val="002439B7"/>
    <w:rsid w:val="00244272"/>
    <w:rsid w:val="00244A7B"/>
    <w:rsid w:val="002456EF"/>
    <w:rsid w:val="00245C12"/>
    <w:rsid w:val="0025207B"/>
    <w:rsid w:val="00252A7B"/>
    <w:rsid w:val="00252F0E"/>
    <w:rsid w:val="00253D1D"/>
    <w:rsid w:val="0025444D"/>
    <w:rsid w:val="00256190"/>
    <w:rsid w:val="00260B52"/>
    <w:rsid w:val="00260F54"/>
    <w:rsid w:val="00262D95"/>
    <w:rsid w:val="0026426A"/>
    <w:rsid w:val="00264C64"/>
    <w:rsid w:val="00265844"/>
    <w:rsid w:val="00266752"/>
    <w:rsid w:val="002711B0"/>
    <w:rsid w:val="00271916"/>
    <w:rsid w:val="00272456"/>
    <w:rsid w:val="00272EA4"/>
    <w:rsid w:val="00273264"/>
    <w:rsid w:val="00273703"/>
    <w:rsid w:val="00273EAC"/>
    <w:rsid w:val="0027514B"/>
    <w:rsid w:val="00276A9B"/>
    <w:rsid w:val="00276AE5"/>
    <w:rsid w:val="00276D25"/>
    <w:rsid w:val="00283165"/>
    <w:rsid w:val="00285F22"/>
    <w:rsid w:val="002873B1"/>
    <w:rsid w:val="002878BE"/>
    <w:rsid w:val="00287A40"/>
    <w:rsid w:val="002907F9"/>
    <w:rsid w:val="00292C62"/>
    <w:rsid w:val="00292F65"/>
    <w:rsid w:val="00293C76"/>
    <w:rsid w:val="00293D96"/>
    <w:rsid w:val="00294D71"/>
    <w:rsid w:val="00295D5B"/>
    <w:rsid w:val="00297240"/>
    <w:rsid w:val="002A1BCF"/>
    <w:rsid w:val="002A28E2"/>
    <w:rsid w:val="002A2FC0"/>
    <w:rsid w:val="002A4E5F"/>
    <w:rsid w:val="002B1932"/>
    <w:rsid w:val="002B21D0"/>
    <w:rsid w:val="002B43EB"/>
    <w:rsid w:val="002B7002"/>
    <w:rsid w:val="002B76B7"/>
    <w:rsid w:val="002B7F46"/>
    <w:rsid w:val="002C0A0F"/>
    <w:rsid w:val="002C1357"/>
    <w:rsid w:val="002C16A9"/>
    <w:rsid w:val="002C1EDA"/>
    <w:rsid w:val="002C2C9C"/>
    <w:rsid w:val="002C339B"/>
    <w:rsid w:val="002C6441"/>
    <w:rsid w:val="002D17B0"/>
    <w:rsid w:val="002D1F4E"/>
    <w:rsid w:val="002D5165"/>
    <w:rsid w:val="002D624D"/>
    <w:rsid w:val="002D6E82"/>
    <w:rsid w:val="002D7584"/>
    <w:rsid w:val="002D791E"/>
    <w:rsid w:val="002D7FF6"/>
    <w:rsid w:val="002E3081"/>
    <w:rsid w:val="002E3C6F"/>
    <w:rsid w:val="002E40EA"/>
    <w:rsid w:val="002E7C2C"/>
    <w:rsid w:val="002F0DC6"/>
    <w:rsid w:val="002F1229"/>
    <w:rsid w:val="002F1FB4"/>
    <w:rsid w:val="002F3136"/>
    <w:rsid w:val="002F596E"/>
    <w:rsid w:val="00300001"/>
    <w:rsid w:val="00301EEC"/>
    <w:rsid w:val="00301F92"/>
    <w:rsid w:val="00302093"/>
    <w:rsid w:val="00304304"/>
    <w:rsid w:val="00305023"/>
    <w:rsid w:val="00305EA0"/>
    <w:rsid w:val="003067CC"/>
    <w:rsid w:val="00306EA1"/>
    <w:rsid w:val="003105CE"/>
    <w:rsid w:val="00310D50"/>
    <w:rsid w:val="003117DF"/>
    <w:rsid w:val="00311823"/>
    <w:rsid w:val="00313A37"/>
    <w:rsid w:val="00316300"/>
    <w:rsid w:val="00317415"/>
    <w:rsid w:val="003202C5"/>
    <w:rsid w:val="003204FD"/>
    <w:rsid w:val="00321298"/>
    <w:rsid w:val="003245D7"/>
    <w:rsid w:val="00324723"/>
    <w:rsid w:val="003248A0"/>
    <w:rsid w:val="003253A8"/>
    <w:rsid w:val="00325548"/>
    <w:rsid w:val="00326A2E"/>
    <w:rsid w:val="00327153"/>
    <w:rsid w:val="00330211"/>
    <w:rsid w:val="003306D0"/>
    <w:rsid w:val="00330735"/>
    <w:rsid w:val="00333684"/>
    <w:rsid w:val="003336C8"/>
    <w:rsid w:val="00333DED"/>
    <w:rsid w:val="003349B6"/>
    <w:rsid w:val="00334A38"/>
    <w:rsid w:val="0033589C"/>
    <w:rsid w:val="00335CA3"/>
    <w:rsid w:val="0033725A"/>
    <w:rsid w:val="00340A29"/>
    <w:rsid w:val="003411B2"/>
    <w:rsid w:val="003440AB"/>
    <w:rsid w:val="00344282"/>
    <w:rsid w:val="0035111F"/>
    <w:rsid w:val="00351E07"/>
    <w:rsid w:val="00351EFC"/>
    <w:rsid w:val="00352148"/>
    <w:rsid w:val="00353A4A"/>
    <w:rsid w:val="00353B89"/>
    <w:rsid w:val="003543F2"/>
    <w:rsid w:val="00354576"/>
    <w:rsid w:val="00355C68"/>
    <w:rsid w:val="00355E4B"/>
    <w:rsid w:val="00356E46"/>
    <w:rsid w:val="00357646"/>
    <w:rsid w:val="00357C66"/>
    <w:rsid w:val="0036267B"/>
    <w:rsid w:val="003638C6"/>
    <w:rsid w:val="00365162"/>
    <w:rsid w:val="00365FF1"/>
    <w:rsid w:val="00366CB6"/>
    <w:rsid w:val="00367878"/>
    <w:rsid w:val="003704F4"/>
    <w:rsid w:val="003705DB"/>
    <w:rsid w:val="00371782"/>
    <w:rsid w:val="00373275"/>
    <w:rsid w:val="0037471A"/>
    <w:rsid w:val="00374874"/>
    <w:rsid w:val="00381AF3"/>
    <w:rsid w:val="00382610"/>
    <w:rsid w:val="00383000"/>
    <w:rsid w:val="00384622"/>
    <w:rsid w:val="00384B9C"/>
    <w:rsid w:val="003850EE"/>
    <w:rsid w:val="0038521F"/>
    <w:rsid w:val="00386690"/>
    <w:rsid w:val="00391254"/>
    <w:rsid w:val="00391861"/>
    <w:rsid w:val="00391ED3"/>
    <w:rsid w:val="00392898"/>
    <w:rsid w:val="00392E08"/>
    <w:rsid w:val="00393C76"/>
    <w:rsid w:val="00394D95"/>
    <w:rsid w:val="00396A8D"/>
    <w:rsid w:val="003A1634"/>
    <w:rsid w:val="003A18B4"/>
    <w:rsid w:val="003A1DBC"/>
    <w:rsid w:val="003A2CA4"/>
    <w:rsid w:val="003A30D3"/>
    <w:rsid w:val="003A3DE7"/>
    <w:rsid w:val="003A7F7E"/>
    <w:rsid w:val="003B0CA3"/>
    <w:rsid w:val="003B39F3"/>
    <w:rsid w:val="003B4106"/>
    <w:rsid w:val="003B4200"/>
    <w:rsid w:val="003B5151"/>
    <w:rsid w:val="003B5CE4"/>
    <w:rsid w:val="003C2118"/>
    <w:rsid w:val="003C32A7"/>
    <w:rsid w:val="003C4375"/>
    <w:rsid w:val="003C5FB2"/>
    <w:rsid w:val="003C7645"/>
    <w:rsid w:val="003C77AC"/>
    <w:rsid w:val="003D0A85"/>
    <w:rsid w:val="003D107E"/>
    <w:rsid w:val="003D4FC9"/>
    <w:rsid w:val="003D6C4E"/>
    <w:rsid w:val="003D6DCD"/>
    <w:rsid w:val="003D740F"/>
    <w:rsid w:val="003E08CD"/>
    <w:rsid w:val="003E1231"/>
    <w:rsid w:val="003E19CF"/>
    <w:rsid w:val="003E3245"/>
    <w:rsid w:val="003E3A94"/>
    <w:rsid w:val="003E44B8"/>
    <w:rsid w:val="003E4A32"/>
    <w:rsid w:val="003E4AB7"/>
    <w:rsid w:val="003E6C9C"/>
    <w:rsid w:val="003E75D8"/>
    <w:rsid w:val="003F15F7"/>
    <w:rsid w:val="003F2988"/>
    <w:rsid w:val="003F4598"/>
    <w:rsid w:val="003F5BE6"/>
    <w:rsid w:val="003F6047"/>
    <w:rsid w:val="003F6581"/>
    <w:rsid w:val="003F6F8B"/>
    <w:rsid w:val="00401078"/>
    <w:rsid w:val="00401488"/>
    <w:rsid w:val="0040174B"/>
    <w:rsid w:val="00401AA1"/>
    <w:rsid w:val="0040230A"/>
    <w:rsid w:val="00402F88"/>
    <w:rsid w:val="0040322D"/>
    <w:rsid w:val="00405855"/>
    <w:rsid w:val="0040691B"/>
    <w:rsid w:val="0040739A"/>
    <w:rsid w:val="004073D4"/>
    <w:rsid w:val="00410302"/>
    <w:rsid w:val="00410D0F"/>
    <w:rsid w:val="00411D9E"/>
    <w:rsid w:val="004124F8"/>
    <w:rsid w:val="00412A1D"/>
    <w:rsid w:val="0041324D"/>
    <w:rsid w:val="0041326D"/>
    <w:rsid w:val="00415C49"/>
    <w:rsid w:val="00416246"/>
    <w:rsid w:val="004167A9"/>
    <w:rsid w:val="00416807"/>
    <w:rsid w:val="00416967"/>
    <w:rsid w:val="0042111C"/>
    <w:rsid w:val="0042138B"/>
    <w:rsid w:val="0042362C"/>
    <w:rsid w:val="00424080"/>
    <w:rsid w:val="004245A9"/>
    <w:rsid w:val="004248D6"/>
    <w:rsid w:val="00425546"/>
    <w:rsid w:val="00425A7C"/>
    <w:rsid w:val="00426EFA"/>
    <w:rsid w:val="004270BE"/>
    <w:rsid w:val="00427A9C"/>
    <w:rsid w:val="0043074A"/>
    <w:rsid w:val="00431A50"/>
    <w:rsid w:val="00431CD7"/>
    <w:rsid w:val="004343B3"/>
    <w:rsid w:val="00434E9C"/>
    <w:rsid w:val="00437F02"/>
    <w:rsid w:val="00440ECE"/>
    <w:rsid w:val="004416F1"/>
    <w:rsid w:val="00441993"/>
    <w:rsid w:val="00443466"/>
    <w:rsid w:val="0044393D"/>
    <w:rsid w:val="004455B9"/>
    <w:rsid w:val="004457AF"/>
    <w:rsid w:val="004457CE"/>
    <w:rsid w:val="00446C8A"/>
    <w:rsid w:val="00451AE4"/>
    <w:rsid w:val="00451CF1"/>
    <w:rsid w:val="00453C59"/>
    <w:rsid w:val="004543AB"/>
    <w:rsid w:val="004549ED"/>
    <w:rsid w:val="00454B5F"/>
    <w:rsid w:val="00455D68"/>
    <w:rsid w:val="00456BAC"/>
    <w:rsid w:val="004579A7"/>
    <w:rsid w:val="00461ABA"/>
    <w:rsid w:val="0046227F"/>
    <w:rsid w:val="0046347E"/>
    <w:rsid w:val="004634AF"/>
    <w:rsid w:val="004639C3"/>
    <w:rsid w:val="00464743"/>
    <w:rsid w:val="0047086A"/>
    <w:rsid w:val="00471C33"/>
    <w:rsid w:val="004726BF"/>
    <w:rsid w:val="00472F03"/>
    <w:rsid w:val="004745CC"/>
    <w:rsid w:val="00475798"/>
    <w:rsid w:val="004817A8"/>
    <w:rsid w:val="00485094"/>
    <w:rsid w:val="00485AD4"/>
    <w:rsid w:val="0049017C"/>
    <w:rsid w:val="00490FDF"/>
    <w:rsid w:val="00491679"/>
    <w:rsid w:val="00492CD4"/>
    <w:rsid w:val="00493237"/>
    <w:rsid w:val="0049512C"/>
    <w:rsid w:val="004979BE"/>
    <w:rsid w:val="00497F3D"/>
    <w:rsid w:val="004A10F5"/>
    <w:rsid w:val="004A1159"/>
    <w:rsid w:val="004A1176"/>
    <w:rsid w:val="004A356E"/>
    <w:rsid w:val="004A36B5"/>
    <w:rsid w:val="004A3D9B"/>
    <w:rsid w:val="004A59A3"/>
    <w:rsid w:val="004A5D57"/>
    <w:rsid w:val="004A61C8"/>
    <w:rsid w:val="004A61D9"/>
    <w:rsid w:val="004A6863"/>
    <w:rsid w:val="004B0629"/>
    <w:rsid w:val="004B0831"/>
    <w:rsid w:val="004B1649"/>
    <w:rsid w:val="004B1EF0"/>
    <w:rsid w:val="004B38DA"/>
    <w:rsid w:val="004B6139"/>
    <w:rsid w:val="004C06D7"/>
    <w:rsid w:val="004C1168"/>
    <w:rsid w:val="004C2AFF"/>
    <w:rsid w:val="004C482D"/>
    <w:rsid w:val="004C5275"/>
    <w:rsid w:val="004C6224"/>
    <w:rsid w:val="004C781E"/>
    <w:rsid w:val="004D13DE"/>
    <w:rsid w:val="004D2FDC"/>
    <w:rsid w:val="004D58EC"/>
    <w:rsid w:val="004D5D5B"/>
    <w:rsid w:val="004E1A75"/>
    <w:rsid w:val="004E2393"/>
    <w:rsid w:val="004E3640"/>
    <w:rsid w:val="004E3FC0"/>
    <w:rsid w:val="004E64F7"/>
    <w:rsid w:val="004E6858"/>
    <w:rsid w:val="004E6DA3"/>
    <w:rsid w:val="004F03B9"/>
    <w:rsid w:val="004F08B3"/>
    <w:rsid w:val="004F2C54"/>
    <w:rsid w:val="004F33AE"/>
    <w:rsid w:val="004F4B69"/>
    <w:rsid w:val="004F6457"/>
    <w:rsid w:val="004F6806"/>
    <w:rsid w:val="004F6CFF"/>
    <w:rsid w:val="00500DCE"/>
    <w:rsid w:val="00501335"/>
    <w:rsid w:val="00501B3A"/>
    <w:rsid w:val="00502F0C"/>
    <w:rsid w:val="0050337E"/>
    <w:rsid w:val="00505E4E"/>
    <w:rsid w:val="005062A0"/>
    <w:rsid w:val="00506720"/>
    <w:rsid w:val="00512DE0"/>
    <w:rsid w:val="005133D9"/>
    <w:rsid w:val="00514BCF"/>
    <w:rsid w:val="00515FED"/>
    <w:rsid w:val="0051676F"/>
    <w:rsid w:val="00517A28"/>
    <w:rsid w:val="0052707B"/>
    <w:rsid w:val="00527726"/>
    <w:rsid w:val="00531866"/>
    <w:rsid w:val="00531E6D"/>
    <w:rsid w:val="00532BC3"/>
    <w:rsid w:val="0053373D"/>
    <w:rsid w:val="005342A6"/>
    <w:rsid w:val="005361DC"/>
    <w:rsid w:val="005365DC"/>
    <w:rsid w:val="0053775B"/>
    <w:rsid w:val="00540C62"/>
    <w:rsid w:val="00540CA3"/>
    <w:rsid w:val="00540F07"/>
    <w:rsid w:val="0054209C"/>
    <w:rsid w:val="005420C6"/>
    <w:rsid w:val="0054221E"/>
    <w:rsid w:val="00542799"/>
    <w:rsid w:val="00542E35"/>
    <w:rsid w:val="00544ACC"/>
    <w:rsid w:val="00546E0D"/>
    <w:rsid w:val="00551360"/>
    <w:rsid w:val="00551964"/>
    <w:rsid w:val="00551B08"/>
    <w:rsid w:val="00556601"/>
    <w:rsid w:val="0055667C"/>
    <w:rsid w:val="005570C1"/>
    <w:rsid w:val="0056032C"/>
    <w:rsid w:val="00560445"/>
    <w:rsid w:val="00560E29"/>
    <w:rsid w:val="00563805"/>
    <w:rsid w:val="005640F1"/>
    <w:rsid w:val="005645EC"/>
    <w:rsid w:val="00565ACD"/>
    <w:rsid w:val="0056677F"/>
    <w:rsid w:val="00571696"/>
    <w:rsid w:val="0057255F"/>
    <w:rsid w:val="00573062"/>
    <w:rsid w:val="005736D7"/>
    <w:rsid w:val="0057570C"/>
    <w:rsid w:val="00580FA3"/>
    <w:rsid w:val="005819C6"/>
    <w:rsid w:val="00582F24"/>
    <w:rsid w:val="00583DFF"/>
    <w:rsid w:val="0058583E"/>
    <w:rsid w:val="00586BA5"/>
    <w:rsid w:val="00590626"/>
    <w:rsid w:val="005927C8"/>
    <w:rsid w:val="005931D2"/>
    <w:rsid w:val="005946E5"/>
    <w:rsid w:val="00594F4C"/>
    <w:rsid w:val="00595F8D"/>
    <w:rsid w:val="005963F1"/>
    <w:rsid w:val="00596990"/>
    <w:rsid w:val="005A0173"/>
    <w:rsid w:val="005A187F"/>
    <w:rsid w:val="005A25A6"/>
    <w:rsid w:val="005A47BA"/>
    <w:rsid w:val="005A6E5E"/>
    <w:rsid w:val="005A708B"/>
    <w:rsid w:val="005B1096"/>
    <w:rsid w:val="005B58E1"/>
    <w:rsid w:val="005B5F6F"/>
    <w:rsid w:val="005B6DE6"/>
    <w:rsid w:val="005B7420"/>
    <w:rsid w:val="005B7BB2"/>
    <w:rsid w:val="005C0725"/>
    <w:rsid w:val="005C169C"/>
    <w:rsid w:val="005C1992"/>
    <w:rsid w:val="005C23E3"/>
    <w:rsid w:val="005C2CDD"/>
    <w:rsid w:val="005C3A74"/>
    <w:rsid w:val="005C7571"/>
    <w:rsid w:val="005C7C7E"/>
    <w:rsid w:val="005D346F"/>
    <w:rsid w:val="005D43EB"/>
    <w:rsid w:val="005D611D"/>
    <w:rsid w:val="005D64F5"/>
    <w:rsid w:val="005E222E"/>
    <w:rsid w:val="005E23D5"/>
    <w:rsid w:val="005E3249"/>
    <w:rsid w:val="005E36C1"/>
    <w:rsid w:val="005E3B68"/>
    <w:rsid w:val="005E5088"/>
    <w:rsid w:val="005E5266"/>
    <w:rsid w:val="005E6CEF"/>
    <w:rsid w:val="005E7495"/>
    <w:rsid w:val="005F094C"/>
    <w:rsid w:val="005F295A"/>
    <w:rsid w:val="005F29C0"/>
    <w:rsid w:val="005F30FD"/>
    <w:rsid w:val="005F3BE8"/>
    <w:rsid w:val="005F5170"/>
    <w:rsid w:val="005F7AFD"/>
    <w:rsid w:val="005F7B32"/>
    <w:rsid w:val="005F7EF9"/>
    <w:rsid w:val="00600472"/>
    <w:rsid w:val="006012FD"/>
    <w:rsid w:val="006046EA"/>
    <w:rsid w:val="00604A25"/>
    <w:rsid w:val="00604E26"/>
    <w:rsid w:val="0060518F"/>
    <w:rsid w:val="00605E81"/>
    <w:rsid w:val="00606052"/>
    <w:rsid w:val="00611FAE"/>
    <w:rsid w:val="00614088"/>
    <w:rsid w:val="00614FF4"/>
    <w:rsid w:val="0061608A"/>
    <w:rsid w:val="0061623B"/>
    <w:rsid w:val="006162E2"/>
    <w:rsid w:val="006171CC"/>
    <w:rsid w:val="0061721E"/>
    <w:rsid w:val="006203A7"/>
    <w:rsid w:val="00620466"/>
    <w:rsid w:val="0062294E"/>
    <w:rsid w:val="00622BE8"/>
    <w:rsid w:val="006250E5"/>
    <w:rsid w:val="0062589C"/>
    <w:rsid w:val="00626ADB"/>
    <w:rsid w:val="00627047"/>
    <w:rsid w:val="00627BBC"/>
    <w:rsid w:val="00630973"/>
    <w:rsid w:val="006333CE"/>
    <w:rsid w:val="00637672"/>
    <w:rsid w:val="00641713"/>
    <w:rsid w:val="0064260E"/>
    <w:rsid w:val="00642DEA"/>
    <w:rsid w:val="00643543"/>
    <w:rsid w:val="00643B21"/>
    <w:rsid w:val="0064514C"/>
    <w:rsid w:val="006458A2"/>
    <w:rsid w:val="00645BAC"/>
    <w:rsid w:val="006466BE"/>
    <w:rsid w:val="00646AE8"/>
    <w:rsid w:val="00647E04"/>
    <w:rsid w:val="00647E9D"/>
    <w:rsid w:val="006506F8"/>
    <w:rsid w:val="006518F9"/>
    <w:rsid w:val="00651B7F"/>
    <w:rsid w:val="00652B59"/>
    <w:rsid w:val="00653163"/>
    <w:rsid w:val="006545E2"/>
    <w:rsid w:val="0065621A"/>
    <w:rsid w:val="00656E1E"/>
    <w:rsid w:val="00660797"/>
    <w:rsid w:val="0066211B"/>
    <w:rsid w:val="006630BB"/>
    <w:rsid w:val="00663E88"/>
    <w:rsid w:val="006643B7"/>
    <w:rsid w:val="00666519"/>
    <w:rsid w:val="006670F3"/>
    <w:rsid w:val="00667E5D"/>
    <w:rsid w:val="00671B34"/>
    <w:rsid w:val="00672525"/>
    <w:rsid w:val="00672810"/>
    <w:rsid w:val="00673062"/>
    <w:rsid w:val="006730DB"/>
    <w:rsid w:val="00675B64"/>
    <w:rsid w:val="00676139"/>
    <w:rsid w:val="00677909"/>
    <w:rsid w:val="0068028A"/>
    <w:rsid w:val="00681B76"/>
    <w:rsid w:val="00681EF7"/>
    <w:rsid w:val="00682641"/>
    <w:rsid w:val="00683416"/>
    <w:rsid w:val="006849BC"/>
    <w:rsid w:val="00685017"/>
    <w:rsid w:val="0068512A"/>
    <w:rsid w:val="00686DFC"/>
    <w:rsid w:val="006878DB"/>
    <w:rsid w:val="00690311"/>
    <w:rsid w:val="00693745"/>
    <w:rsid w:val="0069421C"/>
    <w:rsid w:val="006942A3"/>
    <w:rsid w:val="006942C4"/>
    <w:rsid w:val="00694A3F"/>
    <w:rsid w:val="00695273"/>
    <w:rsid w:val="00695782"/>
    <w:rsid w:val="006A1948"/>
    <w:rsid w:val="006A251F"/>
    <w:rsid w:val="006A48F7"/>
    <w:rsid w:val="006A4B1A"/>
    <w:rsid w:val="006A596D"/>
    <w:rsid w:val="006A6A92"/>
    <w:rsid w:val="006A716C"/>
    <w:rsid w:val="006B0DE5"/>
    <w:rsid w:val="006B10A4"/>
    <w:rsid w:val="006B1D7F"/>
    <w:rsid w:val="006B1F6A"/>
    <w:rsid w:val="006B2352"/>
    <w:rsid w:val="006B35ED"/>
    <w:rsid w:val="006B3C6E"/>
    <w:rsid w:val="006B54FA"/>
    <w:rsid w:val="006B5604"/>
    <w:rsid w:val="006B5740"/>
    <w:rsid w:val="006B6068"/>
    <w:rsid w:val="006B60C2"/>
    <w:rsid w:val="006B6B02"/>
    <w:rsid w:val="006C1D49"/>
    <w:rsid w:val="006C224F"/>
    <w:rsid w:val="006C5660"/>
    <w:rsid w:val="006C6F2B"/>
    <w:rsid w:val="006D0821"/>
    <w:rsid w:val="006D3D04"/>
    <w:rsid w:val="006D53F5"/>
    <w:rsid w:val="006D5C05"/>
    <w:rsid w:val="006D60DA"/>
    <w:rsid w:val="006D71F4"/>
    <w:rsid w:val="006D7236"/>
    <w:rsid w:val="006D74A1"/>
    <w:rsid w:val="006D7ED6"/>
    <w:rsid w:val="006E1959"/>
    <w:rsid w:val="006E3493"/>
    <w:rsid w:val="006E3AEF"/>
    <w:rsid w:val="006E3F85"/>
    <w:rsid w:val="006E48A1"/>
    <w:rsid w:val="006E4BAF"/>
    <w:rsid w:val="006E5AB3"/>
    <w:rsid w:val="006E5E59"/>
    <w:rsid w:val="006E6278"/>
    <w:rsid w:val="006E6BCD"/>
    <w:rsid w:val="006F1464"/>
    <w:rsid w:val="006F37B3"/>
    <w:rsid w:val="006F4208"/>
    <w:rsid w:val="006F4B87"/>
    <w:rsid w:val="006F4BE0"/>
    <w:rsid w:val="006F5234"/>
    <w:rsid w:val="006F57DB"/>
    <w:rsid w:val="006F66E1"/>
    <w:rsid w:val="00701A72"/>
    <w:rsid w:val="00704307"/>
    <w:rsid w:val="0070434A"/>
    <w:rsid w:val="00705815"/>
    <w:rsid w:val="00707104"/>
    <w:rsid w:val="007073A5"/>
    <w:rsid w:val="0071130A"/>
    <w:rsid w:val="007134F8"/>
    <w:rsid w:val="00713AEE"/>
    <w:rsid w:val="00715FCC"/>
    <w:rsid w:val="00716019"/>
    <w:rsid w:val="00717BEE"/>
    <w:rsid w:val="0072115C"/>
    <w:rsid w:val="00721477"/>
    <w:rsid w:val="00721E15"/>
    <w:rsid w:val="00723DF1"/>
    <w:rsid w:val="00726888"/>
    <w:rsid w:val="00727D5D"/>
    <w:rsid w:val="00734266"/>
    <w:rsid w:val="00737191"/>
    <w:rsid w:val="00737649"/>
    <w:rsid w:val="0074067D"/>
    <w:rsid w:val="00740DAC"/>
    <w:rsid w:val="007424B8"/>
    <w:rsid w:val="00743846"/>
    <w:rsid w:val="00743D21"/>
    <w:rsid w:val="0074418B"/>
    <w:rsid w:val="00745472"/>
    <w:rsid w:val="0074566B"/>
    <w:rsid w:val="007462F1"/>
    <w:rsid w:val="00746AB8"/>
    <w:rsid w:val="007502A6"/>
    <w:rsid w:val="007505E5"/>
    <w:rsid w:val="00752CA9"/>
    <w:rsid w:val="007531F1"/>
    <w:rsid w:val="00753C48"/>
    <w:rsid w:val="0075410E"/>
    <w:rsid w:val="00754176"/>
    <w:rsid w:val="007569AF"/>
    <w:rsid w:val="0076028A"/>
    <w:rsid w:val="0076042B"/>
    <w:rsid w:val="007620DC"/>
    <w:rsid w:val="00762847"/>
    <w:rsid w:val="007635FC"/>
    <w:rsid w:val="00770239"/>
    <w:rsid w:val="007704E4"/>
    <w:rsid w:val="00770917"/>
    <w:rsid w:val="00770AD6"/>
    <w:rsid w:val="00771081"/>
    <w:rsid w:val="00771EE5"/>
    <w:rsid w:val="00771FD8"/>
    <w:rsid w:val="00773153"/>
    <w:rsid w:val="0077398B"/>
    <w:rsid w:val="00773AAE"/>
    <w:rsid w:val="0077412D"/>
    <w:rsid w:val="007742BB"/>
    <w:rsid w:val="00774849"/>
    <w:rsid w:val="00776E3B"/>
    <w:rsid w:val="007801A4"/>
    <w:rsid w:val="007801C5"/>
    <w:rsid w:val="00780341"/>
    <w:rsid w:val="0078114E"/>
    <w:rsid w:val="007826BB"/>
    <w:rsid w:val="00783BF6"/>
    <w:rsid w:val="0078495B"/>
    <w:rsid w:val="007850B1"/>
    <w:rsid w:val="0078582C"/>
    <w:rsid w:val="0078650D"/>
    <w:rsid w:val="0078797F"/>
    <w:rsid w:val="00790098"/>
    <w:rsid w:val="00792C62"/>
    <w:rsid w:val="007936A2"/>
    <w:rsid w:val="0079471A"/>
    <w:rsid w:val="00794BC5"/>
    <w:rsid w:val="00794D23"/>
    <w:rsid w:val="0079518D"/>
    <w:rsid w:val="00797D7E"/>
    <w:rsid w:val="007A0B3D"/>
    <w:rsid w:val="007A168F"/>
    <w:rsid w:val="007A16A9"/>
    <w:rsid w:val="007A1FA2"/>
    <w:rsid w:val="007A21F7"/>
    <w:rsid w:val="007A2281"/>
    <w:rsid w:val="007A2AA4"/>
    <w:rsid w:val="007A2F0D"/>
    <w:rsid w:val="007A3579"/>
    <w:rsid w:val="007A3D99"/>
    <w:rsid w:val="007A4D1F"/>
    <w:rsid w:val="007A7361"/>
    <w:rsid w:val="007B0C2B"/>
    <w:rsid w:val="007B2573"/>
    <w:rsid w:val="007B2E68"/>
    <w:rsid w:val="007B4407"/>
    <w:rsid w:val="007B5009"/>
    <w:rsid w:val="007C1A7E"/>
    <w:rsid w:val="007C310C"/>
    <w:rsid w:val="007C3AD7"/>
    <w:rsid w:val="007C6CDD"/>
    <w:rsid w:val="007C6DC5"/>
    <w:rsid w:val="007D0158"/>
    <w:rsid w:val="007D2BD6"/>
    <w:rsid w:val="007D3068"/>
    <w:rsid w:val="007D4911"/>
    <w:rsid w:val="007E0343"/>
    <w:rsid w:val="007E0B34"/>
    <w:rsid w:val="007E1DCF"/>
    <w:rsid w:val="007E2872"/>
    <w:rsid w:val="007F00A6"/>
    <w:rsid w:val="007F08F8"/>
    <w:rsid w:val="007F1412"/>
    <w:rsid w:val="007F325D"/>
    <w:rsid w:val="007F3873"/>
    <w:rsid w:val="007F52A5"/>
    <w:rsid w:val="007F69E0"/>
    <w:rsid w:val="007F7E1D"/>
    <w:rsid w:val="00800B36"/>
    <w:rsid w:val="0080107B"/>
    <w:rsid w:val="0080500F"/>
    <w:rsid w:val="00810114"/>
    <w:rsid w:val="008142C8"/>
    <w:rsid w:val="00814E5A"/>
    <w:rsid w:val="00815D61"/>
    <w:rsid w:val="00816B1D"/>
    <w:rsid w:val="0081729E"/>
    <w:rsid w:val="00817C35"/>
    <w:rsid w:val="00821910"/>
    <w:rsid w:val="00821942"/>
    <w:rsid w:val="00823BFF"/>
    <w:rsid w:val="00823DCB"/>
    <w:rsid w:val="008250E4"/>
    <w:rsid w:val="008263D9"/>
    <w:rsid w:val="00826894"/>
    <w:rsid w:val="0083160C"/>
    <w:rsid w:val="00833DD5"/>
    <w:rsid w:val="008343A4"/>
    <w:rsid w:val="00835DB1"/>
    <w:rsid w:val="00835E03"/>
    <w:rsid w:val="008412D6"/>
    <w:rsid w:val="0084181A"/>
    <w:rsid w:val="00842577"/>
    <w:rsid w:val="00842F6B"/>
    <w:rsid w:val="00843B10"/>
    <w:rsid w:val="00845655"/>
    <w:rsid w:val="008471A5"/>
    <w:rsid w:val="00851277"/>
    <w:rsid w:val="008521B6"/>
    <w:rsid w:val="0085225A"/>
    <w:rsid w:val="0085333F"/>
    <w:rsid w:val="00854505"/>
    <w:rsid w:val="008548F1"/>
    <w:rsid w:val="00854947"/>
    <w:rsid w:val="00855AA8"/>
    <w:rsid w:val="00855C5E"/>
    <w:rsid w:val="00855ED1"/>
    <w:rsid w:val="00855FF5"/>
    <w:rsid w:val="008560D1"/>
    <w:rsid w:val="00856962"/>
    <w:rsid w:val="00860ADE"/>
    <w:rsid w:val="00861FD9"/>
    <w:rsid w:val="008629F4"/>
    <w:rsid w:val="00862AB5"/>
    <w:rsid w:val="00867305"/>
    <w:rsid w:val="00867A51"/>
    <w:rsid w:val="0087205E"/>
    <w:rsid w:val="00873809"/>
    <w:rsid w:val="008752B5"/>
    <w:rsid w:val="00875324"/>
    <w:rsid w:val="008753E9"/>
    <w:rsid w:val="00875785"/>
    <w:rsid w:val="00876978"/>
    <w:rsid w:val="008813C3"/>
    <w:rsid w:val="008816BA"/>
    <w:rsid w:val="0088387C"/>
    <w:rsid w:val="008838E4"/>
    <w:rsid w:val="00887177"/>
    <w:rsid w:val="00887C2C"/>
    <w:rsid w:val="00887D2B"/>
    <w:rsid w:val="00890CEB"/>
    <w:rsid w:val="00893054"/>
    <w:rsid w:val="00893381"/>
    <w:rsid w:val="00893F13"/>
    <w:rsid w:val="00897B0C"/>
    <w:rsid w:val="008A012A"/>
    <w:rsid w:val="008A1841"/>
    <w:rsid w:val="008A1C2C"/>
    <w:rsid w:val="008A500E"/>
    <w:rsid w:val="008A6598"/>
    <w:rsid w:val="008B0F46"/>
    <w:rsid w:val="008B325A"/>
    <w:rsid w:val="008B3BB0"/>
    <w:rsid w:val="008B69A7"/>
    <w:rsid w:val="008B7767"/>
    <w:rsid w:val="008C07FD"/>
    <w:rsid w:val="008C15DD"/>
    <w:rsid w:val="008C2955"/>
    <w:rsid w:val="008C3972"/>
    <w:rsid w:val="008C55D4"/>
    <w:rsid w:val="008C5D70"/>
    <w:rsid w:val="008D1FD7"/>
    <w:rsid w:val="008D41CE"/>
    <w:rsid w:val="008D5F37"/>
    <w:rsid w:val="008D6148"/>
    <w:rsid w:val="008E05E2"/>
    <w:rsid w:val="008E0B7F"/>
    <w:rsid w:val="008E1001"/>
    <w:rsid w:val="008E26F6"/>
    <w:rsid w:val="008E2EC5"/>
    <w:rsid w:val="008E48A2"/>
    <w:rsid w:val="008E4F96"/>
    <w:rsid w:val="008E5C28"/>
    <w:rsid w:val="008E6B69"/>
    <w:rsid w:val="008E7221"/>
    <w:rsid w:val="008E72BF"/>
    <w:rsid w:val="008E75AB"/>
    <w:rsid w:val="008F5159"/>
    <w:rsid w:val="008F7EC5"/>
    <w:rsid w:val="009000C1"/>
    <w:rsid w:val="009012F0"/>
    <w:rsid w:val="00902A5B"/>
    <w:rsid w:val="00902F47"/>
    <w:rsid w:val="0090367B"/>
    <w:rsid w:val="00903E90"/>
    <w:rsid w:val="009059DD"/>
    <w:rsid w:val="009060EE"/>
    <w:rsid w:val="00907581"/>
    <w:rsid w:val="0090759F"/>
    <w:rsid w:val="0091090A"/>
    <w:rsid w:val="00910EF0"/>
    <w:rsid w:val="00911C13"/>
    <w:rsid w:val="0091231D"/>
    <w:rsid w:val="00914242"/>
    <w:rsid w:val="0091489D"/>
    <w:rsid w:val="00916408"/>
    <w:rsid w:val="00917404"/>
    <w:rsid w:val="00917F2D"/>
    <w:rsid w:val="0092025B"/>
    <w:rsid w:val="009217AA"/>
    <w:rsid w:val="00921AAE"/>
    <w:rsid w:val="009220AC"/>
    <w:rsid w:val="00924F29"/>
    <w:rsid w:val="00927FF4"/>
    <w:rsid w:val="0093156D"/>
    <w:rsid w:val="00931F80"/>
    <w:rsid w:val="00935602"/>
    <w:rsid w:val="0093596A"/>
    <w:rsid w:val="009372B8"/>
    <w:rsid w:val="00944552"/>
    <w:rsid w:val="009445B6"/>
    <w:rsid w:val="00950A9C"/>
    <w:rsid w:val="009513E7"/>
    <w:rsid w:val="00951E37"/>
    <w:rsid w:val="00952B2D"/>
    <w:rsid w:val="00953083"/>
    <w:rsid w:val="009537F2"/>
    <w:rsid w:val="00954C07"/>
    <w:rsid w:val="009555BE"/>
    <w:rsid w:val="009562FB"/>
    <w:rsid w:val="00957827"/>
    <w:rsid w:val="00957F70"/>
    <w:rsid w:val="00960EB0"/>
    <w:rsid w:val="00961523"/>
    <w:rsid w:val="00961D55"/>
    <w:rsid w:val="00962CF5"/>
    <w:rsid w:val="00963989"/>
    <w:rsid w:val="00963D70"/>
    <w:rsid w:val="0096523D"/>
    <w:rsid w:val="00966A03"/>
    <w:rsid w:val="00970887"/>
    <w:rsid w:val="00970B99"/>
    <w:rsid w:val="00970F5D"/>
    <w:rsid w:val="00970FC0"/>
    <w:rsid w:val="0097185A"/>
    <w:rsid w:val="00972865"/>
    <w:rsid w:val="009732C0"/>
    <w:rsid w:val="009734FC"/>
    <w:rsid w:val="00973C4B"/>
    <w:rsid w:val="00974885"/>
    <w:rsid w:val="00975631"/>
    <w:rsid w:val="009769E4"/>
    <w:rsid w:val="00980331"/>
    <w:rsid w:val="00981D9E"/>
    <w:rsid w:val="00982654"/>
    <w:rsid w:val="0098452B"/>
    <w:rsid w:val="00984A77"/>
    <w:rsid w:val="00984E70"/>
    <w:rsid w:val="00985E17"/>
    <w:rsid w:val="00986595"/>
    <w:rsid w:val="00987A68"/>
    <w:rsid w:val="00987DA6"/>
    <w:rsid w:val="009907C4"/>
    <w:rsid w:val="00990AA5"/>
    <w:rsid w:val="00993761"/>
    <w:rsid w:val="0099535D"/>
    <w:rsid w:val="00995CD5"/>
    <w:rsid w:val="00996406"/>
    <w:rsid w:val="009966EF"/>
    <w:rsid w:val="00996E8B"/>
    <w:rsid w:val="00997516"/>
    <w:rsid w:val="009A0B4D"/>
    <w:rsid w:val="009A454E"/>
    <w:rsid w:val="009A4718"/>
    <w:rsid w:val="009A701E"/>
    <w:rsid w:val="009A7350"/>
    <w:rsid w:val="009A77C5"/>
    <w:rsid w:val="009A78C2"/>
    <w:rsid w:val="009B41E6"/>
    <w:rsid w:val="009B527D"/>
    <w:rsid w:val="009B5770"/>
    <w:rsid w:val="009B6259"/>
    <w:rsid w:val="009B6755"/>
    <w:rsid w:val="009B78F8"/>
    <w:rsid w:val="009C0339"/>
    <w:rsid w:val="009C0B1F"/>
    <w:rsid w:val="009C1051"/>
    <w:rsid w:val="009C4535"/>
    <w:rsid w:val="009C52F0"/>
    <w:rsid w:val="009C5986"/>
    <w:rsid w:val="009C6169"/>
    <w:rsid w:val="009D3324"/>
    <w:rsid w:val="009D3860"/>
    <w:rsid w:val="009D42E6"/>
    <w:rsid w:val="009D479C"/>
    <w:rsid w:val="009D4EA6"/>
    <w:rsid w:val="009D57CF"/>
    <w:rsid w:val="009D616E"/>
    <w:rsid w:val="009D67B3"/>
    <w:rsid w:val="009D73FD"/>
    <w:rsid w:val="009D7615"/>
    <w:rsid w:val="009E0316"/>
    <w:rsid w:val="009E06E7"/>
    <w:rsid w:val="009E102C"/>
    <w:rsid w:val="009E293B"/>
    <w:rsid w:val="009E3870"/>
    <w:rsid w:val="009E4583"/>
    <w:rsid w:val="009F25E8"/>
    <w:rsid w:val="009F54F8"/>
    <w:rsid w:val="009F5FFB"/>
    <w:rsid w:val="00A000C7"/>
    <w:rsid w:val="00A0028E"/>
    <w:rsid w:val="00A0181F"/>
    <w:rsid w:val="00A03358"/>
    <w:rsid w:val="00A03DD8"/>
    <w:rsid w:val="00A04E91"/>
    <w:rsid w:val="00A058A4"/>
    <w:rsid w:val="00A069B4"/>
    <w:rsid w:val="00A07728"/>
    <w:rsid w:val="00A0785E"/>
    <w:rsid w:val="00A07E2B"/>
    <w:rsid w:val="00A109C7"/>
    <w:rsid w:val="00A1149C"/>
    <w:rsid w:val="00A11D16"/>
    <w:rsid w:val="00A12CDD"/>
    <w:rsid w:val="00A133EF"/>
    <w:rsid w:val="00A134CF"/>
    <w:rsid w:val="00A13CC6"/>
    <w:rsid w:val="00A144A5"/>
    <w:rsid w:val="00A14D47"/>
    <w:rsid w:val="00A151D6"/>
    <w:rsid w:val="00A21284"/>
    <w:rsid w:val="00A21924"/>
    <w:rsid w:val="00A22BC9"/>
    <w:rsid w:val="00A233A9"/>
    <w:rsid w:val="00A23925"/>
    <w:rsid w:val="00A249AE"/>
    <w:rsid w:val="00A3030D"/>
    <w:rsid w:val="00A30674"/>
    <w:rsid w:val="00A30A08"/>
    <w:rsid w:val="00A30AE9"/>
    <w:rsid w:val="00A3153F"/>
    <w:rsid w:val="00A32766"/>
    <w:rsid w:val="00A33247"/>
    <w:rsid w:val="00A349EB"/>
    <w:rsid w:val="00A35925"/>
    <w:rsid w:val="00A36063"/>
    <w:rsid w:val="00A372B3"/>
    <w:rsid w:val="00A414EB"/>
    <w:rsid w:val="00A41AD8"/>
    <w:rsid w:val="00A42775"/>
    <w:rsid w:val="00A42D10"/>
    <w:rsid w:val="00A43AE0"/>
    <w:rsid w:val="00A445B5"/>
    <w:rsid w:val="00A453A9"/>
    <w:rsid w:val="00A469AE"/>
    <w:rsid w:val="00A46A4B"/>
    <w:rsid w:val="00A476EF"/>
    <w:rsid w:val="00A503EB"/>
    <w:rsid w:val="00A50910"/>
    <w:rsid w:val="00A50F28"/>
    <w:rsid w:val="00A55307"/>
    <w:rsid w:val="00A55326"/>
    <w:rsid w:val="00A61DDD"/>
    <w:rsid w:val="00A63C64"/>
    <w:rsid w:val="00A64857"/>
    <w:rsid w:val="00A64AB9"/>
    <w:rsid w:val="00A653F7"/>
    <w:rsid w:val="00A65BB2"/>
    <w:rsid w:val="00A66892"/>
    <w:rsid w:val="00A66D12"/>
    <w:rsid w:val="00A71449"/>
    <w:rsid w:val="00A71BD5"/>
    <w:rsid w:val="00A72268"/>
    <w:rsid w:val="00A73B68"/>
    <w:rsid w:val="00A7592F"/>
    <w:rsid w:val="00A76A36"/>
    <w:rsid w:val="00A81BD8"/>
    <w:rsid w:val="00A82ECF"/>
    <w:rsid w:val="00A83D5C"/>
    <w:rsid w:val="00A85ABF"/>
    <w:rsid w:val="00A874A1"/>
    <w:rsid w:val="00A8755E"/>
    <w:rsid w:val="00A87F90"/>
    <w:rsid w:val="00A90DBC"/>
    <w:rsid w:val="00A90E41"/>
    <w:rsid w:val="00A92C22"/>
    <w:rsid w:val="00A956B4"/>
    <w:rsid w:val="00A95FFF"/>
    <w:rsid w:val="00A96FBB"/>
    <w:rsid w:val="00A97344"/>
    <w:rsid w:val="00AA0285"/>
    <w:rsid w:val="00AA1B1A"/>
    <w:rsid w:val="00AA201F"/>
    <w:rsid w:val="00AA2ACC"/>
    <w:rsid w:val="00AA3480"/>
    <w:rsid w:val="00AA3B50"/>
    <w:rsid w:val="00AA412F"/>
    <w:rsid w:val="00AA4BA2"/>
    <w:rsid w:val="00AA573D"/>
    <w:rsid w:val="00AA6983"/>
    <w:rsid w:val="00AA6F4F"/>
    <w:rsid w:val="00AA7FC6"/>
    <w:rsid w:val="00AB0134"/>
    <w:rsid w:val="00AB03C8"/>
    <w:rsid w:val="00AB15FB"/>
    <w:rsid w:val="00AB1D19"/>
    <w:rsid w:val="00AB2FDA"/>
    <w:rsid w:val="00AB43E4"/>
    <w:rsid w:val="00AB4BBD"/>
    <w:rsid w:val="00AB5480"/>
    <w:rsid w:val="00AB5906"/>
    <w:rsid w:val="00AC093F"/>
    <w:rsid w:val="00AC26C7"/>
    <w:rsid w:val="00AC2F57"/>
    <w:rsid w:val="00AC32ED"/>
    <w:rsid w:val="00AC3867"/>
    <w:rsid w:val="00AC3DB3"/>
    <w:rsid w:val="00AC4EEE"/>
    <w:rsid w:val="00AC6685"/>
    <w:rsid w:val="00AC67D8"/>
    <w:rsid w:val="00AC6E0B"/>
    <w:rsid w:val="00AC7075"/>
    <w:rsid w:val="00AC7367"/>
    <w:rsid w:val="00AC774D"/>
    <w:rsid w:val="00AC789D"/>
    <w:rsid w:val="00AD0850"/>
    <w:rsid w:val="00AD2C72"/>
    <w:rsid w:val="00AD355C"/>
    <w:rsid w:val="00AD7FBF"/>
    <w:rsid w:val="00AE1712"/>
    <w:rsid w:val="00AE25A7"/>
    <w:rsid w:val="00AE3536"/>
    <w:rsid w:val="00AE3724"/>
    <w:rsid w:val="00AE6151"/>
    <w:rsid w:val="00AE72D8"/>
    <w:rsid w:val="00AF40D2"/>
    <w:rsid w:val="00AF4CA4"/>
    <w:rsid w:val="00AF4CF6"/>
    <w:rsid w:val="00AF4ED9"/>
    <w:rsid w:val="00AF66D4"/>
    <w:rsid w:val="00B03845"/>
    <w:rsid w:val="00B04552"/>
    <w:rsid w:val="00B04EF2"/>
    <w:rsid w:val="00B05C74"/>
    <w:rsid w:val="00B066C8"/>
    <w:rsid w:val="00B10052"/>
    <w:rsid w:val="00B108CB"/>
    <w:rsid w:val="00B11FA6"/>
    <w:rsid w:val="00B1248E"/>
    <w:rsid w:val="00B131AB"/>
    <w:rsid w:val="00B13217"/>
    <w:rsid w:val="00B13BB0"/>
    <w:rsid w:val="00B14720"/>
    <w:rsid w:val="00B150F4"/>
    <w:rsid w:val="00B15760"/>
    <w:rsid w:val="00B1666D"/>
    <w:rsid w:val="00B16CD0"/>
    <w:rsid w:val="00B170AA"/>
    <w:rsid w:val="00B176BD"/>
    <w:rsid w:val="00B17A1C"/>
    <w:rsid w:val="00B17AE9"/>
    <w:rsid w:val="00B20028"/>
    <w:rsid w:val="00B20032"/>
    <w:rsid w:val="00B22BA2"/>
    <w:rsid w:val="00B23A0B"/>
    <w:rsid w:val="00B23A18"/>
    <w:rsid w:val="00B24110"/>
    <w:rsid w:val="00B24840"/>
    <w:rsid w:val="00B25940"/>
    <w:rsid w:val="00B27B37"/>
    <w:rsid w:val="00B310DA"/>
    <w:rsid w:val="00B33B06"/>
    <w:rsid w:val="00B368FE"/>
    <w:rsid w:val="00B37BF3"/>
    <w:rsid w:val="00B418CA"/>
    <w:rsid w:val="00B42AB7"/>
    <w:rsid w:val="00B4510F"/>
    <w:rsid w:val="00B4569B"/>
    <w:rsid w:val="00B45DB0"/>
    <w:rsid w:val="00B46509"/>
    <w:rsid w:val="00B47CBE"/>
    <w:rsid w:val="00B502AE"/>
    <w:rsid w:val="00B50635"/>
    <w:rsid w:val="00B537E1"/>
    <w:rsid w:val="00B54C05"/>
    <w:rsid w:val="00B56746"/>
    <w:rsid w:val="00B57148"/>
    <w:rsid w:val="00B57875"/>
    <w:rsid w:val="00B60132"/>
    <w:rsid w:val="00B61EE7"/>
    <w:rsid w:val="00B63864"/>
    <w:rsid w:val="00B63B87"/>
    <w:rsid w:val="00B64A63"/>
    <w:rsid w:val="00B64F63"/>
    <w:rsid w:val="00B66A48"/>
    <w:rsid w:val="00B67AD8"/>
    <w:rsid w:val="00B72CBB"/>
    <w:rsid w:val="00B758A6"/>
    <w:rsid w:val="00B76374"/>
    <w:rsid w:val="00B76858"/>
    <w:rsid w:val="00B7755B"/>
    <w:rsid w:val="00B7773A"/>
    <w:rsid w:val="00B779E8"/>
    <w:rsid w:val="00B80341"/>
    <w:rsid w:val="00B80FD4"/>
    <w:rsid w:val="00B810F9"/>
    <w:rsid w:val="00B81B87"/>
    <w:rsid w:val="00B84404"/>
    <w:rsid w:val="00B844CF"/>
    <w:rsid w:val="00B85824"/>
    <w:rsid w:val="00B85AC8"/>
    <w:rsid w:val="00B93ED3"/>
    <w:rsid w:val="00BA10EB"/>
    <w:rsid w:val="00BA1CCF"/>
    <w:rsid w:val="00BA1E15"/>
    <w:rsid w:val="00BA1EEE"/>
    <w:rsid w:val="00BA2266"/>
    <w:rsid w:val="00BA6D56"/>
    <w:rsid w:val="00BA7167"/>
    <w:rsid w:val="00BB0F9E"/>
    <w:rsid w:val="00BB4D51"/>
    <w:rsid w:val="00BB5059"/>
    <w:rsid w:val="00BB789F"/>
    <w:rsid w:val="00BC596D"/>
    <w:rsid w:val="00BC59D3"/>
    <w:rsid w:val="00BC6161"/>
    <w:rsid w:val="00BC77B4"/>
    <w:rsid w:val="00BD0302"/>
    <w:rsid w:val="00BD2090"/>
    <w:rsid w:val="00BD4E2F"/>
    <w:rsid w:val="00BD5C6B"/>
    <w:rsid w:val="00BD5E97"/>
    <w:rsid w:val="00BD7FBF"/>
    <w:rsid w:val="00BE08D5"/>
    <w:rsid w:val="00BE1B67"/>
    <w:rsid w:val="00BE2BE0"/>
    <w:rsid w:val="00BE50E6"/>
    <w:rsid w:val="00BE6C02"/>
    <w:rsid w:val="00BF1AD4"/>
    <w:rsid w:val="00BF4303"/>
    <w:rsid w:val="00BF4415"/>
    <w:rsid w:val="00BF61C4"/>
    <w:rsid w:val="00BF698D"/>
    <w:rsid w:val="00BF6ADC"/>
    <w:rsid w:val="00BF7EAD"/>
    <w:rsid w:val="00C00795"/>
    <w:rsid w:val="00C017F4"/>
    <w:rsid w:val="00C01965"/>
    <w:rsid w:val="00C01EDF"/>
    <w:rsid w:val="00C021FE"/>
    <w:rsid w:val="00C02D5A"/>
    <w:rsid w:val="00C038ED"/>
    <w:rsid w:val="00C0460D"/>
    <w:rsid w:val="00C064DB"/>
    <w:rsid w:val="00C06AFC"/>
    <w:rsid w:val="00C06C9A"/>
    <w:rsid w:val="00C076C9"/>
    <w:rsid w:val="00C07797"/>
    <w:rsid w:val="00C07964"/>
    <w:rsid w:val="00C07B08"/>
    <w:rsid w:val="00C10BE3"/>
    <w:rsid w:val="00C10C9F"/>
    <w:rsid w:val="00C1269F"/>
    <w:rsid w:val="00C148F2"/>
    <w:rsid w:val="00C14F08"/>
    <w:rsid w:val="00C167A5"/>
    <w:rsid w:val="00C16864"/>
    <w:rsid w:val="00C17393"/>
    <w:rsid w:val="00C1779C"/>
    <w:rsid w:val="00C20400"/>
    <w:rsid w:val="00C20E57"/>
    <w:rsid w:val="00C21259"/>
    <w:rsid w:val="00C220E7"/>
    <w:rsid w:val="00C228CF"/>
    <w:rsid w:val="00C22920"/>
    <w:rsid w:val="00C23969"/>
    <w:rsid w:val="00C3188B"/>
    <w:rsid w:val="00C32382"/>
    <w:rsid w:val="00C32FC3"/>
    <w:rsid w:val="00C35EEB"/>
    <w:rsid w:val="00C35FCB"/>
    <w:rsid w:val="00C3628F"/>
    <w:rsid w:val="00C36447"/>
    <w:rsid w:val="00C36A5E"/>
    <w:rsid w:val="00C43722"/>
    <w:rsid w:val="00C4434C"/>
    <w:rsid w:val="00C44794"/>
    <w:rsid w:val="00C46E34"/>
    <w:rsid w:val="00C50EDD"/>
    <w:rsid w:val="00C5410F"/>
    <w:rsid w:val="00C54136"/>
    <w:rsid w:val="00C54E88"/>
    <w:rsid w:val="00C55B81"/>
    <w:rsid w:val="00C55F6E"/>
    <w:rsid w:val="00C60058"/>
    <w:rsid w:val="00C61E16"/>
    <w:rsid w:val="00C623D1"/>
    <w:rsid w:val="00C62ACC"/>
    <w:rsid w:val="00C63059"/>
    <w:rsid w:val="00C70CD8"/>
    <w:rsid w:val="00C74E7B"/>
    <w:rsid w:val="00C765FD"/>
    <w:rsid w:val="00C76601"/>
    <w:rsid w:val="00C769C6"/>
    <w:rsid w:val="00C77D8C"/>
    <w:rsid w:val="00C77EC6"/>
    <w:rsid w:val="00C807D4"/>
    <w:rsid w:val="00C81581"/>
    <w:rsid w:val="00C8348D"/>
    <w:rsid w:val="00C84AE9"/>
    <w:rsid w:val="00C85305"/>
    <w:rsid w:val="00C85DEE"/>
    <w:rsid w:val="00C87567"/>
    <w:rsid w:val="00C877D5"/>
    <w:rsid w:val="00C906EB"/>
    <w:rsid w:val="00C91939"/>
    <w:rsid w:val="00C91C96"/>
    <w:rsid w:val="00C92531"/>
    <w:rsid w:val="00C93012"/>
    <w:rsid w:val="00C930DE"/>
    <w:rsid w:val="00C9464B"/>
    <w:rsid w:val="00C952FA"/>
    <w:rsid w:val="00C96A2A"/>
    <w:rsid w:val="00CA0353"/>
    <w:rsid w:val="00CA03FC"/>
    <w:rsid w:val="00CA3A39"/>
    <w:rsid w:val="00CA4AD6"/>
    <w:rsid w:val="00CA53A9"/>
    <w:rsid w:val="00CA6EEC"/>
    <w:rsid w:val="00CA6F1C"/>
    <w:rsid w:val="00CA7E09"/>
    <w:rsid w:val="00CB0246"/>
    <w:rsid w:val="00CB0A39"/>
    <w:rsid w:val="00CB3B61"/>
    <w:rsid w:val="00CB57C7"/>
    <w:rsid w:val="00CB57E8"/>
    <w:rsid w:val="00CC15BB"/>
    <w:rsid w:val="00CC4852"/>
    <w:rsid w:val="00CC4E3F"/>
    <w:rsid w:val="00CC4FF7"/>
    <w:rsid w:val="00CC5A53"/>
    <w:rsid w:val="00CC5AA5"/>
    <w:rsid w:val="00CC5CC5"/>
    <w:rsid w:val="00CC767B"/>
    <w:rsid w:val="00CD2294"/>
    <w:rsid w:val="00CD3B82"/>
    <w:rsid w:val="00CD7613"/>
    <w:rsid w:val="00CD767D"/>
    <w:rsid w:val="00CD7798"/>
    <w:rsid w:val="00CD7B77"/>
    <w:rsid w:val="00CE0EC4"/>
    <w:rsid w:val="00CE22A6"/>
    <w:rsid w:val="00CE2868"/>
    <w:rsid w:val="00CE661E"/>
    <w:rsid w:val="00CF15AB"/>
    <w:rsid w:val="00CF201C"/>
    <w:rsid w:val="00CF22E3"/>
    <w:rsid w:val="00CF2CE6"/>
    <w:rsid w:val="00CF4726"/>
    <w:rsid w:val="00CF5E9F"/>
    <w:rsid w:val="00CF6B32"/>
    <w:rsid w:val="00CF77A2"/>
    <w:rsid w:val="00D0276E"/>
    <w:rsid w:val="00D03DD7"/>
    <w:rsid w:val="00D0436F"/>
    <w:rsid w:val="00D04D2F"/>
    <w:rsid w:val="00D055BC"/>
    <w:rsid w:val="00D06C68"/>
    <w:rsid w:val="00D07441"/>
    <w:rsid w:val="00D07CD6"/>
    <w:rsid w:val="00D10105"/>
    <w:rsid w:val="00D118D4"/>
    <w:rsid w:val="00D12426"/>
    <w:rsid w:val="00D127C4"/>
    <w:rsid w:val="00D13456"/>
    <w:rsid w:val="00D14054"/>
    <w:rsid w:val="00D17FCD"/>
    <w:rsid w:val="00D216B9"/>
    <w:rsid w:val="00D231CA"/>
    <w:rsid w:val="00D23232"/>
    <w:rsid w:val="00D2327F"/>
    <w:rsid w:val="00D232BF"/>
    <w:rsid w:val="00D239B8"/>
    <w:rsid w:val="00D241E8"/>
    <w:rsid w:val="00D244D6"/>
    <w:rsid w:val="00D24C65"/>
    <w:rsid w:val="00D25A4C"/>
    <w:rsid w:val="00D25D06"/>
    <w:rsid w:val="00D25E74"/>
    <w:rsid w:val="00D26D15"/>
    <w:rsid w:val="00D26E17"/>
    <w:rsid w:val="00D31F06"/>
    <w:rsid w:val="00D323EE"/>
    <w:rsid w:val="00D3577C"/>
    <w:rsid w:val="00D36A6F"/>
    <w:rsid w:val="00D40292"/>
    <w:rsid w:val="00D40C2F"/>
    <w:rsid w:val="00D41845"/>
    <w:rsid w:val="00D41FAA"/>
    <w:rsid w:val="00D42F73"/>
    <w:rsid w:val="00D44033"/>
    <w:rsid w:val="00D443DE"/>
    <w:rsid w:val="00D454E4"/>
    <w:rsid w:val="00D45672"/>
    <w:rsid w:val="00D462EC"/>
    <w:rsid w:val="00D46CC1"/>
    <w:rsid w:val="00D5061C"/>
    <w:rsid w:val="00D50AB7"/>
    <w:rsid w:val="00D50B62"/>
    <w:rsid w:val="00D50FDB"/>
    <w:rsid w:val="00D5224C"/>
    <w:rsid w:val="00D52C64"/>
    <w:rsid w:val="00D53114"/>
    <w:rsid w:val="00D54C0A"/>
    <w:rsid w:val="00D550A3"/>
    <w:rsid w:val="00D55398"/>
    <w:rsid w:val="00D55935"/>
    <w:rsid w:val="00D56316"/>
    <w:rsid w:val="00D57387"/>
    <w:rsid w:val="00D6034E"/>
    <w:rsid w:val="00D61D14"/>
    <w:rsid w:val="00D648EE"/>
    <w:rsid w:val="00D65222"/>
    <w:rsid w:val="00D677D7"/>
    <w:rsid w:val="00D71FB5"/>
    <w:rsid w:val="00D7480F"/>
    <w:rsid w:val="00D7528E"/>
    <w:rsid w:val="00D77D1D"/>
    <w:rsid w:val="00D80CE3"/>
    <w:rsid w:val="00D80D80"/>
    <w:rsid w:val="00D8174B"/>
    <w:rsid w:val="00D81BEF"/>
    <w:rsid w:val="00D82149"/>
    <w:rsid w:val="00D82E25"/>
    <w:rsid w:val="00D835AF"/>
    <w:rsid w:val="00D85197"/>
    <w:rsid w:val="00D901EA"/>
    <w:rsid w:val="00D90405"/>
    <w:rsid w:val="00D91125"/>
    <w:rsid w:val="00D948C0"/>
    <w:rsid w:val="00D95D38"/>
    <w:rsid w:val="00D9630B"/>
    <w:rsid w:val="00D97BD6"/>
    <w:rsid w:val="00DA0325"/>
    <w:rsid w:val="00DA0826"/>
    <w:rsid w:val="00DA298B"/>
    <w:rsid w:val="00DA3AB5"/>
    <w:rsid w:val="00DA4B19"/>
    <w:rsid w:val="00DA545A"/>
    <w:rsid w:val="00DB12E2"/>
    <w:rsid w:val="00DB31ED"/>
    <w:rsid w:val="00DB4317"/>
    <w:rsid w:val="00DB4BB5"/>
    <w:rsid w:val="00DB53AF"/>
    <w:rsid w:val="00DC0C9F"/>
    <w:rsid w:val="00DC1934"/>
    <w:rsid w:val="00DC2809"/>
    <w:rsid w:val="00DC490C"/>
    <w:rsid w:val="00DC5684"/>
    <w:rsid w:val="00DC56AE"/>
    <w:rsid w:val="00DC57DA"/>
    <w:rsid w:val="00DC788B"/>
    <w:rsid w:val="00DD0671"/>
    <w:rsid w:val="00DD0CCA"/>
    <w:rsid w:val="00DD5D61"/>
    <w:rsid w:val="00DD6C25"/>
    <w:rsid w:val="00DE0737"/>
    <w:rsid w:val="00DE09A8"/>
    <w:rsid w:val="00DE1DE1"/>
    <w:rsid w:val="00DE2438"/>
    <w:rsid w:val="00DE2A2C"/>
    <w:rsid w:val="00DE2A99"/>
    <w:rsid w:val="00DE535A"/>
    <w:rsid w:val="00DE5A58"/>
    <w:rsid w:val="00DE5C59"/>
    <w:rsid w:val="00DE659B"/>
    <w:rsid w:val="00DE6F12"/>
    <w:rsid w:val="00DE72E7"/>
    <w:rsid w:val="00DF0A58"/>
    <w:rsid w:val="00DF11E3"/>
    <w:rsid w:val="00DF26D6"/>
    <w:rsid w:val="00DF27B1"/>
    <w:rsid w:val="00DF40B9"/>
    <w:rsid w:val="00DF468B"/>
    <w:rsid w:val="00DF5489"/>
    <w:rsid w:val="00DF62D4"/>
    <w:rsid w:val="00DF7D7B"/>
    <w:rsid w:val="00E00ADF"/>
    <w:rsid w:val="00E034EA"/>
    <w:rsid w:val="00E03A7B"/>
    <w:rsid w:val="00E0414F"/>
    <w:rsid w:val="00E0460D"/>
    <w:rsid w:val="00E04995"/>
    <w:rsid w:val="00E050C2"/>
    <w:rsid w:val="00E06C98"/>
    <w:rsid w:val="00E107E1"/>
    <w:rsid w:val="00E1193C"/>
    <w:rsid w:val="00E12418"/>
    <w:rsid w:val="00E138B9"/>
    <w:rsid w:val="00E144EC"/>
    <w:rsid w:val="00E15DC6"/>
    <w:rsid w:val="00E16E62"/>
    <w:rsid w:val="00E2015E"/>
    <w:rsid w:val="00E20B5C"/>
    <w:rsid w:val="00E240FA"/>
    <w:rsid w:val="00E250F7"/>
    <w:rsid w:val="00E25994"/>
    <w:rsid w:val="00E25C67"/>
    <w:rsid w:val="00E25DA6"/>
    <w:rsid w:val="00E267C4"/>
    <w:rsid w:val="00E26EE3"/>
    <w:rsid w:val="00E27159"/>
    <w:rsid w:val="00E277BD"/>
    <w:rsid w:val="00E27850"/>
    <w:rsid w:val="00E3397B"/>
    <w:rsid w:val="00E35ABA"/>
    <w:rsid w:val="00E40381"/>
    <w:rsid w:val="00E42265"/>
    <w:rsid w:val="00E42306"/>
    <w:rsid w:val="00E441A9"/>
    <w:rsid w:val="00E45AE3"/>
    <w:rsid w:val="00E460E3"/>
    <w:rsid w:val="00E46C2C"/>
    <w:rsid w:val="00E47ACE"/>
    <w:rsid w:val="00E47DCD"/>
    <w:rsid w:val="00E51DB1"/>
    <w:rsid w:val="00E5261C"/>
    <w:rsid w:val="00E52C59"/>
    <w:rsid w:val="00E53D21"/>
    <w:rsid w:val="00E53DE6"/>
    <w:rsid w:val="00E5419E"/>
    <w:rsid w:val="00E55481"/>
    <w:rsid w:val="00E56801"/>
    <w:rsid w:val="00E56FEC"/>
    <w:rsid w:val="00E60381"/>
    <w:rsid w:val="00E607C0"/>
    <w:rsid w:val="00E60843"/>
    <w:rsid w:val="00E61E67"/>
    <w:rsid w:val="00E62DFF"/>
    <w:rsid w:val="00E63453"/>
    <w:rsid w:val="00E6394B"/>
    <w:rsid w:val="00E66061"/>
    <w:rsid w:val="00E70CC7"/>
    <w:rsid w:val="00E72D99"/>
    <w:rsid w:val="00E77D99"/>
    <w:rsid w:val="00E80187"/>
    <w:rsid w:val="00E80D0D"/>
    <w:rsid w:val="00E8161B"/>
    <w:rsid w:val="00E8215A"/>
    <w:rsid w:val="00E82D16"/>
    <w:rsid w:val="00E836E6"/>
    <w:rsid w:val="00E8374F"/>
    <w:rsid w:val="00E838F5"/>
    <w:rsid w:val="00E84C31"/>
    <w:rsid w:val="00E84EE3"/>
    <w:rsid w:val="00E8772E"/>
    <w:rsid w:val="00E901CE"/>
    <w:rsid w:val="00E90FD6"/>
    <w:rsid w:val="00E914F5"/>
    <w:rsid w:val="00E91811"/>
    <w:rsid w:val="00E919ED"/>
    <w:rsid w:val="00E91C7F"/>
    <w:rsid w:val="00E925A2"/>
    <w:rsid w:val="00E92618"/>
    <w:rsid w:val="00E97475"/>
    <w:rsid w:val="00E97E74"/>
    <w:rsid w:val="00EA0B49"/>
    <w:rsid w:val="00EA1807"/>
    <w:rsid w:val="00EA2EE4"/>
    <w:rsid w:val="00EA3FB8"/>
    <w:rsid w:val="00EA7911"/>
    <w:rsid w:val="00EA7F1F"/>
    <w:rsid w:val="00EB0514"/>
    <w:rsid w:val="00EB099F"/>
    <w:rsid w:val="00EB1167"/>
    <w:rsid w:val="00EB393C"/>
    <w:rsid w:val="00EB39C0"/>
    <w:rsid w:val="00EB3E59"/>
    <w:rsid w:val="00EB4CE1"/>
    <w:rsid w:val="00EB5EE4"/>
    <w:rsid w:val="00EB69C7"/>
    <w:rsid w:val="00EC0139"/>
    <w:rsid w:val="00EC1B39"/>
    <w:rsid w:val="00EC206E"/>
    <w:rsid w:val="00EC2374"/>
    <w:rsid w:val="00EC3C6A"/>
    <w:rsid w:val="00EC4C10"/>
    <w:rsid w:val="00EC6A47"/>
    <w:rsid w:val="00EC7B95"/>
    <w:rsid w:val="00ED0A14"/>
    <w:rsid w:val="00ED0D67"/>
    <w:rsid w:val="00ED1242"/>
    <w:rsid w:val="00ED2BF3"/>
    <w:rsid w:val="00ED70C5"/>
    <w:rsid w:val="00ED7DCB"/>
    <w:rsid w:val="00EE017B"/>
    <w:rsid w:val="00EE0708"/>
    <w:rsid w:val="00EE07D9"/>
    <w:rsid w:val="00EE1028"/>
    <w:rsid w:val="00EE18AB"/>
    <w:rsid w:val="00EE1FF7"/>
    <w:rsid w:val="00EE22EF"/>
    <w:rsid w:val="00EE244B"/>
    <w:rsid w:val="00EE25CB"/>
    <w:rsid w:val="00EE44E4"/>
    <w:rsid w:val="00EE57CA"/>
    <w:rsid w:val="00EE6234"/>
    <w:rsid w:val="00EE72AF"/>
    <w:rsid w:val="00EF0155"/>
    <w:rsid w:val="00EF02F3"/>
    <w:rsid w:val="00EF09F4"/>
    <w:rsid w:val="00EF21E9"/>
    <w:rsid w:val="00EF440F"/>
    <w:rsid w:val="00EF59C1"/>
    <w:rsid w:val="00EF66DD"/>
    <w:rsid w:val="00EF6D7B"/>
    <w:rsid w:val="00F00742"/>
    <w:rsid w:val="00F03DC0"/>
    <w:rsid w:val="00F05157"/>
    <w:rsid w:val="00F052BA"/>
    <w:rsid w:val="00F0626A"/>
    <w:rsid w:val="00F06898"/>
    <w:rsid w:val="00F07D47"/>
    <w:rsid w:val="00F11593"/>
    <w:rsid w:val="00F11BF9"/>
    <w:rsid w:val="00F13E8D"/>
    <w:rsid w:val="00F155F6"/>
    <w:rsid w:val="00F15B9D"/>
    <w:rsid w:val="00F15FE3"/>
    <w:rsid w:val="00F163CE"/>
    <w:rsid w:val="00F2248E"/>
    <w:rsid w:val="00F2272D"/>
    <w:rsid w:val="00F22D98"/>
    <w:rsid w:val="00F23FC5"/>
    <w:rsid w:val="00F24E8C"/>
    <w:rsid w:val="00F27781"/>
    <w:rsid w:val="00F30259"/>
    <w:rsid w:val="00F306FB"/>
    <w:rsid w:val="00F32EBE"/>
    <w:rsid w:val="00F34880"/>
    <w:rsid w:val="00F34DF8"/>
    <w:rsid w:val="00F36EBC"/>
    <w:rsid w:val="00F3736F"/>
    <w:rsid w:val="00F4015F"/>
    <w:rsid w:val="00F45067"/>
    <w:rsid w:val="00F456A9"/>
    <w:rsid w:val="00F4578C"/>
    <w:rsid w:val="00F4713B"/>
    <w:rsid w:val="00F47FE9"/>
    <w:rsid w:val="00F50425"/>
    <w:rsid w:val="00F5062A"/>
    <w:rsid w:val="00F50B8B"/>
    <w:rsid w:val="00F50C42"/>
    <w:rsid w:val="00F53334"/>
    <w:rsid w:val="00F533E5"/>
    <w:rsid w:val="00F53F69"/>
    <w:rsid w:val="00F5445E"/>
    <w:rsid w:val="00F560BC"/>
    <w:rsid w:val="00F572C5"/>
    <w:rsid w:val="00F61835"/>
    <w:rsid w:val="00F622E1"/>
    <w:rsid w:val="00F62C76"/>
    <w:rsid w:val="00F63376"/>
    <w:rsid w:val="00F6395A"/>
    <w:rsid w:val="00F640CF"/>
    <w:rsid w:val="00F64E9F"/>
    <w:rsid w:val="00F65586"/>
    <w:rsid w:val="00F659A1"/>
    <w:rsid w:val="00F674C0"/>
    <w:rsid w:val="00F702A0"/>
    <w:rsid w:val="00F704A9"/>
    <w:rsid w:val="00F708C3"/>
    <w:rsid w:val="00F709CA"/>
    <w:rsid w:val="00F70F93"/>
    <w:rsid w:val="00F723B8"/>
    <w:rsid w:val="00F72C4B"/>
    <w:rsid w:val="00F74539"/>
    <w:rsid w:val="00F74A75"/>
    <w:rsid w:val="00F758F2"/>
    <w:rsid w:val="00F76C23"/>
    <w:rsid w:val="00F77228"/>
    <w:rsid w:val="00F774E8"/>
    <w:rsid w:val="00F822E5"/>
    <w:rsid w:val="00F8264C"/>
    <w:rsid w:val="00F84D15"/>
    <w:rsid w:val="00F8628B"/>
    <w:rsid w:val="00F87F70"/>
    <w:rsid w:val="00F900C3"/>
    <w:rsid w:val="00F95719"/>
    <w:rsid w:val="00F95C15"/>
    <w:rsid w:val="00F9674A"/>
    <w:rsid w:val="00F968B6"/>
    <w:rsid w:val="00F96AB1"/>
    <w:rsid w:val="00F97B4E"/>
    <w:rsid w:val="00FA1847"/>
    <w:rsid w:val="00FA30D6"/>
    <w:rsid w:val="00FA43CA"/>
    <w:rsid w:val="00FA4DB1"/>
    <w:rsid w:val="00FA5A15"/>
    <w:rsid w:val="00FA5F0D"/>
    <w:rsid w:val="00FA600A"/>
    <w:rsid w:val="00FB1736"/>
    <w:rsid w:val="00FB222A"/>
    <w:rsid w:val="00FB252C"/>
    <w:rsid w:val="00FB25BB"/>
    <w:rsid w:val="00FB3346"/>
    <w:rsid w:val="00FB42F9"/>
    <w:rsid w:val="00FB5760"/>
    <w:rsid w:val="00FB5C5B"/>
    <w:rsid w:val="00FB79A3"/>
    <w:rsid w:val="00FC099C"/>
    <w:rsid w:val="00FC0B97"/>
    <w:rsid w:val="00FC1784"/>
    <w:rsid w:val="00FC4440"/>
    <w:rsid w:val="00FC6DE0"/>
    <w:rsid w:val="00FD096C"/>
    <w:rsid w:val="00FD1AA9"/>
    <w:rsid w:val="00FD2343"/>
    <w:rsid w:val="00FD2C87"/>
    <w:rsid w:val="00FD3E06"/>
    <w:rsid w:val="00FD41B4"/>
    <w:rsid w:val="00FD4D20"/>
    <w:rsid w:val="00FD6854"/>
    <w:rsid w:val="00FE041E"/>
    <w:rsid w:val="00FE146C"/>
    <w:rsid w:val="00FE14EA"/>
    <w:rsid w:val="00FE3E61"/>
    <w:rsid w:val="00FE4844"/>
    <w:rsid w:val="00FE5CD4"/>
    <w:rsid w:val="00FE709E"/>
    <w:rsid w:val="00FE7ED6"/>
    <w:rsid w:val="00FF1E89"/>
    <w:rsid w:val="00FF21DA"/>
    <w:rsid w:val="00FF252B"/>
    <w:rsid w:val="00FF2EBE"/>
    <w:rsid w:val="00FF322B"/>
    <w:rsid w:val="00FF3B83"/>
    <w:rsid w:val="00FF478D"/>
    <w:rsid w:val="00FF55AF"/>
    <w:rsid w:val="00FF5D81"/>
    <w:rsid w:val="00FF7791"/>
    <w:rsid w:val="00FF7D03"/>
    <w:rsid w:val="017FE537"/>
    <w:rsid w:val="09510343"/>
    <w:rsid w:val="09689B1E"/>
    <w:rsid w:val="0D7975AC"/>
    <w:rsid w:val="130175A1"/>
    <w:rsid w:val="1AA97F53"/>
    <w:rsid w:val="1F4C614A"/>
    <w:rsid w:val="256B4BED"/>
    <w:rsid w:val="27071C4E"/>
    <w:rsid w:val="273BA52F"/>
    <w:rsid w:val="28A2ECAF"/>
    <w:rsid w:val="2937999D"/>
    <w:rsid w:val="29982D12"/>
    <w:rsid w:val="29A228FD"/>
    <w:rsid w:val="2A3EBD10"/>
    <w:rsid w:val="2C90F6F1"/>
    <w:rsid w:val="2CE7ABBB"/>
    <w:rsid w:val="2E9DEF07"/>
    <w:rsid w:val="318EC8C8"/>
    <w:rsid w:val="349D3815"/>
    <w:rsid w:val="38C0FDFF"/>
    <w:rsid w:val="3A4F1F5E"/>
    <w:rsid w:val="3F665880"/>
    <w:rsid w:val="3FE4FED5"/>
    <w:rsid w:val="40599259"/>
    <w:rsid w:val="40CC0FE4"/>
    <w:rsid w:val="41B223D5"/>
    <w:rsid w:val="434DF436"/>
    <w:rsid w:val="44E9C497"/>
    <w:rsid w:val="4AB085E8"/>
    <w:rsid w:val="4C1E5ADD"/>
    <w:rsid w:val="4EEB5F76"/>
    <w:rsid w:val="4F6353ED"/>
    <w:rsid w:val="554AC57C"/>
    <w:rsid w:val="5B6AD3C7"/>
    <w:rsid w:val="5B938428"/>
    <w:rsid w:val="6348C1D9"/>
    <w:rsid w:val="6A64CAC3"/>
    <w:rsid w:val="6B5AEA7B"/>
    <w:rsid w:val="6C1B0E0F"/>
    <w:rsid w:val="6CCBE844"/>
    <w:rsid w:val="6F4847AD"/>
    <w:rsid w:val="73C2ECBC"/>
    <w:rsid w:val="73DED9EE"/>
    <w:rsid w:val="7BD1C7DF"/>
    <w:rsid w:val="7E887E82"/>
    <w:rsid w:val="7F6D40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A070FB5"/>
  <w15:docId w15:val="{4B97424E-7E2A-4040-81EA-88B8048B6B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SimSun" w:hAnsi="Calibri" w:cs="DejaVu Sans"/>
        <w:lang w:val="en-GB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iPriority="0" w:unhideWhenUsed="1" w:qFormat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 w:qFormat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8628B"/>
    <w:rPr>
      <w:rFonts w:ascii="Arial" w:hAnsi="Arial" w:cs="Times New Roman"/>
      <w:sz w:val="22"/>
      <w:szCs w:val="22"/>
      <w:lang w:val="pt-BR" w:eastAsia="en-US"/>
    </w:rPr>
  </w:style>
  <w:style w:type="paragraph" w:styleId="Heading1">
    <w:name w:val="heading 1"/>
    <w:basedOn w:val="Normal"/>
    <w:next w:val="Normal"/>
    <w:link w:val="Heading1Char1"/>
    <w:qFormat/>
    <w:rsid w:val="00653163"/>
    <w:pPr>
      <w:keepNext/>
      <w:keepLines/>
      <w:spacing w:before="480"/>
      <w:outlineLvl w:val="0"/>
    </w:pPr>
    <w:rPr>
      <w:rFonts w:cs="Arial"/>
      <w:b/>
      <w:bCs/>
      <w:sz w:val="24"/>
      <w:szCs w:val="28"/>
    </w:rPr>
  </w:style>
  <w:style w:type="paragraph" w:styleId="Heading2">
    <w:name w:val="heading 2"/>
    <w:basedOn w:val="Normal"/>
    <w:next w:val="Normal"/>
    <w:link w:val="Heading2Char1"/>
    <w:qFormat/>
    <w:pPr>
      <w:keepNext/>
      <w:keepLines/>
      <w:spacing w:before="200"/>
      <w:jc w:val="center"/>
      <w:outlineLvl w:val="1"/>
    </w:pPr>
    <w:rPr>
      <w:rFonts w:cs="Arial"/>
      <w:bCs/>
      <w:i/>
      <w:color w:val="B7168B"/>
      <w:sz w:val="26"/>
      <w:szCs w:val="26"/>
      <w:lang w:val="en-US" w:eastAsia="en-GB"/>
    </w:rPr>
  </w:style>
  <w:style w:type="paragraph" w:styleId="Heading3">
    <w:name w:val="heading 3"/>
    <w:basedOn w:val="Normal"/>
    <w:next w:val="Normal"/>
    <w:link w:val="Heading3Char1"/>
    <w:qFormat/>
    <w:pPr>
      <w:keepNext/>
      <w:keepLines/>
      <w:spacing w:before="40"/>
      <w:outlineLvl w:val="2"/>
    </w:pPr>
    <w:rPr>
      <w:rFonts w:ascii="Cambria" w:hAnsi="Cambria" w:cs="DejaVu Sans"/>
      <w:color w:val="1F4D78"/>
      <w:sz w:val="24"/>
      <w:szCs w:val="24"/>
    </w:rPr>
  </w:style>
  <w:style w:type="paragraph" w:styleId="Heading4">
    <w:name w:val="heading 4"/>
    <w:basedOn w:val="Normal"/>
    <w:next w:val="Normal"/>
    <w:link w:val="Heading4Char1"/>
    <w:qFormat/>
    <w:pPr>
      <w:keepNext/>
      <w:keepLines/>
      <w:spacing w:before="40"/>
      <w:outlineLvl w:val="3"/>
    </w:pPr>
    <w:rPr>
      <w:rFonts w:ascii="Cambria" w:hAnsi="Cambria" w:cs="DejaVu Sans"/>
      <w:i/>
      <w:iCs/>
      <w:color w:val="2E74B5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rPr>
      <w:color w:val="0000FF"/>
      <w:u w:val="single"/>
    </w:rPr>
  </w:style>
  <w:style w:type="character" w:customStyle="1" w:styleId="PlainTextChar">
    <w:name w:val="Plain Text Char"/>
    <w:basedOn w:val="DefaultParagraphFont"/>
    <w:qFormat/>
    <w:rPr>
      <w:rFonts w:ascii="Calibri" w:hAnsi="Calibri" w:cs="Times New Roman"/>
    </w:rPr>
  </w:style>
  <w:style w:type="character" w:customStyle="1" w:styleId="BalloonTextChar">
    <w:name w:val="Balloon Text Char"/>
    <w:basedOn w:val="DefaultParagraphFont"/>
    <w:qFormat/>
    <w:rPr>
      <w:rFonts w:ascii="Tahoma" w:hAnsi="Tahoma" w:cs="Tahoma"/>
      <w:sz w:val="16"/>
      <w:szCs w:val="16"/>
    </w:rPr>
  </w:style>
  <w:style w:type="character" w:customStyle="1" w:styleId="HeaderChar">
    <w:name w:val="Header Char"/>
    <w:basedOn w:val="DefaultParagraphFont"/>
    <w:qFormat/>
    <w:rPr>
      <w:rFonts w:ascii="Calibri" w:hAnsi="Calibri" w:cs="Times New Roman"/>
    </w:rPr>
  </w:style>
  <w:style w:type="character" w:customStyle="1" w:styleId="FooterChar">
    <w:name w:val="Footer Char"/>
    <w:basedOn w:val="DefaultParagraphFont"/>
    <w:qFormat/>
    <w:rPr>
      <w:rFonts w:ascii="Calibri" w:hAnsi="Calibri" w:cs="Times New Roman"/>
    </w:rPr>
  </w:style>
  <w:style w:type="character" w:customStyle="1" w:styleId="Heading1Char">
    <w:name w:val="Heading 1 Char"/>
    <w:basedOn w:val="DefaultParagraphFont"/>
    <w:qFormat/>
    <w:rPr>
      <w:rFonts w:ascii="Arial" w:eastAsia="SimSun" w:hAnsi="Arial" w:cs="Arial"/>
      <w:b/>
      <w:bCs/>
      <w:color w:val="72166B"/>
      <w:sz w:val="28"/>
      <w:szCs w:val="28"/>
    </w:rPr>
  </w:style>
  <w:style w:type="character" w:customStyle="1" w:styleId="Heading2Char">
    <w:name w:val="Heading 2 Char"/>
    <w:basedOn w:val="DefaultParagraphFont"/>
    <w:qFormat/>
    <w:rPr>
      <w:rFonts w:ascii="Arial" w:eastAsia="SimSun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">
    <w:name w:val="Heading 3 Char"/>
    <w:basedOn w:val="DefaultParagraphFont"/>
    <w:qFormat/>
    <w:rPr>
      <w:rFonts w:ascii="Cambria" w:eastAsia="SimSun" w:hAnsi="Cambria" w:cs="DejaVu Sans"/>
      <w:color w:val="1F4D78"/>
      <w:sz w:val="24"/>
      <w:szCs w:val="24"/>
    </w:rPr>
  </w:style>
  <w:style w:type="character" w:customStyle="1" w:styleId="Heading4Char">
    <w:name w:val="Heading 4 Char"/>
    <w:basedOn w:val="DefaultParagraphFont"/>
    <w:qFormat/>
    <w:rPr>
      <w:rFonts w:ascii="Cambria" w:eastAsia="SimSun" w:hAnsi="Cambria" w:cs="DejaVu Sans"/>
      <w:i/>
      <w:iCs/>
      <w:color w:val="2E74B5"/>
    </w:rPr>
  </w:style>
  <w:style w:type="character" w:customStyle="1" w:styleId="ListLabel1">
    <w:name w:val="ListLabel 1"/>
    <w:qFormat/>
    <w:rPr>
      <w:rFonts w:cs="Courier New"/>
    </w:rPr>
  </w:style>
  <w:style w:type="character" w:customStyle="1" w:styleId="ListLabel2">
    <w:name w:val="ListLabel 2"/>
    <w:qFormat/>
    <w:rPr>
      <w:rFonts w:cs="Courier New"/>
    </w:rPr>
  </w:style>
  <w:style w:type="character" w:customStyle="1" w:styleId="ListLabel3">
    <w:name w:val="ListLabel 3"/>
    <w:qFormat/>
    <w:rPr>
      <w:rFonts w:cs="Courier New"/>
    </w:rPr>
  </w:style>
  <w:style w:type="character" w:customStyle="1" w:styleId="ListLabel4">
    <w:name w:val="ListLabel 4"/>
    <w:qFormat/>
    <w:rPr>
      <w:rFonts w:cs="Courier New"/>
    </w:rPr>
  </w:style>
  <w:style w:type="character" w:customStyle="1" w:styleId="ListLabel5">
    <w:name w:val="ListLabel 5"/>
    <w:qFormat/>
    <w:rPr>
      <w:rFonts w:cs="Courier New"/>
    </w:rPr>
  </w:style>
  <w:style w:type="character" w:customStyle="1" w:styleId="ListLabel6">
    <w:name w:val="ListLabel 6"/>
    <w:qFormat/>
    <w:rPr>
      <w:rFonts w:cs="Courier New"/>
    </w:rPr>
  </w:style>
  <w:style w:type="character" w:customStyle="1" w:styleId="ListLabel7">
    <w:name w:val="ListLabel 7"/>
    <w:qFormat/>
    <w:rPr>
      <w:rFonts w:eastAsia="Calibri" w:cs="Arial"/>
    </w:rPr>
  </w:style>
  <w:style w:type="character" w:customStyle="1" w:styleId="ListLabel8">
    <w:name w:val="ListLabel 8"/>
    <w:qFormat/>
    <w:rPr>
      <w:rFonts w:cs="Courier New"/>
    </w:rPr>
  </w:style>
  <w:style w:type="character" w:customStyle="1" w:styleId="ListLabel9">
    <w:name w:val="ListLabel 9"/>
    <w:qFormat/>
    <w:rPr>
      <w:rFonts w:cs="Courier New"/>
    </w:rPr>
  </w:style>
  <w:style w:type="character" w:customStyle="1" w:styleId="ListLabel10">
    <w:name w:val="ListLabel 10"/>
    <w:qFormat/>
    <w:rPr>
      <w:rFonts w:ascii="Arial" w:hAnsi="Arial" w:cs="Arial"/>
    </w:rPr>
  </w:style>
  <w:style w:type="character" w:customStyle="1" w:styleId="ListLabel11">
    <w:name w:val="ListLabel 11"/>
    <w:qFormat/>
    <w:rPr>
      <w:rFonts w:ascii="Arial" w:eastAsia="Arial" w:hAnsi="Arial" w:cs="Arial"/>
      <w:lang w:val="en-GB"/>
    </w:rPr>
  </w:style>
  <w:style w:type="character" w:customStyle="1" w:styleId="IndexLink">
    <w:name w:val="Index Link"/>
    <w:qFormat/>
  </w:style>
  <w:style w:type="character" w:customStyle="1" w:styleId="ListLabel12">
    <w:name w:val="ListLabel 12"/>
    <w:qFormat/>
    <w:rPr>
      <w:rFonts w:ascii="Calibri" w:hAnsi="Calibri" w:cs="Symbol"/>
      <w:sz w:val="22"/>
    </w:rPr>
  </w:style>
  <w:style w:type="character" w:customStyle="1" w:styleId="ListLabel13">
    <w:name w:val="ListLabel 13"/>
    <w:qFormat/>
    <w:rPr>
      <w:rFonts w:cs="Courier New"/>
    </w:rPr>
  </w:style>
  <w:style w:type="character" w:customStyle="1" w:styleId="ListLabel14">
    <w:name w:val="ListLabel 14"/>
    <w:qFormat/>
    <w:rPr>
      <w:rFonts w:cs="Wingdings"/>
    </w:rPr>
  </w:style>
  <w:style w:type="character" w:customStyle="1" w:styleId="ListLabel15">
    <w:name w:val="ListLabel 15"/>
    <w:qFormat/>
    <w:rPr>
      <w:rFonts w:cs="Symbol"/>
    </w:rPr>
  </w:style>
  <w:style w:type="character" w:customStyle="1" w:styleId="ListLabel16">
    <w:name w:val="ListLabel 16"/>
    <w:qFormat/>
    <w:rPr>
      <w:rFonts w:cs="Courier New"/>
    </w:rPr>
  </w:style>
  <w:style w:type="character" w:customStyle="1" w:styleId="ListLabel17">
    <w:name w:val="ListLabel 17"/>
    <w:qFormat/>
    <w:rPr>
      <w:rFonts w:cs="Wingdings"/>
    </w:rPr>
  </w:style>
  <w:style w:type="character" w:customStyle="1" w:styleId="ListLabel18">
    <w:name w:val="ListLabel 18"/>
    <w:qFormat/>
    <w:rPr>
      <w:rFonts w:cs="Symbol"/>
    </w:rPr>
  </w:style>
  <w:style w:type="character" w:customStyle="1" w:styleId="ListLabel19">
    <w:name w:val="ListLabel 19"/>
    <w:qFormat/>
    <w:rPr>
      <w:rFonts w:cs="Courier New"/>
    </w:rPr>
  </w:style>
  <w:style w:type="character" w:customStyle="1" w:styleId="ListLabel20">
    <w:name w:val="ListLabel 20"/>
    <w:qFormat/>
    <w:rPr>
      <w:rFonts w:cs="Wingdings"/>
    </w:rPr>
  </w:style>
  <w:style w:type="character" w:customStyle="1" w:styleId="ListLabel21">
    <w:name w:val="ListLabel 21"/>
    <w:qFormat/>
    <w:rPr>
      <w:rFonts w:ascii="Calibri" w:hAnsi="Calibri" w:cs="Symbol"/>
      <w:sz w:val="22"/>
    </w:rPr>
  </w:style>
  <w:style w:type="character" w:customStyle="1" w:styleId="ListLabel22">
    <w:name w:val="ListLabel 22"/>
    <w:qFormat/>
    <w:rPr>
      <w:rFonts w:cs="Courier New"/>
    </w:rPr>
  </w:style>
  <w:style w:type="character" w:customStyle="1" w:styleId="ListLabel23">
    <w:name w:val="ListLabel 23"/>
    <w:qFormat/>
    <w:rPr>
      <w:rFonts w:cs="Wingdings"/>
    </w:rPr>
  </w:style>
  <w:style w:type="character" w:customStyle="1" w:styleId="ListLabel24">
    <w:name w:val="ListLabel 24"/>
    <w:qFormat/>
    <w:rPr>
      <w:rFonts w:cs="Symbol"/>
    </w:rPr>
  </w:style>
  <w:style w:type="character" w:customStyle="1" w:styleId="ListLabel25">
    <w:name w:val="ListLabel 25"/>
    <w:qFormat/>
    <w:rPr>
      <w:rFonts w:cs="Courier New"/>
    </w:rPr>
  </w:style>
  <w:style w:type="character" w:customStyle="1" w:styleId="ListLabel26">
    <w:name w:val="ListLabel 26"/>
    <w:qFormat/>
    <w:rPr>
      <w:rFonts w:cs="Wingdings"/>
    </w:rPr>
  </w:style>
  <w:style w:type="character" w:customStyle="1" w:styleId="ListLabel27">
    <w:name w:val="ListLabel 27"/>
    <w:qFormat/>
    <w:rPr>
      <w:rFonts w:cs="Symbol"/>
    </w:rPr>
  </w:style>
  <w:style w:type="character" w:customStyle="1" w:styleId="ListLabel28">
    <w:name w:val="ListLabel 28"/>
    <w:qFormat/>
    <w:rPr>
      <w:rFonts w:cs="Courier New"/>
    </w:rPr>
  </w:style>
  <w:style w:type="character" w:customStyle="1" w:styleId="ListLabel29">
    <w:name w:val="ListLabel 29"/>
    <w:qFormat/>
    <w:rPr>
      <w:rFonts w:cs="Wingdings"/>
    </w:rPr>
  </w:style>
  <w:style w:type="character" w:customStyle="1" w:styleId="ListLabel30">
    <w:name w:val="ListLabel 30"/>
    <w:qFormat/>
    <w:rPr>
      <w:rFonts w:cs="Courier New"/>
    </w:rPr>
  </w:style>
  <w:style w:type="character" w:customStyle="1" w:styleId="ListLabel31">
    <w:name w:val="ListLabel 31"/>
    <w:qFormat/>
    <w:rPr>
      <w:rFonts w:cs="Wingdings"/>
    </w:rPr>
  </w:style>
  <w:style w:type="character" w:customStyle="1" w:styleId="ListLabel32">
    <w:name w:val="ListLabel 32"/>
    <w:qFormat/>
    <w:rPr>
      <w:rFonts w:cs="Symbol"/>
    </w:rPr>
  </w:style>
  <w:style w:type="character" w:customStyle="1" w:styleId="ListLabel33">
    <w:name w:val="ListLabel 33"/>
    <w:qFormat/>
    <w:rPr>
      <w:rFonts w:cs="Courier New"/>
    </w:rPr>
  </w:style>
  <w:style w:type="character" w:customStyle="1" w:styleId="ListLabel34">
    <w:name w:val="ListLabel 34"/>
    <w:qFormat/>
    <w:rPr>
      <w:rFonts w:cs="Wingdings"/>
    </w:rPr>
  </w:style>
  <w:style w:type="character" w:customStyle="1" w:styleId="ListLabel35">
    <w:name w:val="ListLabel 35"/>
    <w:qFormat/>
    <w:rPr>
      <w:rFonts w:cs="Symbol"/>
    </w:rPr>
  </w:style>
  <w:style w:type="character" w:customStyle="1" w:styleId="ListLabel36">
    <w:name w:val="ListLabel 36"/>
    <w:qFormat/>
    <w:rPr>
      <w:rFonts w:cs="Courier New"/>
    </w:rPr>
  </w:style>
  <w:style w:type="character" w:customStyle="1" w:styleId="ListLabel37">
    <w:name w:val="ListLabel 37"/>
    <w:qFormat/>
    <w:rPr>
      <w:rFonts w:cs="Wingdings"/>
    </w:rPr>
  </w:style>
  <w:style w:type="character" w:customStyle="1" w:styleId="ListLabel38">
    <w:name w:val="ListLabel 38"/>
    <w:qFormat/>
    <w:rPr>
      <w:rFonts w:ascii="Arial" w:hAnsi="Arial" w:cs="Arial"/>
    </w:rPr>
  </w:style>
  <w:style w:type="character" w:customStyle="1" w:styleId="ListLabel39">
    <w:name w:val="ListLabel 39"/>
    <w:qFormat/>
  </w:style>
  <w:style w:type="character" w:customStyle="1" w:styleId="ListLabel40">
    <w:name w:val="ListLabel 40"/>
    <w:qFormat/>
    <w:rPr>
      <w:rFonts w:ascii="Arial" w:eastAsia="Arial" w:hAnsi="Arial" w:cs="Arial"/>
      <w:lang w:val="en-GB"/>
    </w:rPr>
  </w:style>
  <w:style w:type="character" w:customStyle="1" w:styleId="ListLabel41">
    <w:name w:val="ListLabel 41"/>
    <w:qFormat/>
    <w:rPr>
      <w:rFonts w:ascii="Calibri" w:hAnsi="Calibri" w:cs="Symbol"/>
      <w:sz w:val="22"/>
    </w:rPr>
  </w:style>
  <w:style w:type="character" w:customStyle="1" w:styleId="ListLabel42">
    <w:name w:val="ListLabel 42"/>
    <w:qFormat/>
    <w:rPr>
      <w:rFonts w:cs="Courier New"/>
    </w:rPr>
  </w:style>
  <w:style w:type="character" w:customStyle="1" w:styleId="ListLabel43">
    <w:name w:val="ListLabel 43"/>
    <w:qFormat/>
    <w:rPr>
      <w:rFonts w:cs="Wingdings"/>
    </w:rPr>
  </w:style>
  <w:style w:type="character" w:customStyle="1" w:styleId="ListLabel44">
    <w:name w:val="ListLabel 44"/>
    <w:qFormat/>
    <w:rPr>
      <w:rFonts w:cs="Symbol"/>
    </w:rPr>
  </w:style>
  <w:style w:type="character" w:customStyle="1" w:styleId="ListLabel45">
    <w:name w:val="ListLabel 45"/>
    <w:qFormat/>
    <w:rPr>
      <w:rFonts w:cs="Courier New"/>
    </w:rPr>
  </w:style>
  <w:style w:type="character" w:customStyle="1" w:styleId="ListLabel46">
    <w:name w:val="ListLabel 46"/>
    <w:qFormat/>
    <w:rPr>
      <w:rFonts w:cs="Wingdings"/>
    </w:rPr>
  </w:style>
  <w:style w:type="character" w:customStyle="1" w:styleId="ListLabel47">
    <w:name w:val="ListLabel 47"/>
    <w:qFormat/>
    <w:rPr>
      <w:rFonts w:cs="Symbol"/>
    </w:rPr>
  </w:style>
  <w:style w:type="character" w:customStyle="1" w:styleId="ListLabel48">
    <w:name w:val="ListLabel 48"/>
    <w:qFormat/>
    <w:rPr>
      <w:rFonts w:cs="Courier New"/>
    </w:rPr>
  </w:style>
  <w:style w:type="character" w:customStyle="1" w:styleId="ListLabel49">
    <w:name w:val="ListLabel 49"/>
    <w:qFormat/>
    <w:rPr>
      <w:rFonts w:cs="Wingdings"/>
    </w:rPr>
  </w:style>
  <w:style w:type="character" w:customStyle="1" w:styleId="ListLabel50">
    <w:name w:val="ListLabel 50"/>
    <w:qFormat/>
    <w:rPr>
      <w:rFonts w:ascii="Calibri" w:hAnsi="Calibri" w:cs="Symbol"/>
      <w:sz w:val="22"/>
    </w:rPr>
  </w:style>
  <w:style w:type="character" w:customStyle="1" w:styleId="ListLabel51">
    <w:name w:val="ListLabel 51"/>
    <w:qFormat/>
    <w:rPr>
      <w:rFonts w:cs="Courier New"/>
    </w:rPr>
  </w:style>
  <w:style w:type="character" w:customStyle="1" w:styleId="ListLabel52">
    <w:name w:val="ListLabel 52"/>
    <w:qFormat/>
    <w:rPr>
      <w:rFonts w:cs="Wingdings"/>
    </w:rPr>
  </w:style>
  <w:style w:type="character" w:customStyle="1" w:styleId="ListLabel53">
    <w:name w:val="ListLabel 53"/>
    <w:qFormat/>
    <w:rPr>
      <w:rFonts w:cs="Symbol"/>
    </w:rPr>
  </w:style>
  <w:style w:type="character" w:customStyle="1" w:styleId="ListLabel54">
    <w:name w:val="ListLabel 54"/>
    <w:qFormat/>
    <w:rPr>
      <w:rFonts w:cs="Courier New"/>
    </w:rPr>
  </w:style>
  <w:style w:type="character" w:customStyle="1" w:styleId="ListLabel55">
    <w:name w:val="ListLabel 55"/>
    <w:qFormat/>
    <w:rPr>
      <w:rFonts w:cs="Wingdings"/>
    </w:rPr>
  </w:style>
  <w:style w:type="character" w:customStyle="1" w:styleId="ListLabel56">
    <w:name w:val="ListLabel 56"/>
    <w:qFormat/>
    <w:rPr>
      <w:rFonts w:cs="Symbol"/>
    </w:rPr>
  </w:style>
  <w:style w:type="character" w:customStyle="1" w:styleId="ListLabel57">
    <w:name w:val="ListLabel 57"/>
    <w:qFormat/>
    <w:rPr>
      <w:rFonts w:cs="Courier New"/>
    </w:rPr>
  </w:style>
  <w:style w:type="character" w:customStyle="1" w:styleId="ListLabel58">
    <w:name w:val="ListLabel 58"/>
    <w:qFormat/>
    <w:rPr>
      <w:rFonts w:cs="Wingdings"/>
    </w:rPr>
  </w:style>
  <w:style w:type="character" w:customStyle="1" w:styleId="ListLabel59">
    <w:name w:val="ListLabel 59"/>
    <w:qFormat/>
    <w:rPr>
      <w:rFonts w:cs="Courier New"/>
    </w:rPr>
  </w:style>
  <w:style w:type="character" w:customStyle="1" w:styleId="ListLabel60">
    <w:name w:val="ListLabel 60"/>
    <w:qFormat/>
    <w:rPr>
      <w:rFonts w:cs="Wingdings"/>
    </w:rPr>
  </w:style>
  <w:style w:type="character" w:customStyle="1" w:styleId="ListLabel61">
    <w:name w:val="ListLabel 61"/>
    <w:qFormat/>
    <w:rPr>
      <w:rFonts w:cs="Symbol"/>
    </w:rPr>
  </w:style>
  <w:style w:type="character" w:customStyle="1" w:styleId="ListLabel62">
    <w:name w:val="ListLabel 62"/>
    <w:qFormat/>
    <w:rPr>
      <w:rFonts w:cs="Courier New"/>
    </w:rPr>
  </w:style>
  <w:style w:type="character" w:customStyle="1" w:styleId="ListLabel63">
    <w:name w:val="ListLabel 63"/>
    <w:qFormat/>
    <w:rPr>
      <w:rFonts w:cs="Wingdings"/>
    </w:rPr>
  </w:style>
  <w:style w:type="character" w:customStyle="1" w:styleId="ListLabel64">
    <w:name w:val="ListLabel 64"/>
    <w:qFormat/>
    <w:rPr>
      <w:rFonts w:cs="Symbol"/>
    </w:rPr>
  </w:style>
  <w:style w:type="character" w:customStyle="1" w:styleId="ListLabel65">
    <w:name w:val="ListLabel 65"/>
    <w:qFormat/>
    <w:rPr>
      <w:rFonts w:cs="Courier New"/>
    </w:rPr>
  </w:style>
  <w:style w:type="character" w:customStyle="1" w:styleId="ListLabel66">
    <w:name w:val="ListLabel 66"/>
    <w:qFormat/>
    <w:rPr>
      <w:rFonts w:cs="Wingdings"/>
    </w:rPr>
  </w:style>
  <w:style w:type="character" w:customStyle="1" w:styleId="ListLabel67">
    <w:name w:val="ListLabel 67"/>
    <w:qFormat/>
    <w:rPr>
      <w:rFonts w:ascii="Arial" w:hAnsi="Arial" w:cs="Arial"/>
    </w:rPr>
  </w:style>
  <w:style w:type="character" w:customStyle="1" w:styleId="ListLabel68">
    <w:name w:val="ListLabel 68"/>
    <w:qFormat/>
  </w:style>
  <w:style w:type="character" w:customStyle="1" w:styleId="ListLabel69">
    <w:name w:val="ListLabel 69"/>
    <w:qFormat/>
    <w:rPr>
      <w:rFonts w:ascii="Arial" w:eastAsia="Arial" w:hAnsi="Arial" w:cs="Arial"/>
      <w:lang w:val="en-GB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BodyText">
    <w:name w:val="Body Text"/>
    <w:basedOn w:val="Normal"/>
    <w:link w:val="BodyTextChar"/>
    <w:rsid w:val="00F06898"/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rsid w:val="00653163"/>
    <w:pPr>
      <w:suppressLineNumbers/>
    </w:pPr>
    <w:rPr>
      <w:rFonts w:cs="Lohit Devanagari"/>
      <w:b/>
      <w:iCs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BalloonText">
    <w:name w:val="Balloon Text"/>
    <w:basedOn w:val="Normal"/>
    <w:link w:val="BalloonTextChar1"/>
    <w:qFormat/>
    <w:rPr>
      <w:rFonts w:ascii="Tahoma" w:hAnsi="Tahoma" w:cs="Tahoma"/>
      <w:sz w:val="16"/>
      <w:szCs w:val="16"/>
    </w:rPr>
  </w:style>
  <w:style w:type="paragraph" w:styleId="Footer">
    <w:name w:val="footer"/>
    <w:basedOn w:val="Normal"/>
    <w:link w:val="FooterChar1"/>
    <w:pPr>
      <w:tabs>
        <w:tab w:val="center" w:pos="4513"/>
        <w:tab w:val="right" w:pos="9026"/>
      </w:tabs>
    </w:pPr>
  </w:style>
  <w:style w:type="paragraph" w:styleId="Header">
    <w:name w:val="header"/>
    <w:basedOn w:val="Normal"/>
    <w:link w:val="HeaderChar1"/>
    <w:pPr>
      <w:tabs>
        <w:tab w:val="center" w:pos="4513"/>
        <w:tab w:val="right" w:pos="9026"/>
      </w:tabs>
    </w:pPr>
  </w:style>
  <w:style w:type="paragraph" w:styleId="PlainText">
    <w:name w:val="Plain Text"/>
    <w:basedOn w:val="Normal"/>
    <w:link w:val="PlainTextChar1"/>
    <w:qFormat/>
  </w:style>
  <w:style w:type="paragraph" w:styleId="TOC1">
    <w:name w:val="toc 1"/>
    <w:basedOn w:val="Normal"/>
    <w:next w:val="Normal"/>
    <w:uiPriority w:val="39"/>
    <w:pPr>
      <w:spacing w:after="100"/>
    </w:pPr>
  </w:style>
  <w:style w:type="paragraph" w:styleId="ListParagraph">
    <w:name w:val="List Paragraph"/>
    <w:basedOn w:val="Normal"/>
    <w:uiPriority w:val="34"/>
    <w:qFormat/>
    <w:rsid w:val="003C5FB2"/>
    <w:pPr>
      <w:widowControl w:val="0"/>
      <w:contextualSpacing/>
    </w:pPr>
  </w:style>
  <w:style w:type="paragraph" w:customStyle="1" w:styleId="TableContents">
    <w:name w:val="Table Contents"/>
    <w:basedOn w:val="Normal"/>
    <w:qFormat/>
    <w:pPr>
      <w:suppressLineNumbers/>
    </w:pPr>
  </w:style>
  <w:style w:type="character" w:styleId="CommentReference">
    <w:name w:val="annotation reference"/>
    <w:basedOn w:val="DefaultParagraphFont"/>
    <w:uiPriority w:val="99"/>
    <w:semiHidden/>
    <w:unhideWhenUsed/>
    <w:rsid w:val="000056D5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056D5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056D5"/>
    <w:rPr>
      <w:rFonts w:ascii="Arial" w:hAnsi="Arial" w:cs="Times New Roman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056D5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0056D5"/>
    <w:rPr>
      <w:rFonts w:ascii="Arial" w:hAnsi="Arial" w:cs="Times New Roman"/>
      <w:b/>
      <w:bCs/>
      <w:lang w:eastAsia="en-US"/>
    </w:rPr>
  </w:style>
  <w:style w:type="character" w:styleId="Hyperlink">
    <w:name w:val="Hyperlink"/>
    <w:basedOn w:val="DefaultParagraphFont"/>
    <w:uiPriority w:val="99"/>
    <w:unhideWhenUsed/>
    <w:rsid w:val="00355C68"/>
    <w:rPr>
      <w:color w:val="0000FF" w:themeColor="hyperlink"/>
      <w:u w:val="single"/>
    </w:rPr>
  </w:style>
  <w:style w:type="character" w:customStyle="1" w:styleId="UnresolvedMention1">
    <w:name w:val="Unresolved Mention1"/>
    <w:basedOn w:val="DefaultParagraphFont"/>
    <w:uiPriority w:val="99"/>
    <w:semiHidden/>
    <w:unhideWhenUsed/>
    <w:rsid w:val="00355C6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355C68"/>
    <w:rPr>
      <w:color w:val="800080" w:themeColor="followedHyperlink"/>
      <w:u w:val="single"/>
    </w:rPr>
  </w:style>
  <w:style w:type="table" w:styleId="TableGrid">
    <w:name w:val="Table Grid"/>
    <w:basedOn w:val="TableNormal"/>
    <w:uiPriority w:val="59"/>
    <w:rsid w:val="0056044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Heading1Char1">
    <w:name w:val="Heading 1 Char1"/>
    <w:basedOn w:val="DefaultParagraphFont"/>
    <w:link w:val="Heading1"/>
    <w:locked/>
    <w:rsid w:val="00653163"/>
    <w:rPr>
      <w:rFonts w:ascii="Arial" w:hAnsi="Arial" w:cs="Arial"/>
      <w:b/>
      <w:bCs/>
      <w:sz w:val="24"/>
      <w:szCs w:val="28"/>
      <w:lang w:eastAsia="en-US"/>
    </w:rPr>
  </w:style>
  <w:style w:type="character" w:customStyle="1" w:styleId="Heading2Char1">
    <w:name w:val="Heading 2 Char1"/>
    <w:basedOn w:val="DefaultParagraphFont"/>
    <w:link w:val="Heading2"/>
    <w:rsid w:val="008C2955"/>
    <w:rPr>
      <w:rFonts w:ascii="Arial" w:hAnsi="Arial" w:cs="Arial"/>
      <w:bCs/>
      <w:i/>
      <w:color w:val="B7168B"/>
      <w:sz w:val="26"/>
      <w:szCs w:val="26"/>
      <w:lang w:val="en-US" w:eastAsia="en-GB"/>
    </w:rPr>
  </w:style>
  <w:style w:type="character" w:customStyle="1" w:styleId="Heading3Char1">
    <w:name w:val="Heading 3 Char1"/>
    <w:basedOn w:val="DefaultParagraphFont"/>
    <w:link w:val="Heading3"/>
    <w:rsid w:val="008C2955"/>
    <w:rPr>
      <w:rFonts w:ascii="Cambria" w:hAnsi="Cambria"/>
      <w:color w:val="1F4D78"/>
      <w:sz w:val="24"/>
      <w:szCs w:val="24"/>
      <w:lang w:eastAsia="en-US"/>
    </w:rPr>
  </w:style>
  <w:style w:type="character" w:customStyle="1" w:styleId="Heading4Char1">
    <w:name w:val="Heading 4 Char1"/>
    <w:basedOn w:val="DefaultParagraphFont"/>
    <w:link w:val="Heading4"/>
    <w:rsid w:val="008C2955"/>
    <w:rPr>
      <w:rFonts w:ascii="Cambria" w:hAnsi="Cambria"/>
      <w:i/>
      <w:iCs/>
      <w:color w:val="2E74B5"/>
      <w:sz w:val="22"/>
      <w:szCs w:val="22"/>
      <w:lang w:eastAsia="en-US"/>
    </w:rPr>
  </w:style>
  <w:style w:type="character" w:customStyle="1" w:styleId="BodyTextChar">
    <w:name w:val="Body Text Char"/>
    <w:basedOn w:val="DefaultParagraphFont"/>
    <w:link w:val="BodyText"/>
    <w:rsid w:val="00F06898"/>
    <w:rPr>
      <w:rFonts w:ascii="Arial" w:hAnsi="Arial" w:cs="Times New Roman"/>
      <w:sz w:val="22"/>
      <w:szCs w:val="22"/>
      <w:lang w:eastAsia="en-US"/>
    </w:rPr>
  </w:style>
  <w:style w:type="character" w:customStyle="1" w:styleId="BalloonTextChar1">
    <w:name w:val="Balloon Text Char1"/>
    <w:basedOn w:val="DefaultParagraphFont"/>
    <w:link w:val="BalloonText"/>
    <w:rsid w:val="008C2955"/>
    <w:rPr>
      <w:rFonts w:ascii="Tahoma" w:hAnsi="Tahoma" w:cs="Tahoma"/>
      <w:sz w:val="16"/>
      <w:szCs w:val="16"/>
      <w:lang w:eastAsia="en-US"/>
    </w:rPr>
  </w:style>
  <w:style w:type="character" w:customStyle="1" w:styleId="FooterChar1">
    <w:name w:val="Footer Char1"/>
    <w:basedOn w:val="DefaultParagraphFont"/>
    <w:link w:val="Foot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HeaderChar1">
    <w:name w:val="Header Char1"/>
    <w:basedOn w:val="DefaultParagraphFont"/>
    <w:link w:val="Header"/>
    <w:rsid w:val="008C2955"/>
    <w:rPr>
      <w:rFonts w:ascii="Arial" w:hAnsi="Arial" w:cs="Times New Roman"/>
      <w:sz w:val="22"/>
      <w:szCs w:val="22"/>
      <w:lang w:eastAsia="en-US"/>
    </w:rPr>
  </w:style>
  <w:style w:type="character" w:customStyle="1" w:styleId="PlainTextChar1">
    <w:name w:val="Plain Text Char1"/>
    <w:basedOn w:val="DefaultParagraphFont"/>
    <w:link w:val="PlainText"/>
    <w:rsid w:val="008C2955"/>
    <w:rPr>
      <w:rFonts w:ascii="Arial" w:hAnsi="Arial" w:cs="Times New Roman"/>
      <w:sz w:val="22"/>
      <w:szCs w:val="22"/>
      <w:lang w:eastAsia="en-US"/>
    </w:rPr>
  </w:style>
  <w:style w:type="character" w:styleId="HTMLCode">
    <w:name w:val="HTML Code"/>
    <w:basedOn w:val="DefaultParagraphFont"/>
    <w:uiPriority w:val="99"/>
    <w:semiHidden/>
    <w:unhideWhenUsed/>
    <w:rsid w:val="00D055BC"/>
    <w:rPr>
      <w:rFonts w:ascii="Courier New" w:eastAsia="Times New Roman" w:hAnsi="Courier New" w:cs="Courier New"/>
      <w:sz w:val="20"/>
      <w:szCs w:val="20"/>
    </w:rPr>
  </w:style>
  <w:style w:type="paragraph" w:styleId="HTMLPreformatted">
    <w:name w:val="HTML Preformatted"/>
    <w:basedOn w:val="Normal"/>
    <w:link w:val="HTMLPreformattedChar"/>
    <w:uiPriority w:val="99"/>
    <w:semiHidden/>
    <w:unhideWhenUsed/>
    <w:rsid w:val="00101145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eastAsia="Times New Roman" w:hAnsi="Courier New" w:cs="Courier New"/>
      <w:sz w:val="20"/>
      <w:szCs w:val="20"/>
      <w:lang w:val="en-US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semiHidden/>
    <w:rsid w:val="00101145"/>
    <w:rPr>
      <w:rFonts w:ascii="Courier New" w:eastAsia="Times New Roman" w:hAnsi="Courier New" w:cs="Courier New"/>
      <w:lang w:val="en-US" w:eastAsia="en-US"/>
    </w:rPr>
  </w:style>
  <w:style w:type="paragraph" w:styleId="Revision">
    <w:name w:val="Revision"/>
    <w:hidden/>
    <w:uiPriority w:val="99"/>
    <w:semiHidden/>
    <w:rsid w:val="00681B76"/>
    <w:rPr>
      <w:rFonts w:ascii="Arial" w:hAnsi="Arial" w:cs="Times New Roman"/>
      <w:sz w:val="22"/>
      <w:szCs w:val="22"/>
      <w:lang w:eastAsia="en-US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F06898"/>
    <w:pPr>
      <w:spacing w:line="276" w:lineRule="auto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NormalWeb">
    <w:name w:val="Normal (Web)"/>
    <w:basedOn w:val="Normal"/>
    <w:uiPriority w:val="99"/>
    <w:semiHidden/>
    <w:unhideWhenUsed/>
    <w:rsid w:val="0090759F"/>
    <w:pPr>
      <w:spacing w:before="100" w:beforeAutospacing="1" w:after="100" w:afterAutospacing="1"/>
    </w:pPr>
    <w:rPr>
      <w:rFonts w:ascii="Times New Roman" w:eastAsia="Times New Roman" w:hAnsi="Times New Roman"/>
      <w:sz w:val="24"/>
      <w:szCs w:val="24"/>
      <w:lang w:val="en-US"/>
    </w:rPr>
  </w:style>
  <w:style w:type="character" w:customStyle="1" w:styleId="UnresolvedMention2">
    <w:name w:val="Unresolved Mention2"/>
    <w:basedOn w:val="DefaultParagraphFont"/>
    <w:uiPriority w:val="99"/>
    <w:semiHidden/>
    <w:unhideWhenUsed/>
    <w:rsid w:val="009A454E"/>
    <w:rPr>
      <w:color w:val="605E5C"/>
      <w:shd w:val="clear" w:color="auto" w:fill="E1DFDD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627047"/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27047"/>
    <w:rPr>
      <w:rFonts w:ascii="Arial" w:hAnsi="Arial" w:cs="Times New Roman"/>
      <w:lang w:eastAsia="en-US"/>
    </w:rPr>
  </w:style>
  <w:style w:type="character" w:styleId="FootnoteReference">
    <w:name w:val="footnote reference"/>
    <w:basedOn w:val="DefaultParagraphFont"/>
    <w:uiPriority w:val="99"/>
    <w:semiHidden/>
    <w:unhideWhenUsed/>
    <w:rsid w:val="00627047"/>
    <w:rPr>
      <w:vertAlign w:val="superscript"/>
    </w:rPr>
  </w:style>
  <w:style w:type="paragraph" w:customStyle="1" w:styleId="para">
    <w:name w:val="para"/>
    <w:basedOn w:val="Normal"/>
    <w:next w:val="Normal"/>
    <w:rsid w:val="007A3D99"/>
    <w:pPr>
      <w:widowControl w:val="0"/>
    </w:pPr>
    <w:rPr>
      <w:rFonts w:ascii="Times New Roman" w:eastAsia="Times New Roman" w:hAnsi="Times New Roman"/>
      <w:sz w:val="24"/>
      <w:szCs w:val="24"/>
      <w:lang w:val="en-US"/>
    </w:rPr>
  </w:style>
  <w:style w:type="paragraph" w:customStyle="1" w:styleId="para-ind">
    <w:name w:val="para-ind"/>
    <w:basedOn w:val="Normal"/>
    <w:next w:val="Normal"/>
    <w:rsid w:val="007A3D99"/>
    <w:pPr>
      <w:widowControl w:val="0"/>
      <w:ind w:firstLine="360"/>
    </w:pPr>
    <w:rPr>
      <w:rFonts w:ascii="Times New Roman" w:eastAsia="Times New Roman" w:hAnsi="Times New Roman"/>
      <w:sz w:val="24"/>
      <w:szCs w:val="24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8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673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206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837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png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image" Target="media/image28.png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42" Type="http://schemas.openxmlformats.org/officeDocument/2006/relationships/image" Target="media/image30.png"/><Relationship Id="rId47" Type="http://schemas.openxmlformats.org/officeDocument/2006/relationships/header" Target="header3.xml"/><Relationship Id="rId50" Type="http://schemas.openxmlformats.org/officeDocument/2006/relationships/theme" Target="theme/theme1.xml"/><Relationship Id="rId7" Type="http://schemas.openxmlformats.org/officeDocument/2006/relationships/settings" Target="settings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9" Type="http://schemas.openxmlformats.org/officeDocument/2006/relationships/image" Target="media/image19.png"/><Relationship Id="rId11" Type="http://schemas.openxmlformats.org/officeDocument/2006/relationships/image" Target="media/image1.png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emf"/><Relationship Id="rId40" Type="http://schemas.openxmlformats.org/officeDocument/2006/relationships/image" Target="media/image29.emf"/><Relationship Id="rId45" Type="http://schemas.openxmlformats.org/officeDocument/2006/relationships/footer" Target="footer1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49" Type="http://schemas.openxmlformats.org/officeDocument/2006/relationships/fontTable" Target="fontTable.xml"/><Relationship Id="rId10" Type="http://schemas.openxmlformats.org/officeDocument/2006/relationships/endnotes" Target="endnotes.xml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4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png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Relationship Id="rId43" Type="http://schemas.openxmlformats.org/officeDocument/2006/relationships/header" Target="header1.xml"/><Relationship Id="rId48" Type="http://schemas.openxmlformats.org/officeDocument/2006/relationships/footer" Target="footer3.xml"/><Relationship Id="rId8" Type="http://schemas.openxmlformats.org/officeDocument/2006/relationships/webSettings" Target="webSettings.xml"/><Relationship Id="rId3" Type="http://schemas.openxmlformats.org/officeDocument/2006/relationships/customXml" Target="../customXml/item3.xml"/><Relationship Id="rId12" Type="http://schemas.openxmlformats.org/officeDocument/2006/relationships/image" Target="media/image2.png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package" Target="embeddings/Dibujo_de_Microsoft_Visio.vsdx"/><Relationship Id="rId46" Type="http://schemas.openxmlformats.org/officeDocument/2006/relationships/footer" Target="footer2.xml"/><Relationship Id="rId20" Type="http://schemas.openxmlformats.org/officeDocument/2006/relationships/image" Target="media/image10.png"/><Relationship Id="rId41" Type="http://schemas.openxmlformats.org/officeDocument/2006/relationships/package" Target="embeddings/Dibujo_de_Microsoft_Visio1.vsdx"/><Relationship Id="rId1" Type="http://schemas.openxmlformats.org/officeDocument/2006/relationships/customXml" Target="../customXml/item1.xml"/><Relationship Id="rId6" Type="http://schemas.openxmlformats.org/officeDocument/2006/relationships/styles" Target="styles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DC4605E09422954E885190BEAE91315B" ma:contentTypeVersion="7" ma:contentTypeDescription="Crear nuevo documento." ma:contentTypeScope="" ma:versionID="385cca1479246aa9c7e7ca5799fff24b">
  <xsd:schema xmlns:xsd="http://www.w3.org/2001/XMLSchema" xmlns:xs="http://www.w3.org/2001/XMLSchema" xmlns:p="http://schemas.microsoft.com/office/2006/metadata/properties" xmlns:ns3="08b0e0cf-4f32-46a9-9719-4bc0cd4cc607" xmlns:ns4="58ac13d9-b16a-459f-8916-94b458aa600a" targetNamespace="http://schemas.microsoft.com/office/2006/metadata/properties" ma:root="true" ma:fieldsID="6fe30a3bbca70e3159826167a953d9c9" ns3:_="" ns4:_="">
    <xsd:import namespace="08b0e0cf-4f32-46a9-9719-4bc0cd4cc607"/>
    <xsd:import namespace="58ac13d9-b16a-459f-8916-94b458aa600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4:SharedWithUsers" minOccurs="0"/>
                <xsd:element ref="ns4:SharedWithDetails" minOccurs="0"/>
                <xsd:element ref="ns4:SharingHintHash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8b0e0cf-4f32-46a9-9719-4bc0cd4cc60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ac13d9-b16a-459f-8916-94b458aa600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Compartid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Detalles de uso compartido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4" nillable="true" ma:displayName="Hash de la sugerencia para compartir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e contenido"/>
        <xsd:element ref="dc:title" minOccurs="0" maxOccurs="1" ma:index="4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AD23DEA-B07D-4E23-B8B4-58A43E3CD54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8b0e0cf-4f32-46a9-9719-4bc0cd4cc607"/>
    <ds:schemaRef ds:uri="58ac13d9-b16a-459f-8916-94b458aa600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F764B7BC-F5EA-4966-8B65-1E59BCB2DE1E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5503D3D1-3D54-4D5E-9588-244437D76418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0106302-84F2-4AE4-9979-36CC7CAC338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2433</TotalTime>
  <Pages>19</Pages>
  <Words>2550</Words>
  <Characters>13776</Characters>
  <Application>Microsoft Office Word</Application>
  <DocSecurity>0</DocSecurity>
  <Lines>114</Lines>
  <Paragraphs>32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16294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DAChM</dc:creator>
  <cp:keywords>, docId:7725C4A834212932F7EB0E96E7B4A352</cp:keywords>
  <dc:description/>
  <cp:lastModifiedBy>Rui Duarte</cp:lastModifiedBy>
  <cp:revision>548</cp:revision>
  <cp:lastPrinted>2021-04-18T05:43:00Z</cp:lastPrinted>
  <dcterms:created xsi:type="dcterms:W3CDTF">2021-04-18T05:44:00Z</dcterms:created>
  <dcterms:modified xsi:type="dcterms:W3CDTF">2023-10-08T11:33:00Z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00.0001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KSOProductBuildVer">
    <vt:lpwstr>2057-11.2.0.8970</vt:lpwstr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0x010100DC4605E09422954E885190BEAE91315B</vt:lpwstr>
  </property>
</Properties>
</file>