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8A8C8" w14:textId="77777777" w:rsidR="00A41D06" w:rsidRPr="003A1B6A" w:rsidRDefault="00000000">
      <w:pPr>
        <w:pStyle w:val="Heading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  <w:lang w:val="pt-BR"/>
        </w:rPr>
      </w:pPr>
      <w:bookmarkStart w:id="0" w:name="_Toc39337149"/>
      <w:bookmarkStart w:id="1" w:name="_Toc39259539"/>
      <w:r w:rsidRPr="003A1B6A">
        <w:rPr>
          <w:color w:val="FFFFFF" w:themeColor="background1"/>
          <w:lang w:val="pt-BR"/>
        </w:rPr>
        <w:t>TAREFAS</w:t>
      </w:r>
    </w:p>
    <w:p w14:paraId="659FED86" w14:textId="77777777" w:rsidR="00365D7F" w:rsidRPr="003A1B6A" w:rsidRDefault="00365D7F" w:rsidP="00365D7F">
      <w:pPr>
        <w:rPr>
          <w:rFonts w:cs="Arial"/>
          <w:bCs/>
          <w:color w:val="00000A"/>
          <w:lang w:val="pt-BR"/>
        </w:rPr>
      </w:pPr>
    </w:p>
    <w:p w14:paraId="43682AF6" w14:textId="77777777" w:rsidR="00257A8C" w:rsidRPr="003A1B6A" w:rsidRDefault="00257A8C" w:rsidP="00257A8C">
      <w:pPr>
        <w:pStyle w:val="Caption"/>
        <w:rPr>
          <w:rFonts w:cs="Times New Roman"/>
          <w:lang w:val="pt-BR"/>
        </w:rPr>
      </w:pPr>
    </w:p>
    <w:p w14:paraId="0E44EDD2" w14:textId="41969CA9" w:rsidR="00A41D06" w:rsidRPr="003A1B6A" w:rsidRDefault="00000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lang w:val="pt-BR"/>
        </w:rPr>
      </w:pPr>
      <w:r w:rsidRPr="003A1B6A">
        <w:rPr>
          <w:rFonts w:cs="Arial"/>
          <w:b/>
          <w:bCs/>
          <w:color w:val="00000A"/>
          <w:u w:val="single"/>
          <w:lang w:val="pt-BR"/>
        </w:rPr>
        <w:t>TAREFA</w:t>
      </w:r>
      <w:r w:rsidRPr="003A1B6A">
        <w:rPr>
          <w:rFonts w:cs="Arial"/>
          <w:b/>
          <w:bCs/>
          <w:color w:val="00000A"/>
          <w:lang w:val="pt-BR"/>
        </w:rPr>
        <w:t xml:space="preserve">: </w:t>
      </w:r>
      <w:r w:rsidRPr="003A1B6A">
        <w:rPr>
          <w:rFonts w:cs="Arial"/>
          <w:bCs/>
          <w:color w:val="00000A"/>
          <w:lang w:val="pt-BR"/>
        </w:rPr>
        <w:t xml:space="preserve">Usando as instruções fornecidas no </w:t>
      </w:r>
      <w:proofErr w:type="spellStart"/>
      <w:r w:rsidRPr="003A1B6A">
        <w:rPr>
          <w:rFonts w:cs="Arial"/>
          <w:bCs/>
          <w:color w:val="00000A"/>
          <w:lang w:val="pt-BR"/>
        </w:rPr>
        <w:t>Lab</w:t>
      </w:r>
      <w:proofErr w:type="spellEnd"/>
      <w:r w:rsidRPr="003A1B6A">
        <w:rPr>
          <w:rFonts w:cs="Arial"/>
          <w:bCs/>
          <w:color w:val="00000A"/>
          <w:lang w:val="pt-BR"/>
        </w:rPr>
        <w:t xml:space="preserve"> 1, implemente um novo sistema </w:t>
      </w:r>
      <w:proofErr w:type="spellStart"/>
      <w:r w:rsidRPr="003A1B6A">
        <w:rPr>
          <w:rFonts w:cs="Arial"/>
          <w:bCs/>
          <w:color w:val="00000A"/>
          <w:lang w:val="pt-BR"/>
        </w:rPr>
        <w:t>RVfpga</w:t>
      </w:r>
      <w:proofErr w:type="spellEnd"/>
      <w:r w:rsidRPr="003A1B6A">
        <w:rPr>
          <w:rFonts w:cs="Arial"/>
          <w:bCs/>
          <w:color w:val="00000A"/>
          <w:lang w:val="pt-BR"/>
        </w:rPr>
        <w:t xml:space="preserve"> que inclua um</w:t>
      </w:r>
      <w:r w:rsidR="0077227D" w:rsidRPr="003A1B6A">
        <w:rPr>
          <w:rFonts w:cs="Arial"/>
          <w:bCs/>
          <w:color w:val="00000A"/>
          <w:lang w:val="pt-BR"/>
        </w:rPr>
        <w:t>a</w:t>
      </w:r>
      <w:r w:rsidRPr="003A1B6A">
        <w:rPr>
          <w:rFonts w:cs="Arial"/>
          <w:bCs/>
          <w:color w:val="00000A"/>
          <w:lang w:val="pt-BR"/>
        </w:rPr>
        <w:t xml:space="preserve"> ICCM de 64 </w:t>
      </w:r>
      <w:proofErr w:type="spellStart"/>
      <w:r w:rsidRPr="003A1B6A">
        <w:rPr>
          <w:rFonts w:cs="Arial"/>
          <w:bCs/>
          <w:color w:val="00000A"/>
          <w:lang w:val="pt-BR"/>
        </w:rPr>
        <w:t>KiB</w:t>
      </w:r>
      <w:proofErr w:type="spellEnd"/>
      <w:r w:rsidRPr="003A1B6A">
        <w:rPr>
          <w:lang w:val="pt-BR"/>
        </w:rPr>
        <w:t>.</w:t>
      </w:r>
    </w:p>
    <w:p w14:paraId="05644B96" w14:textId="77777777" w:rsidR="00257A8C" w:rsidRPr="003A1B6A" w:rsidRDefault="00257A8C" w:rsidP="00257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lang w:val="pt-BR"/>
        </w:rPr>
      </w:pPr>
    </w:p>
    <w:p w14:paraId="73B4791A" w14:textId="29E012CB" w:rsidR="00A41D06" w:rsidRPr="003A1B6A" w:rsidRDefault="00000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  <w:lang w:val="pt-BR"/>
        </w:rPr>
      </w:pPr>
      <w:r w:rsidRPr="003A1B6A">
        <w:rPr>
          <w:lang w:val="pt-BR"/>
        </w:rPr>
        <w:t xml:space="preserve">Lembre-se de que </w:t>
      </w:r>
      <w:r w:rsidR="0077227D" w:rsidRPr="003A1B6A">
        <w:rPr>
          <w:lang w:val="pt-BR"/>
        </w:rPr>
        <w:t>a</w:t>
      </w:r>
      <w:r w:rsidRPr="003A1B6A">
        <w:rPr>
          <w:lang w:val="pt-BR"/>
        </w:rPr>
        <w:t xml:space="preserve"> ICCM está desativad</w:t>
      </w:r>
      <w:r w:rsidR="0077227D" w:rsidRPr="003A1B6A">
        <w:rPr>
          <w:lang w:val="pt-BR"/>
        </w:rPr>
        <w:t>a</w:t>
      </w:r>
      <w:r w:rsidRPr="003A1B6A">
        <w:rPr>
          <w:lang w:val="pt-BR"/>
        </w:rPr>
        <w:t xml:space="preserve"> no</w:t>
      </w:r>
      <w:r w:rsidR="0077227D" w:rsidRPr="003A1B6A">
        <w:rPr>
          <w:lang w:val="pt-BR"/>
        </w:rPr>
        <w:t xml:space="preserve"> </w:t>
      </w:r>
      <w:r w:rsidRPr="003A1B6A">
        <w:rPr>
          <w:lang w:val="pt-BR"/>
        </w:rPr>
        <w:t xml:space="preserve">sistema </w:t>
      </w:r>
      <w:r w:rsidR="0077227D" w:rsidRPr="003A1B6A">
        <w:rPr>
          <w:lang w:val="pt-BR"/>
        </w:rPr>
        <w:t>base</w:t>
      </w:r>
      <w:r w:rsidR="005B0238" w:rsidRPr="003A1B6A">
        <w:rPr>
          <w:lang w:val="pt-BR"/>
        </w:rPr>
        <w:t xml:space="preserve">. </w:t>
      </w:r>
      <w:r w:rsidRPr="003A1B6A">
        <w:rPr>
          <w:lang w:val="pt-BR"/>
        </w:rPr>
        <w:t xml:space="preserve">Portanto, conforme explicado na </w:t>
      </w:r>
      <w:r w:rsidRPr="003A1B6A">
        <w:rPr>
          <w:rFonts w:cs="Arial"/>
          <w:bCs/>
          <w:color w:val="00000A"/>
          <w:lang w:val="pt-BR"/>
        </w:rPr>
        <w:t xml:space="preserve">Seção </w:t>
      </w:r>
      <w:proofErr w:type="gramStart"/>
      <w:r w:rsidRPr="003A1B6A">
        <w:rPr>
          <w:rFonts w:cs="Arial"/>
          <w:bCs/>
          <w:color w:val="00000A"/>
          <w:lang w:val="pt-BR"/>
        </w:rPr>
        <w:t>2.A</w:t>
      </w:r>
      <w:proofErr w:type="gramEnd"/>
      <w:r w:rsidRPr="003A1B6A">
        <w:rPr>
          <w:rFonts w:cs="Arial"/>
          <w:bCs/>
          <w:color w:val="00000A"/>
          <w:lang w:val="pt-BR"/>
        </w:rPr>
        <w:t xml:space="preserve"> do documento </w:t>
      </w:r>
      <w:proofErr w:type="spellStart"/>
      <w:r w:rsidRPr="003A1B6A">
        <w:rPr>
          <w:rFonts w:cs="Arial"/>
          <w:bCs/>
          <w:color w:val="00000A"/>
          <w:lang w:val="pt-BR"/>
        </w:rPr>
        <w:t>SweRVref</w:t>
      </w:r>
      <w:proofErr w:type="spellEnd"/>
      <w:r w:rsidRPr="003A1B6A">
        <w:rPr>
          <w:rFonts w:cs="Arial"/>
          <w:bCs/>
          <w:color w:val="00000A"/>
          <w:lang w:val="pt-BR"/>
        </w:rPr>
        <w:t xml:space="preserve">, </w:t>
      </w:r>
      <w:r w:rsidRPr="003A1B6A">
        <w:rPr>
          <w:lang w:val="pt-BR"/>
        </w:rPr>
        <w:t xml:space="preserve">para </w:t>
      </w:r>
      <w:r w:rsidRPr="003A1B6A">
        <w:rPr>
          <w:rFonts w:cs="Arial"/>
          <w:bCs/>
          <w:color w:val="00000A"/>
          <w:lang w:val="pt-BR"/>
        </w:rPr>
        <w:t xml:space="preserve">ativar </w:t>
      </w:r>
      <w:r w:rsidR="00E76754" w:rsidRPr="003A1B6A">
        <w:rPr>
          <w:rFonts w:cs="Arial"/>
          <w:bCs/>
          <w:color w:val="00000A"/>
          <w:lang w:val="pt-BR"/>
        </w:rPr>
        <w:t>a</w:t>
      </w:r>
      <w:r w:rsidRPr="003A1B6A">
        <w:rPr>
          <w:rFonts w:cs="Arial"/>
          <w:bCs/>
          <w:color w:val="00000A"/>
          <w:lang w:val="pt-BR"/>
        </w:rPr>
        <w:t xml:space="preserve"> ICCM, é necessário incluir a seguinte linha no </w:t>
      </w:r>
      <w:r w:rsidR="00D80836" w:rsidRPr="003A1B6A">
        <w:rPr>
          <w:lang w:val="pt-BR"/>
        </w:rPr>
        <w:t>ficheiro</w:t>
      </w:r>
      <w:r w:rsidRPr="003A1B6A">
        <w:rPr>
          <w:lang w:val="pt-BR"/>
        </w:rPr>
        <w:t xml:space="preserve"> </w:t>
      </w:r>
      <w:r w:rsidRPr="003A1B6A">
        <w:rPr>
          <w:rFonts w:cs="Arial"/>
          <w:i/>
          <w:lang w:val="pt-BR"/>
        </w:rPr>
        <w:t>[RVfpgaPath]/RVfpga/src/SweRVolfSoC/SweRVEh1CoreComplex/include/common_defines</w:t>
      </w:r>
      <w:r w:rsidRPr="003A1B6A">
        <w:rPr>
          <w:rFonts w:cs="Arial"/>
          <w:bCs/>
          <w:i/>
          <w:color w:val="00000A"/>
          <w:lang w:val="pt-BR"/>
        </w:rPr>
        <w:t>.vh</w:t>
      </w:r>
      <w:r w:rsidRPr="003A1B6A">
        <w:rPr>
          <w:rFonts w:cs="Arial"/>
          <w:bCs/>
          <w:color w:val="00000A"/>
          <w:lang w:val="pt-BR"/>
        </w:rPr>
        <w:t>:</w:t>
      </w:r>
    </w:p>
    <w:p w14:paraId="6D96E2D0" w14:textId="77777777" w:rsidR="00A41D06" w:rsidRPr="003A1B6A" w:rsidRDefault="00000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 w:firstLine="578"/>
        <w:rPr>
          <w:rFonts w:ascii="Courier New" w:hAnsi="Courier New" w:cs="Courier New"/>
          <w:bCs/>
          <w:color w:val="00000A"/>
          <w:sz w:val="20"/>
          <w:lang w:val="pt-BR"/>
        </w:rPr>
      </w:pPr>
      <w:r w:rsidRPr="003A1B6A">
        <w:rPr>
          <w:rFonts w:ascii="Courier New" w:hAnsi="Courier New" w:cs="Courier New"/>
          <w:bCs/>
          <w:color w:val="00000A"/>
          <w:sz w:val="20"/>
          <w:lang w:val="pt-BR"/>
        </w:rPr>
        <w:t>`definir RV_ICCM_ENABLE 1</w:t>
      </w:r>
    </w:p>
    <w:p w14:paraId="508835E1" w14:textId="77777777" w:rsidR="00257A8C" w:rsidRPr="003A1B6A" w:rsidRDefault="00257A8C" w:rsidP="00257A8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lang w:val="pt-BR"/>
        </w:rPr>
      </w:pPr>
    </w:p>
    <w:p w14:paraId="1487DD5F" w14:textId="2A4744F6" w:rsidR="00A41D06" w:rsidRPr="003A1B6A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lang w:val="pt-BR"/>
        </w:rPr>
      </w:pPr>
      <w:r w:rsidRPr="003A1B6A">
        <w:rPr>
          <w:lang w:val="pt-BR"/>
        </w:rPr>
        <w:t xml:space="preserve">Além disso, os parâmetros fornecidos no sistema </w:t>
      </w:r>
      <w:proofErr w:type="spellStart"/>
      <w:r w:rsidRPr="003A1B6A">
        <w:rPr>
          <w:lang w:val="pt-BR"/>
        </w:rPr>
        <w:t>RVfpga</w:t>
      </w:r>
      <w:proofErr w:type="spellEnd"/>
      <w:r w:rsidRPr="003A1B6A">
        <w:rPr>
          <w:lang w:val="pt-BR"/>
        </w:rPr>
        <w:t xml:space="preserve"> padrão são para um</w:t>
      </w:r>
      <w:r w:rsidR="003A1B6A" w:rsidRPr="003A1B6A">
        <w:rPr>
          <w:lang w:val="pt-BR"/>
        </w:rPr>
        <w:t>a</w:t>
      </w:r>
      <w:r w:rsidRPr="003A1B6A">
        <w:rPr>
          <w:lang w:val="pt-BR"/>
        </w:rPr>
        <w:t xml:space="preserve"> ICCM de 512 </w:t>
      </w:r>
      <w:proofErr w:type="spellStart"/>
      <w:r w:rsidRPr="003A1B6A">
        <w:rPr>
          <w:lang w:val="pt-BR"/>
        </w:rPr>
        <w:t>KiB</w:t>
      </w:r>
      <w:proofErr w:type="spellEnd"/>
      <w:r w:rsidRPr="003A1B6A">
        <w:rPr>
          <w:lang w:val="pt-BR"/>
        </w:rPr>
        <w:t>. Portanto, para implementar um</w:t>
      </w:r>
      <w:r w:rsidR="003A1B6A" w:rsidRPr="003A1B6A">
        <w:rPr>
          <w:lang w:val="pt-BR"/>
        </w:rPr>
        <w:t>a</w:t>
      </w:r>
      <w:r w:rsidRPr="003A1B6A">
        <w:rPr>
          <w:lang w:val="pt-BR"/>
        </w:rPr>
        <w:t xml:space="preserve"> ICCM de 64 </w:t>
      </w:r>
      <w:proofErr w:type="spellStart"/>
      <w:r w:rsidRPr="003A1B6A">
        <w:rPr>
          <w:lang w:val="pt-BR"/>
        </w:rPr>
        <w:t>KiB</w:t>
      </w:r>
      <w:proofErr w:type="spellEnd"/>
      <w:r w:rsidRPr="003A1B6A">
        <w:rPr>
          <w:lang w:val="pt-BR"/>
        </w:rPr>
        <w:t xml:space="preserve">, deve modificar as seguintes linhas do mesmo </w:t>
      </w:r>
      <w:r w:rsidR="00D80836" w:rsidRPr="003A1B6A">
        <w:rPr>
          <w:lang w:val="pt-BR"/>
        </w:rPr>
        <w:t>ficheiro</w:t>
      </w:r>
      <w:r w:rsidRPr="003A1B6A">
        <w:rPr>
          <w:lang w:val="pt-BR"/>
        </w:rPr>
        <w:t xml:space="preserve"> (</w:t>
      </w:r>
      <w:r w:rsidR="00D80836" w:rsidRPr="003A1B6A">
        <w:rPr>
          <w:lang w:val="pt-BR"/>
        </w:rPr>
        <w:t>ficheiro</w:t>
      </w:r>
      <w:r w:rsidRPr="003A1B6A">
        <w:rPr>
          <w:lang w:val="pt-BR"/>
        </w:rPr>
        <w:t xml:space="preserve"> </w:t>
      </w:r>
      <w:proofErr w:type="spellStart"/>
      <w:r w:rsidRPr="003A1B6A">
        <w:rPr>
          <w:lang w:val="pt-BR"/>
        </w:rPr>
        <w:t>common_</w:t>
      </w:r>
      <w:proofErr w:type="gramStart"/>
      <w:r w:rsidRPr="003A1B6A">
        <w:rPr>
          <w:lang w:val="pt-BR"/>
        </w:rPr>
        <w:t>defines.vh</w:t>
      </w:r>
      <w:proofErr w:type="spellEnd"/>
      <w:proofErr w:type="gramEnd"/>
      <w:r w:rsidRPr="003A1B6A">
        <w:rPr>
          <w:lang w:val="pt-BR"/>
        </w:rPr>
        <w:t>):</w:t>
      </w:r>
    </w:p>
    <w:p w14:paraId="3B4436D1" w14:textId="77777777" w:rsidR="00A41D06" w:rsidRPr="003A1B6A" w:rsidRDefault="00000000">
      <w:pPr>
        <w:pStyle w:val="ListParagraph"/>
        <w:numPr>
          <w:ilvl w:val="0"/>
          <w:numId w:val="4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sz w:val="20"/>
          <w:lang w:val="pt-BR"/>
        </w:rPr>
      </w:pPr>
      <w:r w:rsidRPr="003A1B6A">
        <w:rPr>
          <w:rFonts w:ascii="Courier New" w:hAnsi="Courier New" w:cs="Courier New"/>
          <w:bCs/>
          <w:color w:val="00000A"/>
          <w:sz w:val="20"/>
          <w:lang w:val="pt-BR"/>
        </w:rPr>
        <w:t>RV_ICCM_DATA_CELL ram_16384x39</w:t>
      </w:r>
      <w:r w:rsidRPr="003A1B6A">
        <w:rPr>
          <w:rFonts w:cs="Arial"/>
          <w:bCs/>
          <w:color w:val="00000A"/>
          <w:sz w:val="20"/>
          <w:lang w:val="pt-BR"/>
        </w:rPr>
        <w:sym w:font="Wingdings" w:char="F0E0"/>
      </w:r>
      <w:r w:rsidRPr="003A1B6A">
        <w:rPr>
          <w:rFonts w:ascii="Courier New" w:hAnsi="Courier New" w:cs="Courier New"/>
          <w:bCs/>
          <w:color w:val="00000A"/>
          <w:sz w:val="20"/>
          <w:lang w:val="pt-BR"/>
        </w:rPr>
        <w:t xml:space="preserve"> RV_ICCM_DATA_CELL ram_2048x39</w:t>
      </w:r>
    </w:p>
    <w:p w14:paraId="42F7B755" w14:textId="77777777" w:rsidR="00A41D06" w:rsidRPr="003A1B6A" w:rsidRDefault="00000000">
      <w:pPr>
        <w:pStyle w:val="ListParagraph"/>
        <w:numPr>
          <w:ilvl w:val="0"/>
          <w:numId w:val="4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sz w:val="20"/>
          <w:lang w:val="pt-BR"/>
        </w:rPr>
      </w:pPr>
      <w:r w:rsidRPr="003A1B6A">
        <w:rPr>
          <w:rFonts w:ascii="Courier New" w:hAnsi="Courier New" w:cs="Courier New"/>
          <w:bCs/>
          <w:color w:val="00000A"/>
          <w:sz w:val="20"/>
          <w:lang w:val="pt-BR"/>
        </w:rPr>
        <w:t>RV_ICCM_BITS 19</w:t>
      </w:r>
      <w:r w:rsidRPr="003A1B6A">
        <w:rPr>
          <w:rFonts w:cs="Arial"/>
          <w:bCs/>
          <w:color w:val="00000A"/>
          <w:sz w:val="20"/>
          <w:lang w:val="pt-BR"/>
        </w:rPr>
        <w:sym w:font="Wingdings" w:char="F0E0"/>
      </w:r>
      <w:r w:rsidRPr="003A1B6A">
        <w:rPr>
          <w:rFonts w:ascii="Courier New" w:hAnsi="Courier New" w:cs="Courier New"/>
          <w:bCs/>
          <w:color w:val="00000A"/>
          <w:sz w:val="20"/>
          <w:lang w:val="pt-BR"/>
        </w:rPr>
        <w:t xml:space="preserve"> RV_ICCM_BITS 16</w:t>
      </w:r>
    </w:p>
    <w:p w14:paraId="344115B1" w14:textId="77777777" w:rsidR="00A41D06" w:rsidRPr="003A1B6A" w:rsidRDefault="00000000">
      <w:pPr>
        <w:pStyle w:val="ListParagraph"/>
        <w:numPr>
          <w:ilvl w:val="0"/>
          <w:numId w:val="4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sz w:val="20"/>
          <w:lang w:val="pt-BR"/>
        </w:rPr>
      </w:pPr>
      <w:r w:rsidRPr="003A1B6A">
        <w:rPr>
          <w:rFonts w:ascii="Courier New" w:hAnsi="Courier New" w:cs="Courier New"/>
          <w:bCs/>
          <w:color w:val="00000A"/>
          <w:sz w:val="20"/>
          <w:lang w:val="pt-BR"/>
        </w:rPr>
        <w:t>RV_ICCM_ROWS 16384</w:t>
      </w:r>
      <w:r w:rsidRPr="003A1B6A">
        <w:rPr>
          <w:rFonts w:cs="Arial"/>
          <w:bCs/>
          <w:color w:val="00000A"/>
          <w:sz w:val="20"/>
          <w:lang w:val="pt-BR"/>
        </w:rPr>
        <w:sym w:font="Wingdings" w:char="F0E0"/>
      </w:r>
      <w:r w:rsidRPr="003A1B6A">
        <w:rPr>
          <w:rFonts w:ascii="Courier New" w:hAnsi="Courier New" w:cs="Courier New"/>
          <w:bCs/>
          <w:color w:val="00000A"/>
          <w:sz w:val="20"/>
          <w:lang w:val="pt-BR"/>
        </w:rPr>
        <w:t xml:space="preserve"> RV_ICCM_ROWS 2048</w:t>
      </w:r>
    </w:p>
    <w:p w14:paraId="3FE9EAA9" w14:textId="77777777" w:rsidR="00A41D06" w:rsidRPr="003A1B6A" w:rsidRDefault="00000000">
      <w:pPr>
        <w:pStyle w:val="ListParagraph"/>
        <w:numPr>
          <w:ilvl w:val="0"/>
          <w:numId w:val="4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sz w:val="20"/>
          <w:lang w:val="pt-BR"/>
        </w:rPr>
      </w:pPr>
      <w:r w:rsidRPr="003A1B6A">
        <w:rPr>
          <w:rFonts w:ascii="Courier New" w:hAnsi="Courier New" w:cs="Courier New"/>
          <w:bCs/>
          <w:color w:val="00000A"/>
          <w:sz w:val="20"/>
          <w:lang w:val="pt-BR"/>
        </w:rPr>
        <w:t>RV_ICCM_INDEX_BITS 14</w:t>
      </w:r>
      <w:r w:rsidRPr="003A1B6A">
        <w:rPr>
          <w:rFonts w:cs="Arial"/>
          <w:bCs/>
          <w:color w:val="00000A"/>
          <w:sz w:val="20"/>
          <w:lang w:val="pt-BR"/>
        </w:rPr>
        <w:sym w:font="Wingdings" w:char="F0E0"/>
      </w:r>
      <w:r w:rsidRPr="003A1B6A">
        <w:rPr>
          <w:rFonts w:ascii="Courier New" w:hAnsi="Courier New" w:cs="Courier New"/>
          <w:bCs/>
          <w:color w:val="00000A"/>
          <w:sz w:val="20"/>
          <w:lang w:val="pt-BR"/>
        </w:rPr>
        <w:t xml:space="preserve"> RV_ICCM_INDEX_BITS 11</w:t>
      </w:r>
    </w:p>
    <w:p w14:paraId="0BDC3A8D" w14:textId="77777777" w:rsidR="00A41D06" w:rsidRPr="003A1B6A" w:rsidRDefault="00000000">
      <w:pPr>
        <w:pStyle w:val="ListParagraph"/>
        <w:numPr>
          <w:ilvl w:val="0"/>
          <w:numId w:val="4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sz w:val="20"/>
          <w:lang w:val="pt-BR"/>
        </w:rPr>
      </w:pPr>
      <w:r w:rsidRPr="003A1B6A">
        <w:rPr>
          <w:rFonts w:ascii="Courier New" w:hAnsi="Courier New" w:cs="Courier New"/>
          <w:bCs/>
          <w:color w:val="00000A"/>
          <w:sz w:val="20"/>
          <w:lang w:val="pt-BR"/>
        </w:rPr>
        <w:t>RV_ICCM_SIZE_512</w:t>
      </w:r>
      <w:r w:rsidRPr="003A1B6A">
        <w:rPr>
          <w:rFonts w:cs="Arial"/>
          <w:bCs/>
          <w:color w:val="00000A"/>
          <w:sz w:val="20"/>
          <w:lang w:val="pt-BR"/>
        </w:rPr>
        <w:sym w:font="Wingdings" w:char="F0E0"/>
      </w:r>
      <w:r w:rsidRPr="003A1B6A">
        <w:rPr>
          <w:rFonts w:ascii="Courier New" w:hAnsi="Courier New" w:cs="Courier New"/>
          <w:bCs/>
          <w:color w:val="00000A"/>
          <w:sz w:val="20"/>
          <w:lang w:val="pt-BR"/>
        </w:rPr>
        <w:t xml:space="preserve"> RV_ICCM_SIZE_64</w:t>
      </w:r>
    </w:p>
    <w:p w14:paraId="1ABEEEF1" w14:textId="77777777" w:rsidR="00A41D06" w:rsidRPr="003A1B6A" w:rsidRDefault="00000000">
      <w:pPr>
        <w:pStyle w:val="ListParagraph"/>
        <w:numPr>
          <w:ilvl w:val="0"/>
          <w:numId w:val="4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sz w:val="20"/>
          <w:lang w:val="pt-BR"/>
        </w:rPr>
      </w:pPr>
      <w:r w:rsidRPr="003A1B6A">
        <w:rPr>
          <w:rFonts w:ascii="Courier New" w:hAnsi="Courier New" w:cs="Courier New"/>
          <w:bCs/>
          <w:color w:val="00000A"/>
          <w:sz w:val="20"/>
          <w:lang w:val="pt-BR"/>
        </w:rPr>
        <w:t>RV_ICCM_SIZE 512</w:t>
      </w:r>
      <w:r w:rsidRPr="003A1B6A">
        <w:rPr>
          <w:rFonts w:cs="Arial"/>
          <w:bCs/>
          <w:color w:val="00000A"/>
          <w:sz w:val="20"/>
          <w:lang w:val="pt-BR"/>
        </w:rPr>
        <w:sym w:font="Wingdings" w:char="F0E0"/>
      </w:r>
      <w:r w:rsidRPr="003A1B6A">
        <w:rPr>
          <w:rFonts w:ascii="Courier New" w:hAnsi="Courier New" w:cs="Courier New"/>
          <w:bCs/>
          <w:color w:val="00000A"/>
          <w:sz w:val="20"/>
          <w:lang w:val="pt-BR"/>
        </w:rPr>
        <w:t xml:space="preserve"> RV_ICCM_SIZE 64</w:t>
      </w:r>
    </w:p>
    <w:p w14:paraId="29E1647A" w14:textId="77777777" w:rsidR="00A41D06" w:rsidRPr="003A1B6A" w:rsidRDefault="00000000">
      <w:pPr>
        <w:pStyle w:val="ListParagraph"/>
        <w:numPr>
          <w:ilvl w:val="0"/>
          <w:numId w:val="4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sz w:val="20"/>
          <w:lang w:val="pt-BR"/>
        </w:rPr>
      </w:pPr>
      <w:r w:rsidRPr="003A1B6A">
        <w:rPr>
          <w:rFonts w:ascii="Courier New" w:hAnsi="Courier New" w:cs="Courier New"/>
          <w:bCs/>
          <w:color w:val="00000A"/>
          <w:sz w:val="20"/>
          <w:lang w:val="pt-BR"/>
        </w:rPr>
        <w:t>RV_ICCM_EADR 32'hee07ffff</w:t>
      </w:r>
      <w:r w:rsidRPr="003A1B6A">
        <w:rPr>
          <w:rFonts w:cs="Arial"/>
          <w:bCs/>
          <w:color w:val="00000A"/>
          <w:sz w:val="20"/>
          <w:lang w:val="pt-BR"/>
        </w:rPr>
        <w:sym w:font="Wingdings" w:char="F0E0"/>
      </w:r>
      <w:r w:rsidRPr="003A1B6A">
        <w:rPr>
          <w:rFonts w:ascii="Courier New" w:hAnsi="Courier New" w:cs="Courier New"/>
          <w:bCs/>
          <w:color w:val="00000A"/>
          <w:sz w:val="20"/>
          <w:lang w:val="pt-BR"/>
        </w:rPr>
        <w:t xml:space="preserve"> RV_ICCM_EADR 32'hee00ffff</w:t>
      </w:r>
    </w:p>
    <w:p w14:paraId="46D85664" w14:textId="77777777" w:rsidR="00257A8C" w:rsidRPr="003A1B6A" w:rsidRDefault="00257A8C" w:rsidP="00257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lang w:val="pt-BR"/>
        </w:rPr>
      </w:pPr>
    </w:p>
    <w:p w14:paraId="74770B66" w14:textId="639CA82C" w:rsidR="00A41D06" w:rsidRPr="003A1B6A" w:rsidRDefault="00000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  <w:lang w:val="pt-BR"/>
        </w:rPr>
      </w:pPr>
      <w:r w:rsidRPr="003A1B6A">
        <w:rPr>
          <w:rFonts w:cs="Arial"/>
          <w:bCs/>
          <w:color w:val="00000A"/>
          <w:lang w:val="pt-BR"/>
        </w:rPr>
        <w:t xml:space="preserve">Conforme explicado na Seção </w:t>
      </w:r>
      <w:proofErr w:type="gramStart"/>
      <w:r w:rsidRPr="003A1B6A">
        <w:rPr>
          <w:rFonts w:cs="Arial"/>
          <w:bCs/>
          <w:color w:val="00000A"/>
          <w:lang w:val="pt-BR"/>
        </w:rPr>
        <w:t>2.A</w:t>
      </w:r>
      <w:proofErr w:type="gramEnd"/>
      <w:r w:rsidRPr="003A1B6A">
        <w:rPr>
          <w:rFonts w:cs="Arial"/>
          <w:bCs/>
          <w:color w:val="00000A"/>
          <w:lang w:val="pt-BR"/>
        </w:rPr>
        <w:t xml:space="preserve"> do documento </w:t>
      </w:r>
      <w:proofErr w:type="spellStart"/>
      <w:r w:rsidRPr="003A1B6A">
        <w:rPr>
          <w:rFonts w:cs="Arial"/>
          <w:bCs/>
          <w:color w:val="00000A"/>
          <w:lang w:val="pt-BR"/>
        </w:rPr>
        <w:t>SweRVref</w:t>
      </w:r>
      <w:proofErr w:type="spellEnd"/>
      <w:r w:rsidRPr="003A1B6A">
        <w:rPr>
          <w:rFonts w:cs="Arial"/>
          <w:bCs/>
          <w:color w:val="00000A"/>
          <w:lang w:val="pt-BR"/>
        </w:rPr>
        <w:t xml:space="preserve">, em vez de modificar manualmente </w:t>
      </w:r>
      <w:r w:rsidRPr="003A1B6A">
        <w:rPr>
          <w:lang w:val="pt-BR"/>
        </w:rPr>
        <w:t xml:space="preserve">o </w:t>
      </w:r>
      <w:r w:rsidR="00D80836" w:rsidRPr="003A1B6A">
        <w:rPr>
          <w:lang w:val="pt-BR"/>
        </w:rPr>
        <w:t>ficheiro</w:t>
      </w:r>
      <w:r w:rsidRPr="003A1B6A">
        <w:rPr>
          <w:lang w:val="pt-BR"/>
        </w:rPr>
        <w:t xml:space="preserve"> </w:t>
      </w:r>
      <w:proofErr w:type="spellStart"/>
      <w:r w:rsidRPr="003A1B6A">
        <w:rPr>
          <w:rFonts w:cs="Arial"/>
          <w:bCs/>
          <w:i/>
          <w:color w:val="00000A"/>
          <w:lang w:val="pt-BR"/>
        </w:rPr>
        <w:t>common_defines.vh</w:t>
      </w:r>
      <w:proofErr w:type="spellEnd"/>
      <w:r w:rsidRPr="003A1B6A">
        <w:rPr>
          <w:rFonts w:cs="Arial"/>
          <w:bCs/>
          <w:color w:val="00000A"/>
          <w:lang w:val="pt-BR"/>
        </w:rPr>
        <w:t xml:space="preserve">,  também pode modificar a configuração do processador </w:t>
      </w:r>
      <w:proofErr w:type="spellStart"/>
      <w:r w:rsidRPr="003A1B6A">
        <w:rPr>
          <w:rFonts w:cs="Arial"/>
          <w:bCs/>
          <w:color w:val="00000A"/>
          <w:lang w:val="pt-BR"/>
        </w:rPr>
        <w:t>SweRV</w:t>
      </w:r>
      <w:proofErr w:type="spellEnd"/>
      <w:r w:rsidRPr="003A1B6A">
        <w:rPr>
          <w:rFonts w:cs="Arial"/>
          <w:bCs/>
          <w:color w:val="00000A"/>
          <w:lang w:val="pt-BR"/>
        </w:rPr>
        <w:t xml:space="preserve"> EH1 usando o script </w:t>
      </w:r>
      <w:proofErr w:type="spellStart"/>
      <w:r w:rsidRPr="003A1B6A">
        <w:rPr>
          <w:rFonts w:cs="Arial"/>
          <w:bCs/>
          <w:i/>
          <w:color w:val="00000A"/>
          <w:lang w:val="pt-BR"/>
        </w:rPr>
        <w:t>swerv.config</w:t>
      </w:r>
      <w:proofErr w:type="spellEnd"/>
      <w:r w:rsidRPr="003A1B6A">
        <w:rPr>
          <w:rFonts w:cs="Arial"/>
          <w:bCs/>
          <w:color w:val="00000A"/>
          <w:lang w:val="pt-BR"/>
        </w:rPr>
        <w:t>.</w:t>
      </w:r>
    </w:p>
    <w:p w14:paraId="15FD366D" w14:textId="77777777" w:rsidR="00257A8C" w:rsidRPr="003A1B6A" w:rsidRDefault="00257A8C" w:rsidP="00257A8C">
      <w:pPr>
        <w:rPr>
          <w:rFonts w:cs="Arial"/>
          <w:lang w:val="pt-BR"/>
        </w:rPr>
      </w:pPr>
    </w:p>
    <w:p w14:paraId="2E1DBC81" w14:textId="77777777" w:rsidR="00A41D06" w:rsidRPr="003A1B6A" w:rsidRDefault="00000000">
      <w:pPr>
        <w:rPr>
          <w:rFonts w:cs="Arial"/>
          <w:lang w:val="pt-BR"/>
        </w:rPr>
      </w:pPr>
      <w:r w:rsidRPr="003A1B6A">
        <w:rPr>
          <w:rFonts w:cs="Arial"/>
          <w:lang w:val="pt-BR"/>
        </w:rPr>
        <w:t>Solução não fornecida.</w:t>
      </w:r>
    </w:p>
    <w:p w14:paraId="45D57096" w14:textId="77777777" w:rsidR="001B3928" w:rsidRPr="003A1B6A" w:rsidRDefault="001B3928" w:rsidP="001B3928">
      <w:pPr>
        <w:rPr>
          <w:rFonts w:cs="Arial"/>
          <w:lang w:val="pt-BR"/>
        </w:rPr>
      </w:pPr>
    </w:p>
    <w:p w14:paraId="284D0E86" w14:textId="77777777" w:rsidR="001B3928" w:rsidRPr="003A1B6A" w:rsidRDefault="001B3928" w:rsidP="001B3928">
      <w:pPr>
        <w:rPr>
          <w:rFonts w:cs="Arial"/>
          <w:bCs/>
          <w:color w:val="00000A"/>
          <w:lang w:val="pt-BR"/>
        </w:rPr>
      </w:pPr>
    </w:p>
    <w:p w14:paraId="2F32F0F7" w14:textId="212AAF7D" w:rsidR="00A41D06" w:rsidRPr="003A1B6A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ascii="Courier New" w:hAnsi="Courier New" w:cs="Courier New"/>
          <w:bCs/>
          <w:color w:val="00000A"/>
          <w:sz w:val="20"/>
          <w:lang w:val="pt-BR"/>
        </w:rPr>
      </w:pPr>
      <w:r w:rsidRPr="003A1B6A">
        <w:rPr>
          <w:rFonts w:cs="Arial"/>
          <w:b/>
          <w:bCs/>
          <w:color w:val="00000A"/>
          <w:u w:val="single"/>
          <w:lang w:val="pt-BR"/>
        </w:rPr>
        <w:t>TAREFA</w:t>
      </w:r>
      <w:r w:rsidRPr="003A1B6A">
        <w:rPr>
          <w:rFonts w:cs="Arial"/>
          <w:b/>
          <w:bCs/>
          <w:color w:val="00000A"/>
          <w:lang w:val="pt-BR"/>
        </w:rPr>
        <w:t xml:space="preserve">: </w:t>
      </w:r>
      <w:r w:rsidRPr="003A1B6A">
        <w:rPr>
          <w:rFonts w:cs="Arial"/>
          <w:bCs/>
          <w:color w:val="00000A"/>
          <w:lang w:val="pt-BR"/>
        </w:rPr>
        <w:t xml:space="preserve">Desenhe uma figura semelhante à </w:t>
      </w:r>
      <w:r w:rsidR="007C09A5" w:rsidRPr="003A1B6A">
        <w:rPr>
          <w:rFonts w:cs="Arial"/>
          <w:bCs/>
          <w:color w:val="00000A"/>
          <w:lang w:val="pt-BR"/>
        </w:rPr>
        <w:t xml:space="preserve">Figura 2 </w:t>
      </w:r>
      <w:r w:rsidRPr="003A1B6A">
        <w:rPr>
          <w:rFonts w:cs="Arial"/>
          <w:bCs/>
          <w:color w:val="00000A"/>
          <w:lang w:val="pt-BR"/>
        </w:rPr>
        <w:t xml:space="preserve">para </w:t>
      </w:r>
      <w:r w:rsidR="003A1B6A">
        <w:rPr>
          <w:rFonts w:cs="Arial"/>
          <w:bCs/>
          <w:color w:val="00000A"/>
          <w:lang w:val="pt-BR"/>
        </w:rPr>
        <w:t>a</w:t>
      </w:r>
      <w:r w:rsidRPr="003A1B6A">
        <w:rPr>
          <w:rFonts w:cs="Arial"/>
          <w:bCs/>
          <w:color w:val="00000A"/>
          <w:lang w:val="pt-BR"/>
        </w:rPr>
        <w:t xml:space="preserve"> ICCM implementad</w:t>
      </w:r>
      <w:r w:rsidR="003A1B6A">
        <w:rPr>
          <w:rFonts w:cs="Arial"/>
          <w:bCs/>
          <w:color w:val="00000A"/>
          <w:lang w:val="pt-BR"/>
        </w:rPr>
        <w:t>a</w:t>
      </w:r>
      <w:r w:rsidRPr="003A1B6A">
        <w:rPr>
          <w:rFonts w:cs="Arial"/>
          <w:bCs/>
          <w:color w:val="00000A"/>
          <w:lang w:val="pt-BR"/>
        </w:rPr>
        <w:t xml:space="preserve"> na tarefa anterior.</w:t>
      </w:r>
    </w:p>
    <w:p w14:paraId="5052F5BE" w14:textId="77777777" w:rsidR="001B3928" w:rsidRPr="003A1B6A" w:rsidRDefault="001B3928" w:rsidP="001B3928">
      <w:pPr>
        <w:rPr>
          <w:rFonts w:cs="Arial"/>
          <w:lang w:val="pt-BR"/>
        </w:rPr>
      </w:pPr>
    </w:p>
    <w:p w14:paraId="19AA54D7" w14:textId="77777777" w:rsidR="00A41D06" w:rsidRPr="003A1B6A" w:rsidRDefault="00000000">
      <w:pPr>
        <w:rPr>
          <w:rFonts w:cs="Arial"/>
          <w:lang w:val="pt-BR"/>
        </w:rPr>
      </w:pPr>
      <w:r w:rsidRPr="003A1B6A">
        <w:rPr>
          <w:rFonts w:cs="Arial"/>
          <w:lang w:val="pt-BR"/>
        </w:rPr>
        <w:t>Solução não fornecida.</w:t>
      </w:r>
    </w:p>
    <w:p w14:paraId="36857547" w14:textId="77777777" w:rsidR="001B3928" w:rsidRPr="003A1B6A" w:rsidRDefault="001B3928" w:rsidP="001B3928">
      <w:pPr>
        <w:rPr>
          <w:rFonts w:cs="Arial"/>
          <w:lang w:val="pt-BR"/>
        </w:rPr>
      </w:pPr>
    </w:p>
    <w:p w14:paraId="38F0EEF9" w14:textId="77777777" w:rsidR="00F42759" w:rsidRPr="003A1B6A" w:rsidRDefault="00F42759" w:rsidP="00F42759">
      <w:pPr>
        <w:rPr>
          <w:iCs/>
          <w:lang w:val="pt-BR"/>
        </w:rPr>
      </w:pPr>
    </w:p>
    <w:p w14:paraId="0E0C998E" w14:textId="726C0929" w:rsidR="00A41D06" w:rsidRPr="003A1B6A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lang w:val="pt-BR"/>
        </w:rPr>
      </w:pPr>
      <w:r w:rsidRPr="003A1B6A">
        <w:rPr>
          <w:rFonts w:cs="Arial"/>
          <w:b/>
          <w:bCs/>
          <w:color w:val="00000A"/>
          <w:u w:val="single"/>
          <w:lang w:val="pt-BR"/>
        </w:rPr>
        <w:t>TAREFA</w:t>
      </w:r>
      <w:r w:rsidRPr="003A1B6A">
        <w:rPr>
          <w:rFonts w:cs="Arial"/>
          <w:b/>
          <w:bCs/>
          <w:color w:val="00000A"/>
          <w:lang w:val="pt-BR"/>
        </w:rPr>
        <w:t xml:space="preserve">: </w:t>
      </w:r>
      <w:r w:rsidRPr="003A1B6A">
        <w:rPr>
          <w:rFonts w:cs="Arial"/>
          <w:bCs/>
          <w:color w:val="00000A"/>
          <w:lang w:val="pt-BR"/>
        </w:rPr>
        <w:t xml:space="preserve">Replicar a simulação da </w:t>
      </w:r>
      <w:r w:rsidR="007C09A5" w:rsidRPr="003A1B6A">
        <w:rPr>
          <w:lang w:val="pt-BR"/>
        </w:rPr>
        <w:t xml:space="preserve">Figura 4 </w:t>
      </w:r>
      <w:r w:rsidR="003A1B6A">
        <w:rPr>
          <w:lang w:val="pt-BR"/>
        </w:rPr>
        <w:t>no</w:t>
      </w:r>
      <w:r w:rsidRPr="003A1B6A">
        <w:rPr>
          <w:lang w:val="pt-BR"/>
        </w:rPr>
        <w:t xml:space="preserve"> seu computador. Para fazer isso, siga as próximas etapas (conforme descrito em detalhes na Seção 7 do GSG):</w:t>
      </w:r>
    </w:p>
    <w:p w14:paraId="146BA0EC" w14:textId="77777777" w:rsidR="00A41D06" w:rsidRPr="003A1B6A" w:rsidRDefault="00000000">
      <w:pPr>
        <w:pStyle w:val="ListParagraph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lang w:val="pt-BR"/>
        </w:rPr>
      </w:pPr>
      <w:r w:rsidRPr="003A1B6A">
        <w:rPr>
          <w:rFonts w:cs="Arial"/>
          <w:bCs/>
          <w:color w:val="00000A"/>
          <w:lang w:val="pt-BR"/>
        </w:rPr>
        <w:t>Se necessário, gere o binário de simulação (</w:t>
      </w:r>
      <w:proofErr w:type="spellStart"/>
      <w:r w:rsidRPr="003A1B6A">
        <w:rPr>
          <w:rFonts w:cs="Arial"/>
          <w:bCs/>
          <w:i/>
          <w:color w:val="00000A"/>
          <w:lang w:val="pt-BR"/>
        </w:rPr>
        <w:t>Vrvfpgasim</w:t>
      </w:r>
      <w:proofErr w:type="spellEnd"/>
      <w:r w:rsidRPr="003A1B6A">
        <w:rPr>
          <w:rFonts w:cs="Arial"/>
          <w:bCs/>
          <w:color w:val="00000A"/>
          <w:lang w:val="pt-BR"/>
        </w:rPr>
        <w:t>).</w:t>
      </w:r>
    </w:p>
    <w:p w14:paraId="00094A64" w14:textId="77777777" w:rsidR="00A41D06" w:rsidRPr="003A1B6A" w:rsidRDefault="00000000">
      <w:pPr>
        <w:pStyle w:val="ListParagraph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lang w:val="pt-BR"/>
        </w:rPr>
      </w:pPr>
      <w:r w:rsidRPr="003A1B6A">
        <w:rPr>
          <w:rFonts w:cs="Arial"/>
          <w:bCs/>
          <w:color w:val="00000A"/>
          <w:lang w:val="pt-BR"/>
        </w:rPr>
        <w:lastRenderedPageBreak/>
        <w:t xml:space="preserve">No </w:t>
      </w:r>
      <w:proofErr w:type="spellStart"/>
      <w:r w:rsidRPr="003A1B6A">
        <w:rPr>
          <w:rFonts w:cs="Arial"/>
          <w:bCs/>
          <w:color w:val="00000A"/>
          <w:lang w:val="pt-BR"/>
        </w:rPr>
        <w:t>PlatformIO</w:t>
      </w:r>
      <w:proofErr w:type="spellEnd"/>
      <w:r w:rsidRPr="003A1B6A">
        <w:rPr>
          <w:rFonts w:cs="Arial"/>
          <w:bCs/>
          <w:color w:val="00000A"/>
          <w:lang w:val="pt-BR"/>
        </w:rPr>
        <w:t xml:space="preserve">, abra o projeto fornecido em: </w:t>
      </w:r>
      <w:r w:rsidRPr="003A1B6A">
        <w:rPr>
          <w:rFonts w:cs="Arial"/>
          <w:i/>
          <w:lang w:val="pt-BR"/>
        </w:rPr>
        <w:t>[</w:t>
      </w:r>
      <w:proofErr w:type="spellStart"/>
      <w:r w:rsidRPr="003A1B6A">
        <w:rPr>
          <w:rFonts w:cs="Arial"/>
          <w:i/>
          <w:lang w:val="pt-BR"/>
        </w:rPr>
        <w:t>RVfpgaPath</w:t>
      </w:r>
      <w:proofErr w:type="spellEnd"/>
      <w:r w:rsidRPr="003A1B6A">
        <w:rPr>
          <w:rFonts w:cs="Arial"/>
          <w:i/>
          <w:lang w:val="pt-BR"/>
        </w:rPr>
        <w:t>]</w:t>
      </w:r>
      <w:r w:rsidRPr="003A1B6A">
        <w:rPr>
          <w:i/>
          <w:iCs/>
          <w:lang w:val="pt-BR"/>
        </w:rPr>
        <w:t>/</w:t>
      </w:r>
      <w:proofErr w:type="spellStart"/>
      <w:r w:rsidRPr="003A1B6A">
        <w:rPr>
          <w:i/>
          <w:iCs/>
          <w:lang w:val="pt-BR"/>
        </w:rPr>
        <w:t>RVfpga</w:t>
      </w:r>
      <w:proofErr w:type="spellEnd"/>
      <w:r w:rsidRPr="003A1B6A">
        <w:rPr>
          <w:i/>
          <w:iCs/>
          <w:lang w:val="pt-BR"/>
        </w:rPr>
        <w:t>/</w:t>
      </w:r>
      <w:proofErr w:type="spellStart"/>
      <w:r w:rsidRPr="003A1B6A">
        <w:rPr>
          <w:i/>
          <w:iCs/>
          <w:lang w:val="pt-BR"/>
        </w:rPr>
        <w:t>Labs</w:t>
      </w:r>
      <w:proofErr w:type="spellEnd"/>
      <w:r w:rsidRPr="003A1B6A">
        <w:rPr>
          <w:i/>
          <w:iCs/>
          <w:lang w:val="pt-BR"/>
        </w:rPr>
        <w:t>/Lab20/LW-</w:t>
      </w:r>
      <w:proofErr w:type="spellStart"/>
      <w:r w:rsidRPr="003A1B6A">
        <w:rPr>
          <w:i/>
          <w:iCs/>
          <w:lang w:val="pt-BR"/>
        </w:rPr>
        <w:t>SW_Instruction_DCCM</w:t>
      </w:r>
      <w:proofErr w:type="spellEnd"/>
      <w:r w:rsidRPr="003A1B6A">
        <w:rPr>
          <w:rFonts w:cs="Arial"/>
          <w:bCs/>
          <w:color w:val="00000A"/>
          <w:lang w:val="pt-BR"/>
        </w:rPr>
        <w:t>.</w:t>
      </w:r>
    </w:p>
    <w:p w14:paraId="7F778AD5" w14:textId="74CFE470" w:rsidR="00A41D06" w:rsidRPr="003A1B6A" w:rsidRDefault="003A1B6A">
      <w:pPr>
        <w:pStyle w:val="ListParagraph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lang w:val="pt-BR"/>
        </w:rPr>
      </w:pPr>
      <w:r>
        <w:rPr>
          <w:rFonts w:cs="Arial"/>
          <w:bCs/>
          <w:color w:val="00000A"/>
          <w:lang w:val="pt-BR"/>
        </w:rPr>
        <w:t>Defina</w:t>
      </w:r>
      <w:r w:rsidRPr="003A1B6A">
        <w:rPr>
          <w:rFonts w:cs="Arial"/>
          <w:bCs/>
          <w:color w:val="00000A"/>
          <w:lang w:val="pt-BR"/>
        </w:rPr>
        <w:t xml:space="preserve"> o caminho correto para o binário de simulação do </w:t>
      </w:r>
      <w:proofErr w:type="spellStart"/>
      <w:r w:rsidRPr="003A1B6A">
        <w:rPr>
          <w:rFonts w:cs="Arial"/>
          <w:bCs/>
          <w:color w:val="00000A"/>
          <w:lang w:val="pt-BR"/>
        </w:rPr>
        <w:t>RVfpga</w:t>
      </w:r>
      <w:proofErr w:type="spellEnd"/>
      <w:r w:rsidRPr="003A1B6A">
        <w:rPr>
          <w:rFonts w:cs="Arial"/>
          <w:bCs/>
          <w:color w:val="00000A"/>
          <w:lang w:val="pt-BR"/>
        </w:rPr>
        <w:t xml:space="preserve"> (</w:t>
      </w:r>
      <w:proofErr w:type="spellStart"/>
      <w:r w:rsidRPr="003A1B6A">
        <w:rPr>
          <w:rFonts w:cs="Arial"/>
          <w:bCs/>
          <w:i/>
          <w:color w:val="00000A"/>
          <w:lang w:val="pt-BR"/>
        </w:rPr>
        <w:t>Vrvfpgasim</w:t>
      </w:r>
      <w:proofErr w:type="spellEnd"/>
      <w:r w:rsidRPr="003A1B6A">
        <w:rPr>
          <w:rFonts w:cs="Arial"/>
          <w:bCs/>
          <w:color w:val="00000A"/>
          <w:lang w:val="pt-BR"/>
        </w:rPr>
        <w:t xml:space="preserve">) no </w:t>
      </w:r>
      <w:r w:rsidR="00D80836" w:rsidRPr="003A1B6A">
        <w:rPr>
          <w:rFonts w:cs="Arial"/>
          <w:bCs/>
          <w:color w:val="00000A"/>
          <w:lang w:val="pt-BR"/>
        </w:rPr>
        <w:t>ficheiro</w:t>
      </w:r>
      <w:r w:rsidRPr="003A1B6A">
        <w:rPr>
          <w:rFonts w:cs="Arial"/>
          <w:bCs/>
          <w:color w:val="00000A"/>
          <w:lang w:val="pt-BR"/>
        </w:rPr>
        <w:t xml:space="preserve"> </w:t>
      </w:r>
      <w:r w:rsidRPr="003A1B6A">
        <w:rPr>
          <w:rFonts w:cs="Arial"/>
          <w:bCs/>
          <w:i/>
          <w:color w:val="00000A"/>
          <w:lang w:val="pt-BR"/>
        </w:rPr>
        <w:t>platformio.ini</w:t>
      </w:r>
      <w:r w:rsidRPr="003A1B6A">
        <w:rPr>
          <w:rFonts w:cs="Arial"/>
          <w:bCs/>
          <w:color w:val="00000A"/>
          <w:lang w:val="pt-BR"/>
        </w:rPr>
        <w:t>.</w:t>
      </w:r>
    </w:p>
    <w:p w14:paraId="2816098A" w14:textId="77777777" w:rsidR="00A41D06" w:rsidRPr="003A1B6A" w:rsidRDefault="00000000">
      <w:pPr>
        <w:pStyle w:val="ListParagraph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lang w:val="pt-BR"/>
        </w:rPr>
      </w:pPr>
      <w:r w:rsidRPr="003A1B6A">
        <w:rPr>
          <w:rFonts w:cs="Arial"/>
          <w:bCs/>
          <w:color w:val="00000A"/>
          <w:lang w:val="pt-BR"/>
        </w:rPr>
        <w:t xml:space="preserve">Gere o trace da simulação usando o </w:t>
      </w:r>
      <w:proofErr w:type="spellStart"/>
      <w:r w:rsidRPr="003A1B6A">
        <w:rPr>
          <w:rFonts w:cs="Arial"/>
          <w:bCs/>
          <w:color w:val="00000A"/>
          <w:lang w:val="pt-BR"/>
        </w:rPr>
        <w:t>Verilator</w:t>
      </w:r>
      <w:proofErr w:type="spellEnd"/>
      <w:r w:rsidRPr="003A1B6A">
        <w:rPr>
          <w:rFonts w:cs="Arial"/>
          <w:bCs/>
          <w:color w:val="00000A"/>
          <w:lang w:val="pt-BR"/>
        </w:rPr>
        <w:t xml:space="preserve"> (</w:t>
      </w:r>
      <w:proofErr w:type="spellStart"/>
      <w:r w:rsidRPr="003A1B6A">
        <w:rPr>
          <w:rFonts w:cs="Arial"/>
          <w:bCs/>
          <w:color w:val="00000A"/>
          <w:lang w:val="pt-BR"/>
        </w:rPr>
        <w:t>Generate</w:t>
      </w:r>
      <w:proofErr w:type="spellEnd"/>
      <w:r w:rsidRPr="003A1B6A">
        <w:rPr>
          <w:rFonts w:cs="Arial"/>
          <w:bCs/>
          <w:color w:val="00000A"/>
          <w:lang w:val="pt-BR"/>
        </w:rPr>
        <w:t xml:space="preserve"> Trace).</w:t>
      </w:r>
    </w:p>
    <w:p w14:paraId="7078B37E" w14:textId="77777777" w:rsidR="00A41D06" w:rsidRPr="003A1B6A" w:rsidRDefault="00000000">
      <w:pPr>
        <w:pStyle w:val="ListParagraph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lang w:val="pt-BR"/>
        </w:rPr>
      </w:pPr>
      <w:r w:rsidRPr="003A1B6A">
        <w:rPr>
          <w:rFonts w:cs="Arial"/>
          <w:bCs/>
          <w:color w:val="00000A"/>
          <w:lang w:val="pt-BR"/>
        </w:rPr>
        <w:t xml:space="preserve">Abra o trace no </w:t>
      </w:r>
      <w:proofErr w:type="spellStart"/>
      <w:r w:rsidRPr="003A1B6A">
        <w:rPr>
          <w:rFonts w:cs="Arial"/>
          <w:bCs/>
          <w:color w:val="00000A"/>
          <w:lang w:val="pt-BR"/>
        </w:rPr>
        <w:t>GTKWave</w:t>
      </w:r>
      <w:proofErr w:type="spellEnd"/>
      <w:r w:rsidRPr="003A1B6A">
        <w:rPr>
          <w:rFonts w:cs="Arial"/>
          <w:bCs/>
          <w:color w:val="00000A"/>
          <w:lang w:val="pt-BR"/>
        </w:rPr>
        <w:t>.</w:t>
      </w:r>
    </w:p>
    <w:p w14:paraId="618AEA19" w14:textId="2467C433" w:rsidR="00A41D06" w:rsidRPr="003A1B6A" w:rsidRDefault="00000000">
      <w:pPr>
        <w:pStyle w:val="ListParagraph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lang w:val="pt-BR"/>
        </w:rPr>
      </w:pPr>
      <w:r w:rsidRPr="003A1B6A">
        <w:rPr>
          <w:rFonts w:cs="Arial"/>
          <w:bCs/>
          <w:color w:val="00000A"/>
          <w:lang w:val="pt-BR"/>
        </w:rPr>
        <w:t xml:space="preserve">Use o </w:t>
      </w:r>
      <w:r w:rsidR="00D80836" w:rsidRPr="003A1B6A">
        <w:rPr>
          <w:rFonts w:cs="Arial"/>
          <w:bCs/>
          <w:color w:val="00000A"/>
          <w:lang w:val="pt-BR"/>
        </w:rPr>
        <w:t>ficheiro</w:t>
      </w:r>
      <w:r w:rsidRPr="003A1B6A">
        <w:rPr>
          <w:rFonts w:cs="Arial"/>
          <w:bCs/>
          <w:color w:val="00000A"/>
          <w:lang w:val="pt-BR"/>
        </w:rPr>
        <w:t xml:space="preserve"> </w:t>
      </w:r>
      <w:proofErr w:type="spellStart"/>
      <w:r w:rsidRPr="003A1B6A">
        <w:rPr>
          <w:i/>
          <w:lang w:val="pt-BR"/>
        </w:rPr>
        <w:t>scriptLoadStore.tcl</w:t>
      </w:r>
      <w:proofErr w:type="spellEnd"/>
      <w:r w:rsidRPr="003A1B6A">
        <w:rPr>
          <w:i/>
          <w:lang w:val="pt-BR"/>
        </w:rPr>
        <w:t xml:space="preserve"> </w:t>
      </w:r>
      <w:r w:rsidRPr="003A1B6A">
        <w:rPr>
          <w:lang w:val="pt-BR"/>
        </w:rPr>
        <w:t xml:space="preserve">(fornecido em </w:t>
      </w:r>
      <w:r w:rsidRPr="003A1B6A">
        <w:rPr>
          <w:rFonts w:cs="Arial"/>
          <w:i/>
          <w:lang w:val="pt-BR"/>
        </w:rPr>
        <w:t>[</w:t>
      </w:r>
      <w:proofErr w:type="spellStart"/>
      <w:r w:rsidRPr="003A1B6A">
        <w:rPr>
          <w:rFonts w:cs="Arial"/>
          <w:i/>
          <w:lang w:val="pt-BR"/>
        </w:rPr>
        <w:t>RVfpgaPath</w:t>
      </w:r>
      <w:proofErr w:type="spellEnd"/>
      <w:r w:rsidRPr="003A1B6A">
        <w:rPr>
          <w:rFonts w:cs="Arial"/>
          <w:i/>
          <w:lang w:val="pt-BR"/>
        </w:rPr>
        <w:t>]</w:t>
      </w:r>
      <w:r w:rsidRPr="003A1B6A">
        <w:rPr>
          <w:i/>
          <w:iCs/>
          <w:lang w:val="pt-BR"/>
        </w:rPr>
        <w:t>/</w:t>
      </w:r>
      <w:proofErr w:type="spellStart"/>
      <w:r w:rsidRPr="003A1B6A">
        <w:rPr>
          <w:i/>
          <w:iCs/>
          <w:lang w:val="pt-BR"/>
        </w:rPr>
        <w:t>RVfpga</w:t>
      </w:r>
      <w:proofErr w:type="spellEnd"/>
      <w:r w:rsidRPr="003A1B6A">
        <w:rPr>
          <w:i/>
          <w:iCs/>
          <w:lang w:val="pt-BR"/>
        </w:rPr>
        <w:t>/</w:t>
      </w:r>
      <w:proofErr w:type="spellStart"/>
      <w:r w:rsidRPr="003A1B6A">
        <w:rPr>
          <w:i/>
          <w:iCs/>
          <w:lang w:val="pt-BR"/>
        </w:rPr>
        <w:t>Labs</w:t>
      </w:r>
      <w:proofErr w:type="spellEnd"/>
      <w:r w:rsidRPr="003A1B6A">
        <w:rPr>
          <w:i/>
          <w:iCs/>
          <w:lang w:val="pt-BR"/>
        </w:rPr>
        <w:t>/Lab20/LW-</w:t>
      </w:r>
      <w:proofErr w:type="spellStart"/>
      <w:r w:rsidRPr="003A1B6A">
        <w:rPr>
          <w:i/>
          <w:iCs/>
          <w:lang w:val="pt-BR"/>
        </w:rPr>
        <w:t>SW_Instruction_DCCM</w:t>
      </w:r>
      <w:proofErr w:type="spellEnd"/>
      <w:r w:rsidRPr="003A1B6A">
        <w:rPr>
          <w:lang w:val="pt-BR"/>
        </w:rPr>
        <w:t xml:space="preserve">) para abrir os mesmos sinais que os mostrados na </w:t>
      </w:r>
      <w:r w:rsidR="007C09A5" w:rsidRPr="003A1B6A">
        <w:rPr>
          <w:lang w:val="pt-BR"/>
        </w:rPr>
        <w:t>Figura 4</w:t>
      </w:r>
      <w:r w:rsidRPr="003A1B6A">
        <w:rPr>
          <w:lang w:val="pt-BR"/>
        </w:rPr>
        <w:t xml:space="preserve">. Para isso, no </w:t>
      </w:r>
      <w:proofErr w:type="spellStart"/>
      <w:r w:rsidRPr="003A1B6A">
        <w:rPr>
          <w:lang w:val="pt-BR"/>
        </w:rPr>
        <w:t>GTKWave</w:t>
      </w:r>
      <w:proofErr w:type="spellEnd"/>
      <w:r w:rsidRPr="003A1B6A">
        <w:rPr>
          <w:lang w:val="pt-BR"/>
        </w:rPr>
        <w:t xml:space="preserve">, clique em </w:t>
      </w:r>
      <w:r w:rsidRPr="003A1B6A">
        <w:rPr>
          <w:i/>
          <w:lang w:val="pt-BR"/>
        </w:rPr>
        <w:t xml:space="preserve">File </w:t>
      </w:r>
      <w:r w:rsidRPr="003A1B6A">
        <w:rPr>
          <w:rFonts w:cs="Arial"/>
          <w:i/>
          <w:lang w:val="pt-BR"/>
        </w:rPr>
        <w:t xml:space="preserve">→ </w:t>
      </w:r>
      <w:proofErr w:type="spellStart"/>
      <w:r w:rsidRPr="003A1B6A">
        <w:rPr>
          <w:i/>
          <w:lang w:val="pt-BR"/>
        </w:rPr>
        <w:t>Read</w:t>
      </w:r>
      <w:proofErr w:type="spellEnd"/>
      <w:r w:rsidRPr="003A1B6A">
        <w:rPr>
          <w:i/>
          <w:lang w:val="pt-BR"/>
        </w:rPr>
        <w:t xml:space="preserve"> </w:t>
      </w:r>
      <w:proofErr w:type="spellStart"/>
      <w:r w:rsidRPr="003A1B6A">
        <w:rPr>
          <w:i/>
          <w:lang w:val="pt-BR"/>
        </w:rPr>
        <w:t>Tcl</w:t>
      </w:r>
      <w:proofErr w:type="spellEnd"/>
      <w:r w:rsidRPr="003A1B6A">
        <w:rPr>
          <w:i/>
          <w:lang w:val="pt-BR"/>
        </w:rPr>
        <w:t xml:space="preserve"> Script File </w:t>
      </w:r>
      <w:r w:rsidRPr="003A1B6A">
        <w:rPr>
          <w:lang w:val="pt-BR"/>
        </w:rPr>
        <w:t xml:space="preserve">e selecione o </w:t>
      </w:r>
      <w:r w:rsidR="00D80836" w:rsidRPr="003A1B6A">
        <w:rPr>
          <w:lang w:val="pt-BR"/>
        </w:rPr>
        <w:t>ficheiro</w:t>
      </w:r>
      <w:r w:rsidRPr="003A1B6A">
        <w:rPr>
          <w:lang w:val="pt-BR"/>
        </w:rPr>
        <w:t xml:space="preserve"> </w:t>
      </w:r>
      <w:proofErr w:type="spellStart"/>
      <w:r w:rsidRPr="003A1B6A">
        <w:rPr>
          <w:i/>
          <w:lang w:val="pt-BR"/>
        </w:rPr>
        <w:t>scriptLoadStore.tcl</w:t>
      </w:r>
      <w:proofErr w:type="spellEnd"/>
      <w:r w:rsidRPr="003A1B6A">
        <w:rPr>
          <w:lang w:val="pt-BR"/>
        </w:rPr>
        <w:t>.</w:t>
      </w:r>
    </w:p>
    <w:p w14:paraId="2943AEB4" w14:textId="77777777" w:rsidR="00A41D06" w:rsidRPr="003A1B6A" w:rsidRDefault="00000000">
      <w:pPr>
        <w:pStyle w:val="ListParagraph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lang w:val="pt-BR"/>
        </w:rPr>
      </w:pPr>
      <w:r w:rsidRPr="003A1B6A">
        <w:rPr>
          <w:rFonts w:cs="Arial"/>
          <w:bCs/>
          <w:color w:val="00000A"/>
          <w:lang w:val="pt-BR"/>
        </w:rPr>
        <w:t xml:space="preserve">Clique em </w:t>
      </w:r>
      <w:r w:rsidRPr="003A1B6A">
        <w:rPr>
          <w:i/>
          <w:lang w:val="pt-BR"/>
        </w:rPr>
        <w:t xml:space="preserve">Zoom In </w:t>
      </w:r>
      <w:r w:rsidRPr="003A1B6A">
        <w:rPr>
          <w:lang w:val="pt-BR"/>
        </w:rPr>
        <w:t>(</w:t>
      </w:r>
      <w:r w:rsidRPr="003A1B6A">
        <w:rPr>
          <w:noProof/>
          <w:lang w:val="pt-BR" w:eastAsia="es-ES"/>
        </w:rPr>
        <w:drawing>
          <wp:inline distT="0" distB="0" distL="0" distR="0" wp14:anchorId="7B0F04CC" wp14:editId="0A37F78E">
            <wp:extent cx="219075" cy="238125"/>
            <wp:effectExtent l="0" t="0" r="9525" b="9525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A1B6A">
        <w:rPr>
          <w:lang w:val="pt-BR"/>
        </w:rPr>
        <w:t xml:space="preserve"> ) várias vezes e analise a região que começa em 43</w:t>
      </w:r>
      <w:r w:rsidR="00125C18" w:rsidRPr="003A1B6A">
        <w:rPr>
          <w:lang w:val="pt-BR"/>
        </w:rPr>
        <w:t>.</w:t>
      </w:r>
      <w:r w:rsidRPr="003A1B6A">
        <w:rPr>
          <w:lang w:val="pt-BR"/>
        </w:rPr>
        <w:t>900 ps.</w:t>
      </w:r>
    </w:p>
    <w:p w14:paraId="2491FF44" w14:textId="77777777" w:rsidR="00F42759" w:rsidRPr="003A1B6A" w:rsidRDefault="00F42759" w:rsidP="00365D7F">
      <w:pPr>
        <w:rPr>
          <w:rFonts w:cs="Arial"/>
          <w:bCs/>
          <w:color w:val="00000A"/>
          <w:lang w:val="pt-BR"/>
        </w:rPr>
      </w:pPr>
    </w:p>
    <w:p w14:paraId="0FFA9F4F" w14:textId="2E3BF437" w:rsidR="00A41D06" w:rsidRPr="003A1B6A" w:rsidRDefault="00000000">
      <w:pPr>
        <w:rPr>
          <w:rFonts w:cs="Arial"/>
          <w:lang w:val="pt-BR"/>
        </w:rPr>
      </w:pPr>
      <w:r w:rsidRPr="003A1B6A">
        <w:rPr>
          <w:rFonts w:cs="Arial"/>
          <w:lang w:val="pt-BR"/>
        </w:rPr>
        <w:t xml:space="preserve">Solução fornecida no documento principal do </w:t>
      </w:r>
      <w:proofErr w:type="spellStart"/>
      <w:r w:rsidRPr="003A1B6A">
        <w:rPr>
          <w:rFonts w:cs="Arial"/>
          <w:lang w:val="pt-BR"/>
        </w:rPr>
        <w:t>Lab</w:t>
      </w:r>
      <w:proofErr w:type="spellEnd"/>
      <w:r w:rsidR="003A1B6A">
        <w:rPr>
          <w:rFonts w:cs="Arial"/>
          <w:lang w:val="pt-BR"/>
        </w:rPr>
        <w:t xml:space="preserve"> </w:t>
      </w:r>
      <w:r w:rsidRPr="003A1B6A">
        <w:rPr>
          <w:rFonts w:cs="Arial"/>
          <w:lang w:val="pt-BR"/>
        </w:rPr>
        <w:t>20.</w:t>
      </w:r>
    </w:p>
    <w:p w14:paraId="1CBE57BE" w14:textId="77777777" w:rsidR="00F42759" w:rsidRPr="003A1B6A" w:rsidRDefault="00F42759" w:rsidP="00365D7F">
      <w:pPr>
        <w:rPr>
          <w:rFonts w:cs="Arial"/>
          <w:bCs/>
          <w:color w:val="00000A"/>
          <w:lang w:val="pt-BR"/>
        </w:rPr>
      </w:pPr>
    </w:p>
    <w:p w14:paraId="4D38D6C9" w14:textId="77777777" w:rsidR="005C148F" w:rsidRPr="003A1B6A" w:rsidRDefault="005C148F" w:rsidP="005C148F">
      <w:pPr>
        <w:rPr>
          <w:rFonts w:cs="Arial"/>
          <w:bCs/>
          <w:color w:val="00000A"/>
          <w:lang w:val="pt-BR"/>
        </w:rPr>
      </w:pPr>
    </w:p>
    <w:p w14:paraId="1894B0CB" w14:textId="77777777" w:rsidR="00A41D06" w:rsidRPr="003A1B6A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ascii="Courier New" w:hAnsi="Courier New" w:cs="Courier New"/>
          <w:bCs/>
          <w:color w:val="00000A"/>
          <w:sz w:val="20"/>
          <w:lang w:val="pt-BR"/>
        </w:rPr>
      </w:pPr>
      <w:r w:rsidRPr="003A1B6A">
        <w:rPr>
          <w:rFonts w:cs="Arial"/>
          <w:b/>
          <w:bCs/>
          <w:color w:val="00000A"/>
          <w:u w:val="single"/>
          <w:lang w:val="pt-BR"/>
        </w:rPr>
        <w:t>TAREFA</w:t>
      </w:r>
      <w:r w:rsidRPr="003A1B6A">
        <w:rPr>
          <w:rFonts w:cs="Arial"/>
          <w:b/>
          <w:bCs/>
          <w:color w:val="00000A"/>
          <w:lang w:val="pt-BR"/>
        </w:rPr>
        <w:t xml:space="preserve">: </w:t>
      </w:r>
      <w:r w:rsidRPr="003A1B6A">
        <w:rPr>
          <w:rFonts w:cs="Arial"/>
          <w:bCs/>
          <w:color w:val="00000A"/>
          <w:lang w:val="pt-BR"/>
        </w:rPr>
        <w:t xml:space="preserve">Explique como os sinais </w:t>
      </w:r>
      <w:proofErr w:type="spellStart"/>
      <w:r w:rsidRPr="003A1B6A">
        <w:rPr>
          <w:rFonts w:ascii="Courier New" w:hAnsi="Courier New" w:cs="Courier New"/>
          <w:lang w:val="pt-BR"/>
        </w:rPr>
        <w:t>rden_bank</w:t>
      </w:r>
      <w:proofErr w:type="spellEnd"/>
      <w:r w:rsidRPr="003A1B6A">
        <w:rPr>
          <w:rFonts w:cs="Arial"/>
          <w:bCs/>
          <w:color w:val="00000A"/>
          <w:lang w:val="pt-BR"/>
        </w:rPr>
        <w:t xml:space="preserve">, </w:t>
      </w:r>
      <w:proofErr w:type="spellStart"/>
      <w:r w:rsidRPr="003A1B6A">
        <w:rPr>
          <w:rFonts w:ascii="Courier New" w:hAnsi="Courier New" w:cs="Courier New"/>
          <w:lang w:val="pt-BR"/>
        </w:rPr>
        <w:t>wren_bank</w:t>
      </w:r>
      <w:proofErr w:type="spellEnd"/>
      <w:r w:rsidRPr="003A1B6A">
        <w:rPr>
          <w:rFonts w:ascii="Courier New" w:hAnsi="Courier New" w:cs="Courier New"/>
          <w:lang w:val="pt-BR"/>
        </w:rPr>
        <w:t xml:space="preserve"> </w:t>
      </w:r>
      <w:r w:rsidRPr="003A1B6A">
        <w:rPr>
          <w:rFonts w:cs="Arial"/>
          <w:bCs/>
          <w:color w:val="00000A"/>
          <w:lang w:val="pt-BR"/>
        </w:rPr>
        <w:t xml:space="preserve">e </w:t>
      </w:r>
      <w:proofErr w:type="spellStart"/>
      <w:r w:rsidRPr="003A1B6A">
        <w:rPr>
          <w:rFonts w:ascii="Courier New" w:hAnsi="Courier New" w:cs="Courier New"/>
          <w:lang w:val="pt-BR"/>
        </w:rPr>
        <w:t>addr_bank</w:t>
      </w:r>
      <w:proofErr w:type="spellEnd"/>
      <w:r w:rsidRPr="003A1B6A">
        <w:rPr>
          <w:rFonts w:ascii="Courier New" w:hAnsi="Courier New" w:cs="Courier New"/>
          <w:lang w:val="pt-BR"/>
        </w:rPr>
        <w:t xml:space="preserve"> </w:t>
      </w:r>
      <w:r w:rsidRPr="003A1B6A">
        <w:rPr>
          <w:rFonts w:cs="Arial"/>
          <w:bCs/>
          <w:color w:val="00000A"/>
          <w:lang w:val="pt-BR"/>
        </w:rPr>
        <w:t xml:space="preserve">são obtidos nas linhas 103, 104 e 105 do módulo </w:t>
      </w:r>
      <w:proofErr w:type="spellStart"/>
      <w:r w:rsidRPr="003A1B6A">
        <w:rPr>
          <w:rFonts w:cs="Arial"/>
          <w:b/>
          <w:bCs/>
          <w:color w:val="00000A"/>
          <w:lang w:val="pt-BR"/>
        </w:rPr>
        <w:t>lsu_dccm_mem</w:t>
      </w:r>
      <w:proofErr w:type="spellEnd"/>
      <w:r w:rsidRPr="003A1B6A">
        <w:rPr>
          <w:rFonts w:cs="Arial"/>
          <w:bCs/>
          <w:color w:val="00000A"/>
          <w:lang w:val="pt-BR"/>
        </w:rPr>
        <w:t>.</w:t>
      </w:r>
    </w:p>
    <w:p w14:paraId="1B4F1212" w14:textId="77777777" w:rsidR="00565412" w:rsidRPr="003A1B6A" w:rsidRDefault="005C148F" w:rsidP="005C148F">
      <w:pPr>
        <w:rPr>
          <w:rFonts w:cs="Arial"/>
          <w:lang w:val="pt-BR"/>
        </w:rPr>
      </w:pPr>
      <w:r w:rsidRPr="003A1B6A">
        <w:rPr>
          <w:lang w:val="pt-BR" w:eastAsia="es-ES"/>
        </w:rPr>
        <w:t xml:space="preserve"> </w:t>
      </w:r>
      <w:r w:rsidR="00D82647" w:rsidRPr="003A1B6A">
        <w:rPr>
          <w:noProof/>
          <w:lang w:val="pt-BR" w:eastAsia="es-ES"/>
        </w:rPr>
        <w:drawing>
          <wp:inline distT="0" distB="0" distL="0" distR="0" wp14:anchorId="2020B65D" wp14:editId="2200D4F8">
            <wp:extent cx="8636635" cy="82232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636635" cy="82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750A77" w14:textId="77777777" w:rsidR="00565412" w:rsidRPr="003A1B6A" w:rsidRDefault="00565412" w:rsidP="00565412">
      <w:pPr>
        <w:rPr>
          <w:rFonts w:cs="Arial"/>
          <w:bCs/>
          <w:color w:val="00000A"/>
          <w:lang w:val="pt-BR"/>
        </w:rPr>
      </w:pPr>
    </w:p>
    <w:p w14:paraId="7C1F4D78" w14:textId="77777777" w:rsidR="00A41D06" w:rsidRPr="003A1B6A" w:rsidRDefault="00000000">
      <w:pPr>
        <w:rPr>
          <w:rFonts w:cs="Arial"/>
          <w:bCs/>
          <w:color w:val="00000A"/>
          <w:lang w:val="pt-BR"/>
        </w:rPr>
      </w:pPr>
      <w:r w:rsidRPr="003A1B6A">
        <w:rPr>
          <w:rFonts w:cs="Arial"/>
          <w:bCs/>
          <w:color w:val="00000A"/>
          <w:lang w:val="pt-BR"/>
        </w:rPr>
        <w:t xml:space="preserve">Sinal </w:t>
      </w:r>
      <w:proofErr w:type="spellStart"/>
      <w:r w:rsidRPr="003A1B6A">
        <w:rPr>
          <w:rFonts w:ascii="Courier New" w:hAnsi="Courier New" w:cs="Courier New"/>
          <w:lang w:val="pt-BR"/>
        </w:rPr>
        <w:t>wren_bank</w:t>
      </w:r>
      <w:proofErr w:type="spellEnd"/>
    </w:p>
    <w:p w14:paraId="57EBF76B" w14:textId="0C93081F" w:rsidR="00A41D06" w:rsidRPr="003A1B6A" w:rsidRDefault="00000000">
      <w:pPr>
        <w:pStyle w:val="ListParagraph"/>
        <w:numPr>
          <w:ilvl w:val="0"/>
          <w:numId w:val="37"/>
        </w:numPr>
        <w:rPr>
          <w:rFonts w:cs="Arial"/>
          <w:bCs/>
          <w:color w:val="00000A"/>
          <w:lang w:val="pt-BR"/>
        </w:rPr>
      </w:pPr>
      <w:r w:rsidRPr="003A1B6A">
        <w:rPr>
          <w:rFonts w:cs="Arial"/>
          <w:bCs/>
          <w:color w:val="00000A"/>
          <w:lang w:val="pt-BR"/>
        </w:rPr>
        <w:t xml:space="preserve">O sinal </w:t>
      </w:r>
      <w:proofErr w:type="spellStart"/>
      <w:r w:rsidRPr="003A1B6A">
        <w:rPr>
          <w:rFonts w:ascii="Courier New" w:hAnsi="Courier New" w:cs="Courier New"/>
          <w:lang w:val="pt-BR"/>
        </w:rPr>
        <w:t>wren_</w:t>
      </w:r>
      <w:proofErr w:type="gramStart"/>
      <w:r w:rsidRPr="003A1B6A">
        <w:rPr>
          <w:rFonts w:ascii="Courier New" w:hAnsi="Courier New" w:cs="Courier New"/>
          <w:lang w:val="pt-BR"/>
        </w:rPr>
        <w:t>bank</w:t>
      </w:r>
      <w:proofErr w:type="spellEnd"/>
      <w:r w:rsidRPr="003A1B6A">
        <w:rPr>
          <w:rFonts w:ascii="Courier New" w:hAnsi="Courier New" w:cs="Courier New"/>
          <w:lang w:val="pt-BR"/>
        </w:rPr>
        <w:t>[</w:t>
      </w:r>
      <w:proofErr w:type="gramEnd"/>
      <w:r w:rsidRPr="003A1B6A">
        <w:rPr>
          <w:rFonts w:ascii="Courier New" w:hAnsi="Courier New" w:cs="Courier New"/>
          <w:lang w:val="pt-BR"/>
        </w:rPr>
        <w:t xml:space="preserve">7:0] </w:t>
      </w:r>
      <w:r w:rsidRPr="003A1B6A">
        <w:rPr>
          <w:rFonts w:cs="Arial"/>
          <w:bCs/>
          <w:color w:val="00000A"/>
          <w:lang w:val="pt-BR"/>
        </w:rPr>
        <w:t xml:space="preserve">contém 8 bits, um por banco. A </w:t>
      </w:r>
      <w:r w:rsidR="0027160E">
        <w:rPr>
          <w:rFonts w:cs="Arial"/>
          <w:bCs/>
          <w:color w:val="00000A"/>
          <w:lang w:val="pt-BR"/>
        </w:rPr>
        <w:t>escrita</w:t>
      </w:r>
      <w:r w:rsidRPr="003A1B6A">
        <w:rPr>
          <w:rFonts w:cs="Arial"/>
          <w:bCs/>
          <w:color w:val="00000A"/>
          <w:lang w:val="pt-BR"/>
        </w:rPr>
        <w:t xml:space="preserve"> no banco </w:t>
      </w:r>
      <w:r w:rsidRPr="003A1B6A">
        <w:rPr>
          <w:rFonts w:cs="Arial"/>
          <w:bCs/>
          <w:i/>
          <w:color w:val="00000A"/>
          <w:lang w:val="pt-BR"/>
        </w:rPr>
        <w:t xml:space="preserve">i </w:t>
      </w:r>
      <w:r w:rsidRPr="003A1B6A">
        <w:rPr>
          <w:rFonts w:cs="Arial"/>
          <w:bCs/>
          <w:color w:val="00000A"/>
          <w:lang w:val="pt-BR"/>
        </w:rPr>
        <w:t xml:space="preserve">é ativada quando </w:t>
      </w:r>
      <w:proofErr w:type="spellStart"/>
      <w:r w:rsidRPr="003A1B6A">
        <w:rPr>
          <w:rFonts w:ascii="Courier New" w:hAnsi="Courier New" w:cs="Courier New"/>
          <w:lang w:val="pt-BR"/>
        </w:rPr>
        <w:t>wren_bank</w:t>
      </w:r>
      <w:proofErr w:type="spellEnd"/>
      <w:r w:rsidRPr="003A1B6A">
        <w:rPr>
          <w:rFonts w:ascii="Courier New" w:hAnsi="Courier New" w:cs="Courier New"/>
          <w:lang w:val="pt-BR"/>
        </w:rPr>
        <w:t>[i]</w:t>
      </w:r>
      <w:r w:rsidRPr="003A1B6A">
        <w:rPr>
          <w:rFonts w:cs="Arial"/>
          <w:bCs/>
          <w:color w:val="00000A"/>
          <w:lang w:val="pt-BR"/>
        </w:rPr>
        <w:t>==1.</w:t>
      </w:r>
    </w:p>
    <w:p w14:paraId="127FA368" w14:textId="6FEC5143" w:rsidR="00A41D06" w:rsidRPr="003A1B6A" w:rsidRDefault="00000000">
      <w:pPr>
        <w:pStyle w:val="ListParagraph"/>
        <w:numPr>
          <w:ilvl w:val="0"/>
          <w:numId w:val="37"/>
        </w:numPr>
        <w:rPr>
          <w:rFonts w:cs="Arial"/>
          <w:bCs/>
          <w:color w:val="00000A"/>
          <w:lang w:val="pt-BR"/>
        </w:rPr>
      </w:pPr>
      <w:r w:rsidRPr="003A1B6A">
        <w:rPr>
          <w:rFonts w:cs="Arial"/>
          <w:bCs/>
          <w:color w:val="00000A"/>
          <w:lang w:val="pt-BR"/>
        </w:rPr>
        <w:t xml:space="preserve">Se a LSU definir o sinal </w:t>
      </w:r>
      <w:proofErr w:type="spellStart"/>
      <w:r w:rsidRPr="003A1B6A">
        <w:rPr>
          <w:rFonts w:ascii="Courier New" w:hAnsi="Courier New" w:cs="Courier New"/>
          <w:bCs/>
          <w:color w:val="00000A"/>
          <w:lang w:val="pt-BR"/>
        </w:rPr>
        <w:t>dccm_wren</w:t>
      </w:r>
      <w:proofErr w:type="spellEnd"/>
      <w:r w:rsidRPr="003A1B6A">
        <w:rPr>
          <w:rFonts w:ascii="Courier New" w:hAnsi="Courier New" w:cs="Courier New"/>
          <w:bCs/>
          <w:color w:val="00000A"/>
          <w:lang w:val="pt-BR"/>
        </w:rPr>
        <w:t xml:space="preserve"> </w:t>
      </w:r>
      <w:r w:rsidRPr="003A1B6A">
        <w:rPr>
          <w:rFonts w:cs="Arial"/>
          <w:bCs/>
          <w:color w:val="00000A"/>
          <w:lang w:val="pt-BR"/>
        </w:rPr>
        <w:t xml:space="preserve">(analisamos esse sinal no </w:t>
      </w:r>
      <w:proofErr w:type="spellStart"/>
      <w:r w:rsidRPr="003A1B6A">
        <w:rPr>
          <w:rFonts w:cs="Arial"/>
          <w:bCs/>
          <w:color w:val="00000A"/>
          <w:lang w:val="pt-BR"/>
        </w:rPr>
        <w:t>Lab</w:t>
      </w:r>
      <w:proofErr w:type="spellEnd"/>
      <w:r w:rsidR="007A5685">
        <w:rPr>
          <w:rFonts w:cs="Arial"/>
          <w:bCs/>
          <w:color w:val="00000A"/>
          <w:lang w:val="pt-BR"/>
        </w:rPr>
        <w:t xml:space="preserve"> </w:t>
      </w:r>
      <w:r w:rsidRPr="003A1B6A">
        <w:rPr>
          <w:rFonts w:cs="Arial"/>
          <w:bCs/>
          <w:color w:val="00000A"/>
          <w:lang w:val="pt-BR"/>
        </w:rPr>
        <w:t xml:space="preserve">13), um banco será </w:t>
      </w:r>
      <w:r w:rsidR="007A5685">
        <w:rPr>
          <w:rFonts w:cs="Arial"/>
          <w:bCs/>
          <w:color w:val="00000A"/>
          <w:lang w:val="pt-BR"/>
        </w:rPr>
        <w:t>escrito</w:t>
      </w:r>
      <w:r w:rsidRPr="003A1B6A">
        <w:rPr>
          <w:rFonts w:cs="Arial"/>
          <w:bCs/>
          <w:color w:val="00000A"/>
          <w:lang w:val="pt-BR"/>
        </w:rPr>
        <w:t xml:space="preserve">, conforme determinado pelo campo Bank do endereço fornecido em: </w:t>
      </w:r>
      <w:proofErr w:type="spellStart"/>
      <w:r w:rsidRPr="003A1B6A">
        <w:rPr>
          <w:rFonts w:ascii="Courier New" w:hAnsi="Courier New" w:cs="Courier New"/>
          <w:bCs/>
          <w:color w:val="00000A"/>
          <w:lang w:val="pt-BR"/>
        </w:rPr>
        <w:t>dccm_wr_addr</w:t>
      </w:r>
      <w:proofErr w:type="spellEnd"/>
      <w:r w:rsidRPr="003A1B6A">
        <w:rPr>
          <w:rFonts w:cs="Arial"/>
          <w:bCs/>
          <w:color w:val="00000A"/>
          <w:lang w:val="pt-BR"/>
        </w:rPr>
        <w:t>.</w:t>
      </w:r>
    </w:p>
    <w:p w14:paraId="45AC96F6" w14:textId="77777777" w:rsidR="00F25B84" w:rsidRPr="003A1B6A" w:rsidRDefault="00F25B84" w:rsidP="00F25B84">
      <w:pPr>
        <w:rPr>
          <w:rFonts w:cs="Arial"/>
          <w:bCs/>
          <w:color w:val="00000A"/>
          <w:lang w:val="pt-BR"/>
        </w:rPr>
      </w:pPr>
    </w:p>
    <w:p w14:paraId="09282E77" w14:textId="77777777" w:rsidR="00A41D06" w:rsidRPr="003A1B6A" w:rsidRDefault="00000000">
      <w:pPr>
        <w:rPr>
          <w:rFonts w:cs="Arial"/>
          <w:bCs/>
          <w:color w:val="00000A"/>
          <w:lang w:val="pt-BR"/>
        </w:rPr>
      </w:pPr>
      <w:r w:rsidRPr="003A1B6A">
        <w:rPr>
          <w:rFonts w:cs="Arial"/>
          <w:bCs/>
          <w:color w:val="00000A"/>
          <w:lang w:val="pt-BR"/>
        </w:rPr>
        <w:t xml:space="preserve">Sinal </w:t>
      </w:r>
      <w:proofErr w:type="spellStart"/>
      <w:r w:rsidRPr="003A1B6A">
        <w:rPr>
          <w:rFonts w:ascii="Courier New" w:hAnsi="Courier New" w:cs="Courier New"/>
          <w:lang w:val="pt-BR"/>
        </w:rPr>
        <w:t>rden_bank</w:t>
      </w:r>
      <w:proofErr w:type="spellEnd"/>
    </w:p>
    <w:p w14:paraId="658B4F90" w14:textId="77777777" w:rsidR="00A41D06" w:rsidRPr="003A1B6A" w:rsidRDefault="00000000">
      <w:pPr>
        <w:pStyle w:val="ListParagraph"/>
        <w:numPr>
          <w:ilvl w:val="0"/>
          <w:numId w:val="37"/>
        </w:numPr>
        <w:rPr>
          <w:rFonts w:cs="Arial"/>
          <w:bCs/>
          <w:color w:val="00000A"/>
          <w:lang w:val="pt-BR"/>
        </w:rPr>
      </w:pPr>
      <w:r w:rsidRPr="003A1B6A">
        <w:rPr>
          <w:rFonts w:cs="Arial"/>
          <w:bCs/>
          <w:color w:val="00000A"/>
          <w:lang w:val="pt-BR"/>
        </w:rPr>
        <w:t xml:space="preserve">O sinal </w:t>
      </w:r>
      <w:proofErr w:type="spellStart"/>
      <w:r w:rsidRPr="003A1B6A">
        <w:rPr>
          <w:rFonts w:ascii="Courier New" w:hAnsi="Courier New" w:cs="Courier New"/>
          <w:lang w:val="pt-BR"/>
        </w:rPr>
        <w:t>rden_</w:t>
      </w:r>
      <w:proofErr w:type="gramStart"/>
      <w:r w:rsidRPr="003A1B6A">
        <w:rPr>
          <w:rFonts w:ascii="Courier New" w:hAnsi="Courier New" w:cs="Courier New"/>
          <w:lang w:val="pt-BR"/>
        </w:rPr>
        <w:t>bank</w:t>
      </w:r>
      <w:proofErr w:type="spellEnd"/>
      <w:r w:rsidRPr="003A1B6A">
        <w:rPr>
          <w:rFonts w:ascii="Courier New" w:hAnsi="Courier New" w:cs="Courier New"/>
          <w:lang w:val="pt-BR"/>
        </w:rPr>
        <w:t>[</w:t>
      </w:r>
      <w:proofErr w:type="gramEnd"/>
      <w:r w:rsidRPr="003A1B6A">
        <w:rPr>
          <w:rFonts w:ascii="Courier New" w:hAnsi="Courier New" w:cs="Courier New"/>
          <w:lang w:val="pt-BR"/>
        </w:rPr>
        <w:t xml:space="preserve">7:0] </w:t>
      </w:r>
      <w:r w:rsidR="00EB630B" w:rsidRPr="003A1B6A">
        <w:rPr>
          <w:rFonts w:cs="Arial"/>
          <w:bCs/>
          <w:color w:val="00000A"/>
          <w:lang w:val="pt-BR"/>
        </w:rPr>
        <w:t xml:space="preserve">contém 8 bits, um por banco. A leitura do </w:t>
      </w:r>
      <w:r w:rsidRPr="003A1B6A">
        <w:rPr>
          <w:rFonts w:cs="Arial"/>
          <w:bCs/>
          <w:color w:val="00000A"/>
          <w:lang w:val="pt-BR"/>
        </w:rPr>
        <w:t xml:space="preserve">banco </w:t>
      </w:r>
      <w:r w:rsidRPr="003A1B6A">
        <w:rPr>
          <w:rFonts w:cs="Arial"/>
          <w:bCs/>
          <w:i/>
          <w:color w:val="00000A"/>
          <w:lang w:val="pt-BR"/>
        </w:rPr>
        <w:t xml:space="preserve">i </w:t>
      </w:r>
      <w:r w:rsidRPr="003A1B6A">
        <w:rPr>
          <w:rFonts w:cs="Arial"/>
          <w:bCs/>
          <w:color w:val="00000A"/>
          <w:lang w:val="pt-BR"/>
        </w:rPr>
        <w:t xml:space="preserve">é ativada quando </w:t>
      </w:r>
      <w:proofErr w:type="spellStart"/>
      <w:r w:rsidRPr="003A1B6A">
        <w:rPr>
          <w:rFonts w:ascii="Courier New" w:hAnsi="Courier New" w:cs="Courier New"/>
          <w:lang w:val="pt-BR"/>
        </w:rPr>
        <w:t>rden_bank</w:t>
      </w:r>
      <w:proofErr w:type="spellEnd"/>
      <w:r w:rsidRPr="003A1B6A">
        <w:rPr>
          <w:rFonts w:ascii="Courier New" w:hAnsi="Courier New" w:cs="Courier New"/>
          <w:lang w:val="pt-BR"/>
        </w:rPr>
        <w:t>[i]</w:t>
      </w:r>
      <w:r w:rsidRPr="003A1B6A">
        <w:rPr>
          <w:rFonts w:cs="Arial"/>
          <w:bCs/>
          <w:color w:val="00000A"/>
          <w:lang w:val="pt-BR"/>
        </w:rPr>
        <w:t>==1</w:t>
      </w:r>
      <w:r w:rsidR="00F76201" w:rsidRPr="003A1B6A">
        <w:rPr>
          <w:rFonts w:cs="Arial"/>
          <w:bCs/>
          <w:color w:val="00000A"/>
          <w:lang w:val="pt-BR"/>
        </w:rPr>
        <w:t>.</w:t>
      </w:r>
    </w:p>
    <w:p w14:paraId="2C783A54" w14:textId="21BFEA6D" w:rsidR="00A41D06" w:rsidRPr="003A1B6A" w:rsidRDefault="00000000">
      <w:pPr>
        <w:pStyle w:val="ListParagraph"/>
        <w:numPr>
          <w:ilvl w:val="0"/>
          <w:numId w:val="37"/>
        </w:numPr>
        <w:rPr>
          <w:rFonts w:cs="Arial"/>
          <w:bCs/>
          <w:color w:val="00000A"/>
          <w:lang w:val="pt-BR"/>
        </w:rPr>
      </w:pPr>
      <w:r w:rsidRPr="003A1B6A">
        <w:rPr>
          <w:rFonts w:cs="Arial"/>
          <w:bCs/>
          <w:color w:val="00000A"/>
          <w:lang w:val="pt-BR"/>
        </w:rPr>
        <w:t xml:space="preserve">Se a LSU definir o sinal </w:t>
      </w:r>
      <w:proofErr w:type="spellStart"/>
      <w:r w:rsidRPr="003A1B6A">
        <w:rPr>
          <w:rFonts w:ascii="Courier New" w:hAnsi="Courier New" w:cs="Courier New"/>
          <w:bCs/>
          <w:color w:val="00000A"/>
          <w:lang w:val="pt-BR"/>
        </w:rPr>
        <w:t>dccm_rden</w:t>
      </w:r>
      <w:proofErr w:type="spellEnd"/>
      <w:r w:rsidRPr="003A1B6A">
        <w:rPr>
          <w:rFonts w:ascii="Courier New" w:hAnsi="Courier New" w:cs="Courier New"/>
          <w:bCs/>
          <w:color w:val="00000A"/>
          <w:lang w:val="pt-BR"/>
        </w:rPr>
        <w:t xml:space="preserve"> </w:t>
      </w:r>
      <w:r w:rsidRPr="003A1B6A">
        <w:rPr>
          <w:rFonts w:cs="Arial"/>
          <w:bCs/>
          <w:color w:val="00000A"/>
          <w:lang w:val="pt-BR"/>
        </w:rPr>
        <w:t xml:space="preserve">(analisamos esse sinal no </w:t>
      </w:r>
      <w:proofErr w:type="spellStart"/>
      <w:r w:rsidRPr="003A1B6A">
        <w:rPr>
          <w:rFonts w:cs="Arial"/>
          <w:bCs/>
          <w:color w:val="00000A"/>
          <w:lang w:val="pt-BR"/>
        </w:rPr>
        <w:t>Lab</w:t>
      </w:r>
      <w:proofErr w:type="spellEnd"/>
      <w:r w:rsidR="007A5685">
        <w:rPr>
          <w:rFonts w:cs="Arial"/>
          <w:bCs/>
          <w:color w:val="00000A"/>
          <w:lang w:val="pt-BR"/>
        </w:rPr>
        <w:t xml:space="preserve"> </w:t>
      </w:r>
      <w:r w:rsidRPr="003A1B6A">
        <w:rPr>
          <w:rFonts w:cs="Arial"/>
          <w:bCs/>
          <w:color w:val="00000A"/>
          <w:lang w:val="pt-BR"/>
        </w:rPr>
        <w:t xml:space="preserve">13), </w:t>
      </w:r>
      <w:r w:rsidR="00EB630B" w:rsidRPr="003A1B6A">
        <w:rPr>
          <w:rFonts w:cs="Arial"/>
          <w:bCs/>
          <w:color w:val="00000A"/>
          <w:lang w:val="pt-BR"/>
        </w:rPr>
        <w:t xml:space="preserve">um ou dois bancos serão lidos (dependendo de o acesso ser alinhado ou não alinhado), conforme determinado pelo campo Bank dos endereços fornecidos em: </w:t>
      </w:r>
      <w:proofErr w:type="spellStart"/>
      <w:r w:rsidR="00D42827" w:rsidRPr="003A1B6A">
        <w:rPr>
          <w:rFonts w:ascii="Courier New" w:hAnsi="Courier New" w:cs="Courier New"/>
          <w:bCs/>
          <w:color w:val="00000A"/>
          <w:lang w:val="pt-BR"/>
        </w:rPr>
        <w:t>dccm_rd_addr_lo</w:t>
      </w:r>
      <w:proofErr w:type="spellEnd"/>
      <w:r w:rsidR="00D42827" w:rsidRPr="003A1B6A">
        <w:rPr>
          <w:rFonts w:ascii="Courier New" w:hAnsi="Courier New" w:cs="Courier New"/>
          <w:bCs/>
          <w:color w:val="00000A"/>
          <w:lang w:val="pt-BR"/>
        </w:rPr>
        <w:t xml:space="preserve"> </w:t>
      </w:r>
      <w:r w:rsidR="00EB630B" w:rsidRPr="003A1B6A">
        <w:rPr>
          <w:rFonts w:cs="Arial"/>
          <w:bCs/>
          <w:color w:val="00000A"/>
          <w:lang w:val="pt-BR"/>
        </w:rPr>
        <w:t xml:space="preserve">e </w:t>
      </w:r>
      <w:proofErr w:type="spellStart"/>
      <w:r w:rsidR="00D42827" w:rsidRPr="003A1B6A">
        <w:rPr>
          <w:rFonts w:ascii="Courier New" w:hAnsi="Courier New" w:cs="Courier New"/>
          <w:bCs/>
          <w:color w:val="00000A"/>
          <w:lang w:val="pt-BR"/>
        </w:rPr>
        <w:t>dccm_rd_addr_hi</w:t>
      </w:r>
      <w:proofErr w:type="spellEnd"/>
      <w:r w:rsidR="00EB630B" w:rsidRPr="003A1B6A">
        <w:rPr>
          <w:rFonts w:cs="Arial"/>
          <w:bCs/>
          <w:color w:val="00000A"/>
          <w:lang w:val="pt-BR"/>
        </w:rPr>
        <w:t>.</w:t>
      </w:r>
    </w:p>
    <w:p w14:paraId="1B627B64" w14:textId="77777777" w:rsidR="00EB630B" w:rsidRPr="003A1B6A" w:rsidRDefault="00EB630B" w:rsidP="00EB630B">
      <w:pPr>
        <w:rPr>
          <w:rFonts w:cs="Arial"/>
          <w:bCs/>
          <w:color w:val="00000A"/>
          <w:lang w:val="pt-BR"/>
        </w:rPr>
      </w:pPr>
    </w:p>
    <w:p w14:paraId="2C245AC2" w14:textId="77777777" w:rsidR="00A41D06" w:rsidRPr="003A1B6A" w:rsidRDefault="00000000">
      <w:pPr>
        <w:rPr>
          <w:rFonts w:cs="Arial"/>
          <w:bCs/>
          <w:color w:val="00000A"/>
          <w:lang w:val="pt-BR"/>
        </w:rPr>
      </w:pPr>
      <w:r w:rsidRPr="003A1B6A">
        <w:rPr>
          <w:rFonts w:cs="Arial"/>
          <w:bCs/>
          <w:color w:val="00000A"/>
          <w:lang w:val="pt-BR"/>
        </w:rPr>
        <w:t xml:space="preserve">Sinal </w:t>
      </w:r>
      <w:proofErr w:type="spellStart"/>
      <w:r w:rsidRPr="003A1B6A">
        <w:rPr>
          <w:rFonts w:ascii="Courier New" w:hAnsi="Courier New" w:cs="Courier New"/>
          <w:lang w:val="pt-BR"/>
        </w:rPr>
        <w:t>addr_bank</w:t>
      </w:r>
      <w:proofErr w:type="spellEnd"/>
    </w:p>
    <w:p w14:paraId="09BA9D7F" w14:textId="77777777" w:rsidR="00A41D06" w:rsidRPr="003A1B6A" w:rsidRDefault="00000000">
      <w:pPr>
        <w:pStyle w:val="ListParagraph"/>
        <w:numPr>
          <w:ilvl w:val="0"/>
          <w:numId w:val="37"/>
        </w:numPr>
        <w:rPr>
          <w:rFonts w:cs="Arial"/>
          <w:bCs/>
          <w:color w:val="00000A"/>
          <w:lang w:val="pt-BR"/>
        </w:rPr>
      </w:pPr>
      <w:r w:rsidRPr="003A1B6A">
        <w:rPr>
          <w:rFonts w:cs="Arial"/>
          <w:bCs/>
          <w:color w:val="00000A"/>
          <w:lang w:val="pt-BR"/>
        </w:rPr>
        <w:lastRenderedPageBreak/>
        <w:t xml:space="preserve">O sinal </w:t>
      </w:r>
      <w:proofErr w:type="spellStart"/>
      <w:r w:rsidRPr="003A1B6A">
        <w:rPr>
          <w:rFonts w:ascii="Courier New" w:hAnsi="Courier New" w:cs="Courier New"/>
          <w:lang w:val="pt-BR"/>
        </w:rPr>
        <w:t>wren_</w:t>
      </w:r>
      <w:proofErr w:type="gramStart"/>
      <w:r w:rsidRPr="003A1B6A">
        <w:rPr>
          <w:rFonts w:ascii="Courier New" w:hAnsi="Courier New" w:cs="Courier New"/>
          <w:lang w:val="pt-BR"/>
        </w:rPr>
        <w:t>bank</w:t>
      </w:r>
      <w:proofErr w:type="spellEnd"/>
      <w:r w:rsidRPr="003A1B6A">
        <w:rPr>
          <w:rFonts w:ascii="Courier New" w:hAnsi="Courier New" w:cs="Courier New"/>
          <w:lang w:val="pt-BR"/>
        </w:rPr>
        <w:t>[</w:t>
      </w:r>
      <w:proofErr w:type="gramEnd"/>
      <w:r w:rsidRPr="003A1B6A">
        <w:rPr>
          <w:rFonts w:ascii="Courier New" w:hAnsi="Courier New" w:cs="Courier New"/>
          <w:lang w:val="pt-BR"/>
        </w:rPr>
        <w:t xml:space="preserve">7:0][11] </w:t>
      </w:r>
      <w:r w:rsidRPr="003A1B6A">
        <w:rPr>
          <w:rFonts w:cs="Arial"/>
          <w:bCs/>
          <w:color w:val="00000A"/>
          <w:lang w:val="pt-BR"/>
        </w:rPr>
        <w:t>contém 8 endereços de 11 bits, um por banco.</w:t>
      </w:r>
    </w:p>
    <w:p w14:paraId="5738BC85" w14:textId="07C66FE5" w:rsidR="00A41D06" w:rsidRPr="003A1B6A" w:rsidRDefault="00000000">
      <w:pPr>
        <w:pStyle w:val="ListParagraph"/>
        <w:numPr>
          <w:ilvl w:val="1"/>
          <w:numId w:val="37"/>
        </w:numPr>
        <w:rPr>
          <w:rFonts w:cs="Arial"/>
          <w:bCs/>
          <w:color w:val="00000A"/>
          <w:lang w:val="pt-BR"/>
        </w:rPr>
      </w:pPr>
      <w:r w:rsidRPr="003A1B6A">
        <w:rPr>
          <w:rFonts w:cs="Arial"/>
          <w:bCs/>
          <w:color w:val="00000A"/>
          <w:lang w:val="pt-BR"/>
        </w:rPr>
        <w:t xml:space="preserve">No caso de uma </w:t>
      </w:r>
      <w:r w:rsidR="007A5685">
        <w:rPr>
          <w:rFonts w:cs="Arial"/>
          <w:bCs/>
          <w:color w:val="00000A"/>
          <w:lang w:val="pt-BR"/>
        </w:rPr>
        <w:t>escrita</w:t>
      </w:r>
      <w:r w:rsidRPr="003A1B6A">
        <w:rPr>
          <w:rFonts w:cs="Arial"/>
          <w:bCs/>
          <w:color w:val="00000A"/>
          <w:lang w:val="pt-BR"/>
        </w:rPr>
        <w:t xml:space="preserve">, o endereço é obtido do sinal </w:t>
      </w:r>
      <w:proofErr w:type="spellStart"/>
      <w:r w:rsidRPr="003A1B6A">
        <w:rPr>
          <w:rFonts w:ascii="Courier New" w:hAnsi="Courier New" w:cs="Courier New"/>
          <w:bCs/>
          <w:color w:val="00000A"/>
          <w:lang w:val="pt-BR"/>
        </w:rPr>
        <w:t>dccm_wr_addr</w:t>
      </w:r>
      <w:proofErr w:type="spellEnd"/>
      <w:r w:rsidRPr="003A1B6A">
        <w:rPr>
          <w:rFonts w:cs="Arial"/>
          <w:bCs/>
          <w:color w:val="00000A"/>
          <w:lang w:val="pt-BR"/>
        </w:rPr>
        <w:t>.</w:t>
      </w:r>
    </w:p>
    <w:p w14:paraId="36A51AAD" w14:textId="77777777" w:rsidR="00A41D06" w:rsidRPr="003A1B6A" w:rsidRDefault="00000000">
      <w:pPr>
        <w:pStyle w:val="ListParagraph"/>
        <w:numPr>
          <w:ilvl w:val="1"/>
          <w:numId w:val="37"/>
        </w:numPr>
        <w:rPr>
          <w:rFonts w:cs="Arial"/>
          <w:bCs/>
          <w:color w:val="00000A"/>
          <w:lang w:val="pt-BR"/>
        </w:rPr>
      </w:pPr>
      <w:r w:rsidRPr="003A1B6A">
        <w:rPr>
          <w:rFonts w:cs="Arial"/>
          <w:bCs/>
          <w:color w:val="00000A"/>
          <w:lang w:val="pt-BR"/>
        </w:rPr>
        <w:t xml:space="preserve">No caso de uma leitura, o endereço está </w:t>
      </w:r>
      <w:r w:rsidR="00AE1BFF" w:rsidRPr="003A1B6A">
        <w:rPr>
          <w:rFonts w:cs="Arial"/>
          <w:bCs/>
          <w:color w:val="00000A"/>
          <w:lang w:val="pt-BR"/>
        </w:rPr>
        <w:t xml:space="preserve">no </w:t>
      </w:r>
      <w:r w:rsidRPr="003A1B6A">
        <w:rPr>
          <w:rFonts w:cs="Arial"/>
          <w:bCs/>
          <w:color w:val="00000A"/>
          <w:lang w:val="pt-BR"/>
        </w:rPr>
        <w:t xml:space="preserve">sinal </w:t>
      </w:r>
      <w:proofErr w:type="spellStart"/>
      <w:r w:rsidRPr="003A1B6A">
        <w:rPr>
          <w:rFonts w:ascii="Courier New" w:hAnsi="Courier New" w:cs="Courier New"/>
          <w:bCs/>
          <w:color w:val="00000A"/>
          <w:lang w:val="pt-BR"/>
        </w:rPr>
        <w:t>dccm_rd_addr_lo</w:t>
      </w:r>
      <w:proofErr w:type="spellEnd"/>
      <w:r w:rsidRPr="003A1B6A">
        <w:rPr>
          <w:rFonts w:ascii="Courier New" w:hAnsi="Courier New" w:cs="Courier New"/>
          <w:bCs/>
          <w:color w:val="00000A"/>
          <w:lang w:val="pt-BR"/>
        </w:rPr>
        <w:t xml:space="preserve"> </w:t>
      </w:r>
      <w:r w:rsidR="00AE1BFF" w:rsidRPr="003A1B6A">
        <w:rPr>
          <w:rFonts w:cs="Arial"/>
          <w:bCs/>
          <w:color w:val="00000A"/>
          <w:lang w:val="pt-BR"/>
        </w:rPr>
        <w:t xml:space="preserve">(em </w:t>
      </w:r>
      <w:r w:rsidRPr="003A1B6A">
        <w:rPr>
          <w:rFonts w:cs="Arial"/>
          <w:bCs/>
          <w:color w:val="00000A"/>
          <w:lang w:val="pt-BR"/>
        </w:rPr>
        <w:t>uma leitura alinhada</w:t>
      </w:r>
      <w:r w:rsidR="00AE1BFF" w:rsidRPr="003A1B6A">
        <w:rPr>
          <w:rFonts w:cs="Arial"/>
          <w:bCs/>
          <w:color w:val="00000A"/>
          <w:lang w:val="pt-BR"/>
        </w:rPr>
        <w:t xml:space="preserve">) </w:t>
      </w:r>
      <w:r w:rsidRPr="003A1B6A">
        <w:rPr>
          <w:rFonts w:cs="Arial"/>
          <w:bCs/>
          <w:color w:val="00000A"/>
          <w:lang w:val="pt-BR"/>
        </w:rPr>
        <w:t xml:space="preserve">ou nos sinais </w:t>
      </w:r>
      <w:proofErr w:type="spellStart"/>
      <w:r w:rsidRPr="003A1B6A">
        <w:rPr>
          <w:rFonts w:ascii="Courier New" w:hAnsi="Courier New" w:cs="Courier New"/>
          <w:bCs/>
          <w:color w:val="00000A"/>
          <w:lang w:val="pt-BR"/>
        </w:rPr>
        <w:t>dccm_rd_addr_lo</w:t>
      </w:r>
      <w:proofErr w:type="spellEnd"/>
      <w:r w:rsidRPr="003A1B6A">
        <w:rPr>
          <w:rFonts w:ascii="Courier New" w:hAnsi="Courier New" w:cs="Courier New"/>
          <w:bCs/>
          <w:color w:val="00000A"/>
          <w:lang w:val="pt-BR"/>
        </w:rPr>
        <w:t xml:space="preserve"> </w:t>
      </w:r>
      <w:r w:rsidRPr="003A1B6A">
        <w:rPr>
          <w:rFonts w:cs="Arial"/>
          <w:bCs/>
          <w:color w:val="00000A"/>
          <w:lang w:val="pt-BR"/>
        </w:rPr>
        <w:t xml:space="preserve">e </w:t>
      </w:r>
      <w:proofErr w:type="spellStart"/>
      <w:r w:rsidRPr="003A1B6A">
        <w:rPr>
          <w:rFonts w:ascii="Courier New" w:hAnsi="Courier New" w:cs="Courier New"/>
          <w:bCs/>
          <w:color w:val="00000A"/>
          <w:lang w:val="pt-BR"/>
        </w:rPr>
        <w:t>dccm_rd_addr_hi</w:t>
      </w:r>
      <w:proofErr w:type="spellEnd"/>
      <w:r w:rsidRPr="003A1B6A">
        <w:rPr>
          <w:rFonts w:ascii="Courier New" w:hAnsi="Courier New" w:cs="Courier New"/>
          <w:bCs/>
          <w:color w:val="00000A"/>
          <w:lang w:val="pt-BR"/>
        </w:rPr>
        <w:t xml:space="preserve"> </w:t>
      </w:r>
      <w:r w:rsidR="00AE1BFF" w:rsidRPr="003A1B6A">
        <w:rPr>
          <w:rFonts w:cs="Arial"/>
          <w:bCs/>
          <w:color w:val="00000A"/>
          <w:lang w:val="pt-BR"/>
        </w:rPr>
        <w:t xml:space="preserve">(em </w:t>
      </w:r>
      <w:r w:rsidRPr="003A1B6A">
        <w:rPr>
          <w:rFonts w:cs="Arial"/>
          <w:bCs/>
          <w:color w:val="00000A"/>
          <w:lang w:val="pt-BR"/>
        </w:rPr>
        <w:t>uma leitura não alinhada</w:t>
      </w:r>
      <w:r w:rsidR="00AE1BFF" w:rsidRPr="003A1B6A">
        <w:rPr>
          <w:rFonts w:cs="Arial"/>
          <w:bCs/>
          <w:color w:val="00000A"/>
          <w:lang w:val="pt-BR"/>
        </w:rPr>
        <w:t>)</w:t>
      </w:r>
      <w:r w:rsidRPr="003A1B6A">
        <w:rPr>
          <w:rFonts w:cs="Arial"/>
          <w:bCs/>
          <w:color w:val="00000A"/>
          <w:lang w:val="pt-BR"/>
        </w:rPr>
        <w:t>.</w:t>
      </w:r>
    </w:p>
    <w:p w14:paraId="76FD28F3" w14:textId="77777777" w:rsidR="00D82647" w:rsidRPr="003A1B6A" w:rsidRDefault="00D82647" w:rsidP="00EB630B">
      <w:pPr>
        <w:rPr>
          <w:rFonts w:cs="Arial"/>
          <w:bCs/>
          <w:color w:val="00000A"/>
          <w:lang w:val="pt-BR"/>
        </w:rPr>
      </w:pPr>
    </w:p>
    <w:p w14:paraId="6918E4C4" w14:textId="77777777" w:rsidR="00E82A9E" w:rsidRPr="003A1B6A" w:rsidRDefault="00E82A9E" w:rsidP="00E82A9E">
      <w:pPr>
        <w:rPr>
          <w:rFonts w:cs="Arial"/>
          <w:bCs/>
          <w:color w:val="00000A"/>
          <w:lang w:val="pt-BR"/>
        </w:rPr>
      </w:pPr>
    </w:p>
    <w:p w14:paraId="7B0D2205" w14:textId="321B8DCB" w:rsidR="00A41D06" w:rsidRPr="003A1B6A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lang w:val="pt-BR"/>
        </w:rPr>
      </w:pPr>
      <w:r w:rsidRPr="003A1B6A">
        <w:rPr>
          <w:rFonts w:cs="Arial"/>
          <w:b/>
          <w:bCs/>
          <w:color w:val="00000A"/>
          <w:u w:val="single"/>
          <w:lang w:val="pt-BR"/>
        </w:rPr>
        <w:t>TAREFA</w:t>
      </w:r>
      <w:r w:rsidRPr="003A1B6A">
        <w:rPr>
          <w:rFonts w:cs="Arial"/>
          <w:b/>
          <w:bCs/>
          <w:color w:val="00000A"/>
          <w:lang w:val="pt-BR"/>
        </w:rPr>
        <w:t xml:space="preserve">: </w:t>
      </w:r>
      <w:r w:rsidRPr="003A1B6A">
        <w:rPr>
          <w:rFonts w:cs="Arial"/>
          <w:bCs/>
          <w:color w:val="00000A"/>
          <w:lang w:val="pt-BR"/>
        </w:rPr>
        <w:t xml:space="preserve">Simular uma leitura não alinhada para </w:t>
      </w:r>
      <w:r w:rsidR="008E43D2">
        <w:rPr>
          <w:rFonts w:cs="Arial"/>
          <w:bCs/>
          <w:color w:val="00000A"/>
          <w:lang w:val="pt-BR"/>
        </w:rPr>
        <w:t>a</w:t>
      </w:r>
      <w:r w:rsidRPr="003A1B6A">
        <w:rPr>
          <w:rFonts w:cs="Arial"/>
          <w:bCs/>
          <w:color w:val="00000A"/>
          <w:lang w:val="pt-BR"/>
        </w:rPr>
        <w:t xml:space="preserve"> DCCM e analisar como ela é tratada dentro d</w:t>
      </w:r>
      <w:r w:rsidR="00EB1ED5">
        <w:rPr>
          <w:rFonts w:cs="Arial"/>
          <w:bCs/>
          <w:color w:val="00000A"/>
          <w:lang w:val="pt-BR"/>
        </w:rPr>
        <w:t>a</w:t>
      </w:r>
      <w:r w:rsidRPr="003A1B6A">
        <w:rPr>
          <w:rFonts w:cs="Arial"/>
          <w:bCs/>
          <w:color w:val="00000A"/>
          <w:lang w:val="pt-BR"/>
        </w:rPr>
        <w:t xml:space="preserve"> DCCM. </w:t>
      </w:r>
      <w:r w:rsidR="00EB1ED5">
        <w:rPr>
          <w:rFonts w:cs="Arial"/>
          <w:bCs/>
          <w:color w:val="00000A"/>
          <w:lang w:val="pt-BR"/>
        </w:rPr>
        <w:t>P</w:t>
      </w:r>
      <w:r w:rsidRPr="003A1B6A">
        <w:rPr>
          <w:rFonts w:cs="Arial"/>
          <w:bCs/>
          <w:color w:val="00000A"/>
          <w:lang w:val="pt-BR"/>
        </w:rPr>
        <w:t>ode usar o programa acima (</w:t>
      </w:r>
      <w:r w:rsidRPr="003A1B6A">
        <w:rPr>
          <w:rFonts w:cs="Arial"/>
          <w:i/>
          <w:lang w:val="pt-BR"/>
        </w:rPr>
        <w:t>[</w:t>
      </w:r>
      <w:proofErr w:type="spellStart"/>
      <w:r w:rsidRPr="003A1B6A">
        <w:rPr>
          <w:rFonts w:cs="Arial"/>
          <w:i/>
          <w:lang w:val="pt-BR"/>
        </w:rPr>
        <w:t>RVfpgaPath</w:t>
      </w:r>
      <w:proofErr w:type="spellEnd"/>
      <w:r w:rsidRPr="003A1B6A">
        <w:rPr>
          <w:rFonts w:cs="Arial"/>
          <w:i/>
          <w:lang w:val="pt-BR"/>
        </w:rPr>
        <w:t>]</w:t>
      </w:r>
      <w:r w:rsidRPr="003A1B6A">
        <w:rPr>
          <w:i/>
          <w:lang w:val="pt-BR"/>
        </w:rPr>
        <w:t>/</w:t>
      </w:r>
      <w:proofErr w:type="spellStart"/>
      <w:r w:rsidRPr="003A1B6A">
        <w:rPr>
          <w:i/>
          <w:lang w:val="pt-BR"/>
        </w:rPr>
        <w:t>RVfpga</w:t>
      </w:r>
      <w:proofErr w:type="spellEnd"/>
      <w:r w:rsidRPr="003A1B6A">
        <w:rPr>
          <w:i/>
          <w:lang w:val="pt-BR"/>
        </w:rPr>
        <w:t>/</w:t>
      </w:r>
      <w:proofErr w:type="spellStart"/>
      <w:r w:rsidRPr="003A1B6A">
        <w:rPr>
          <w:i/>
          <w:lang w:val="pt-BR"/>
        </w:rPr>
        <w:t>Labs</w:t>
      </w:r>
      <w:proofErr w:type="spellEnd"/>
      <w:r w:rsidRPr="003A1B6A">
        <w:rPr>
          <w:i/>
          <w:lang w:val="pt-BR"/>
        </w:rPr>
        <w:t>/Lab20/LW-</w:t>
      </w:r>
      <w:proofErr w:type="spellStart"/>
      <w:r w:rsidRPr="003A1B6A">
        <w:rPr>
          <w:i/>
          <w:lang w:val="pt-BR"/>
        </w:rPr>
        <w:t>SW_Instruction_DCCM</w:t>
      </w:r>
      <w:proofErr w:type="spellEnd"/>
      <w:r w:rsidRPr="003A1B6A">
        <w:rPr>
          <w:i/>
          <w:lang w:val="pt-BR"/>
        </w:rPr>
        <w:t>/</w:t>
      </w:r>
      <w:r w:rsidRPr="003A1B6A">
        <w:rPr>
          <w:lang w:val="pt-BR"/>
        </w:rPr>
        <w:t xml:space="preserve">) e simplesmente substituir a instrução de </w:t>
      </w:r>
      <w:r w:rsidR="001B03A2">
        <w:rPr>
          <w:lang w:val="pt-BR"/>
        </w:rPr>
        <w:t>leitura</w:t>
      </w:r>
      <w:r w:rsidRPr="003A1B6A">
        <w:rPr>
          <w:lang w:val="pt-BR"/>
        </w:rPr>
        <w:t xml:space="preserve"> da seguinte forma:</w:t>
      </w:r>
    </w:p>
    <w:p w14:paraId="41DF0C75" w14:textId="77777777" w:rsidR="00E82A9E" w:rsidRPr="003A1B6A" w:rsidRDefault="00E82A9E" w:rsidP="00E82A9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/>
          <w:bCs/>
          <w:color w:val="00000A"/>
          <w:u w:val="single"/>
          <w:lang w:val="pt-BR"/>
        </w:rPr>
      </w:pPr>
    </w:p>
    <w:p w14:paraId="24EDBB0C" w14:textId="77777777" w:rsidR="00A41D06" w:rsidRPr="003A1B6A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ascii="Courier New" w:hAnsi="Courier New" w:cs="Courier New"/>
          <w:bCs/>
          <w:color w:val="00000A"/>
          <w:sz w:val="20"/>
          <w:lang w:val="pt-BR"/>
        </w:rPr>
      </w:pPr>
      <w:r w:rsidRPr="003A1B6A">
        <w:rPr>
          <w:rFonts w:ascii="Courier New" w:hAnsi="Courier New" w:cs="Courier New"/>
          <w:bCs/>
          <w:color w:val="00000A"/>
          <w:lang w:val="pt-BR"/>
        </w:rPr>
        <w:t xml:space="preserve">   </w:t>
      </w:r>
      <w:proofErr w:type="spellStart"/>
      <w:r w:rsidRPr="003A1B6A">
        <w:rPr>
          <w:rFonts w:ascii="Courier New" w:hAnsi="Courier New" w:cs="Courier New"/>
          <w:bCs/>
          <w:color w:val="00000A"/>
          <w:lang w:val="pt-BR"/>
        </w:rPr>
        <w:t>lw</w:t>
      </w:r>
      <w:proofErr w:type="spellEnd"/>
      <w:r w:rsidRPr="003A1B6A">
        <w:rPr>
          <w:rFonts w:ascii="Courier New" w:hAnsi="Courier New" w:cs="Courier New"/>
          <w:bCs/>
          <w:color w:val="00000A"/>
          <w:lang w:val="pt-BR"/>
        </w:rPr>
        <w:t xml:space="preserve"> t3, (t4) </w:t>
      </w:r>
      <w:r w:rsidR="00AE1BFF" w:rsidRPr="003A1B6A">
        <w:rPr>
          <w:rFonts w:cs="Arial"/>
          <w:bCs/>
          <w:color w:val="00000A"/>
          <w:lang w:val="pt-BR"/>
        </w:rPr>
        <w:t xml:space="preserve">→ </w:t>
      </w:r>
      <w:proofErr w:type="spellStart"/>
      <w:r w:rsidRPr="003A1B6A">
        <w:rPr>
          <w:rFonts w:ascii="Courier New" w:hAnsi="Courier New" w:cs="Courier New"/>
          <w:bCs/>
          <w:color w:val="00000A"/>
          <w:lang w:val="pt-BR"/>
        </w:rPr>
        <w:t>lw</w:t>
      </w:r>
      <w:proofErr w:type="spellEnd"/>
      <w:r w:rsidRPr="003A1B6A">
        <w:rPr>
          <w:rFonts w:ascii="Courier New" w:hAnsi="Courier New" w:cs="Courier New"/>
          <w:bCs/>
          <w:color w:val="00000A"/>
          <w:lang w:val="pt-BR"/>
        </w:rPr>
        <w:t xml:space="preserve"> t3, </w:t>
      </w:r>
      <w:r w:rsidRPr="003A1B6A">
        <w:rPr>
          <w:rFonts w:ascii="Courier New" w:hAnsi="Courier New" w:cs="Courier New"/>
          <w:b/>
          <w:bCs/>
          <w:color w:val="FF0000"/>
          <w:lang w:val="pt-BR"/>
        </w:rPr>
        <w:t>1</w:t>
      </w:r>
      <w:r w:rsidRPr="003A1B6A">
        <w:rPr>
          <w:rFonts w:ascii="Courier New" w:hAnsi="Courier New" w:cs="Courier New"/>
          <w:bCs/>
          <w:color w:val="00000A"/>
          <w:lang w:val="pt-BR"/>
        </w:rPr>
        <w:t>(t4)</w:t>
      </w:r>
    </w:p>
    <w:p w14:paraId="4F2D8D55" w14:textId="77777777" w:rsidR="00E82A9E" w:rsidRPr="003A1B6A" w:rsidRDefault="00E82A9E" w:rsidP="00E82A9E">
      <w:pPr>
        <w:rPr>
          <w:rFonts w:cs="Arial"/>
          <w:lang w:val="pt-BR"/>
        </w:rPr>
      </w:pPr>
    </w:p>
    <w:p w14:paraId="2193C4C8" w14:textId="77777777" w:rsidR="00A41D06" w:rsidRPr="003A1B6A" w:rsidRDefault="00000000">
      <w:pPr>
        <w:rPr>
          <w:rFonts w:cs="Arial"/>
          <w:bCs/>
          <w:color w:val="00000A"/>
          <w:lang w:val="pt-BR"/>
        </w:rPr>
      </w:pPr>
      <w:r w:rsidRPr="003A1B6A">
        <w:rPr>
          <w:rFonts w:cs="Arial"/>
          <w:bCs/>
          <w:noProof/>
          <w:color w:val="00000A"/>
          <w:lang w:val="pt-BR"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F6F700" wp14:editId="616E8AB9">
                <wp:simplePos x="0" y="0"/>
                <wp:positionH relativeFrom="margin">
                  <wp:posOffset>3886200</wp:posOffset>
                </wp:positionH>
                <wp:positionV relativeFrom="paragraph">
                  <wp:posOffset>2087880</wp:posOffset>
                </wp:positionV>
                <wp:extent cx="819150" cy="133350"/>
                <wp:effectExtent l="0" t="0" r="19050" b="19050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1333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>
            <w:pict>
              <v:rect id="Rectángulo 6" style="position:absolute;margin-left:306pt;margin-top:164.4pt;width:64.5pt;height:10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" w14:anchorId="2CE9A99D">
                <w10:wrap anchorx="margin"/>
              </v:rect>
            </w:pict>
          </mc:Fallback>
        </mc:AlternateContent>
      </w:r>
      <w:r w:rsidRPr="003A1B6A">
        <w:rPr>
          <w:rFonts w:cs="Arial"/>
          <w:bCs/>
          <w:noProof/>
          <w:color w:val="00000A"/>
          <w:lang w:val="pt-BR"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CCBF3C" wp14:editId="11D14D72">
                <wp:simplePos x="0" y="0"/>
                <wp:positionH relativeFrom="margin">
                  <wp:posOffset>7781925</wp:posOffset>
                </wp:positionH>
                <wp:positionV relativeFrom="paragraph">
                  <wp:posOffset>2192655</wp:posOffset>
                </wp:positionV>
                <wp:extent cx="866775" cy="542925"/>
                <wp:effectExtent l="0" t="0" r="28575" b="2857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5429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>
            <w:pict>
              <v:rect id="Rectángulo 3" style="position:absolute;margin-left:612.75pt;margin-top:172.65pt;width:68.25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" w14:anchorId="3E5C1E63">
                <w10:wrap anchorx="margin"/>
              </v:rect>
            </w:pict>
          </mc:Fallback>
        </mc:AlternateContent>
      </w:r>
      <w:r w:rsidRPr="003A1B6A">
        <w:rPr>
          <w:rFonts w:cs="Arial"/>
          <w:bCs/>
          <w:noProof/>
          <w:color w:val="00000A"/>
          <w:lang w:val="pt-BR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94D06E" wp14:editId="590CC069">
                <wp:simplePos x="0" y="0"/>
                <wp:positionH relativeFrom="margin">
                  <wp:posOffset>3114675</wp:posOffset>
                </wp:positionH>
                <wp:positionV relativeFrom="paragraph">
                  <wp:posOffset>1554480</wp:posOffset>
                </wp:positionV>
                <wp:extent cx="819150" cy="542925"/>
                <wp:effectExtent l="0" t="0" r="19050" b="28575"/>
                <wp:wrapNone/>
                <wp:docPr id="12" name="Rectángu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5429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>
            <w:pict>
              <v:rect id="Rectángulo 12" style="position:absolute;margin-left:245.25pt;margin-top:122.4pt;width:64.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" w14:anchorId="62662261">
                <w10:wrap anchorx="margin"/>
              </v:rect>
            </w:pict>
          </mc:Fallback>
        </mc:AlternateContent>
      </w:r>
      <w:r w:rsidRPr="003A1B6A">
        <w:rPr>
          <w:rFonts w:cs="Arial"/>
          <w:bCs/>
          <w:noProof/>
          <w:color w:val="00000A"/>
          <w:lang w:val="pt-BR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3E5BAD" wp14:editId="484FEC64">
                <wp:simplePos x="0" y="0"/>
                <wp:positionH relativeFrom="margin">
                  <wp:posOffset>2324100</wp:posOffset>
                </wp:positionH>
                <wp:positionV relativeFrom="paragraph">
                  <wp:posOffset>763906</wp:posOffset>
                </wp:positionV>
                <wp:extent cx="847725" cy="800100"/>
                <wp:effectExtent l="0" t="0" r="28575" b="1905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8001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>
            <w:pict>
              <v:rect id="Rectángulo 5" style="position:absolute;margin-left:183pt;margin-top:60.15pt;width:66.75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" w14:anchorId="34E4A0EB">
                <w10:wrap anchorx="margin"/>
              </v:rect>
            </w:pict>
          </mc:Fallback>
        </mc:AlternateContent>
      </w:r>
      <w:r w:rsidRPr="003A1B6A">
        <w:rPr>
          <w:noProof/>
          <w:lang w:val="pt-BR" w:eastAsia="es-ES"/>
        </w:rPr>
        <w:drawing>
          <wp:inline distT="0" distB="0" distL="0" distR="0" wp14:anchorId="3D2C8B6D" wp14:editId="70ED98EE">
            <wp:extent cx="8636635" cy="275209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36635" cy="2752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F0EA66" w14:textId="77777777" w:rsidR="00E82A9E" w:rsidRPr="003A1B6A" w:rsidRDefault="00E82A9E" w:rsidP="00565412">
      <w:pPr>
        <w:rPr>
          <w:rFonts w:cs="Arial"/>
          <w:bCs/>
          <w:color w:val="00000A"/>
          <w:lang w:val="pt-BR"/>
        </w:rPr>
      </w:pPr>
    </w:p>
    <w:p w14:paraId="015D184F" w14:textId="77777777" w:rsidR="00A41D06" w:rsidRPr="003A1B6A" w:rsidRDefault="00000000">
      <w:pPr>
        <w:pStyle w:val="ListParagraph"/>
        <w:numPr>
          <w:ilvl w:val="0"/>
          <w:numId w:val="37"/>
        </w:numPr>
        <w:rPr>
          <w:rFonts w:cs="Arial"/>
          <w:bCs/>
          <w:color w:val="00000A"/>
          <w:lang w:val="pt-BR"/>
        </w:rPr>
      </w:pPr>
      <w:r w:rsidRPr="003A1B6A">
        <w:rPr>
          <w:rFonts w:cs="Arial"/>
          <w:bCs/>
          <w:color w:val="00000A"/>
          <w:lang w:val="pt-BR"/>
        </w:rPr>
        <w:t xml:space="preserve">O sinal </w:t>
      </w:r>
      <w:proofErr w:type="spellStart"/>
      <w:r w:rsidRPr="003A1B6A">
        <w:rPr>
          <w:rFonts w:ascii="Courier New" w:hAnsi="Courier New" w:cs="Courier New"/>
          <w:bCs/>
          <w:color w:val="00000A"/>
          <w:lang w:val="pt-BR"/>
        </w:rPr>
        <w:t>dccm_rden</w:t>
      </w:r>
      <w:proofErr w:type="spellEnd"/>
      <w:r w:rsidRPr="003A1B6A">
        <w:rPr>
          <w:rFonts w:ascii="Courier New" w:hAnsi="Courier New" w:cs="Courier New"/>
          <w:bCs/>
          <w:color w:val="00000A"/>
          <w:lang w:val="pt-BR"/>
        </w:rPr>
        <w:t xml:space="preserve"> </w:t>
      </w:r>
      <w:r w:rsidRPr="003A1B6A">
        <w:rPr>
          <w:rFonts w:cs="Arial"/>
          <w:bCs/>
          <w:color w:val="00000A"/>
          <w:lang w:val="pt-BR"/>
        </w:rPr>
        <w:t>= 0x06, portanto, dois bancos estão habilitados para leitura.</w:t>
      </w:r>
    </w:p>
    <w:p w14:paraId="6B7A4C96" w14:textId="77777777" w:rsidR="00F855AA" w:rsidRPr="003A1B6A" w:rsidRDefault="00F855AA" w:rsidP="00F855AA">
      <w:pPr>
        <w:pStyle w:val="ListParagraph"/>
        <w:ind w:left="502"/>
        <w:rPr>
          <w:rFonts w:cs="Arial"/>
          <w:bCs/>
          <w:color w:val="00000A"/>
          <w:lang w:val="pt-BR"/>
        </w:rPr>
      </w:pPr>
    </w:p>
    <w:p w14:paraId="4DD9180B" w14:textId="77777777" w:rsidR="00A41D06" w:rsidRPr="003A1B6A" w:rsidRDefault="00000000">
      <w:pPr>
        <w:pStyle w:val="ListParagraph"/>
        <w:numPr>
          <w:ilvl w:val="0"/>
          <w:numId w:val="37"/>
        </w:numPr>
        <w:rPr>
          <w:rFonts w:cs="Arial"/>
          <w:bCs/>
          <w:color w:val="00000A"/>
          <w:lang w:val="pt-BR"/>
        </w:rPr>
      </w:pPr>
      <w:r w:rsidRPr="003A1B6A">
        <w:rPr>
          <w:rFonts w:cs="Arial"/>
          <w:bCs/>
          <w:color w:val="00000A"/>
          <w:lang w:val="pt-BR"/>
        </w:rPr>
        <w:t>Dois valores são fornecidos ao núcleo:</w:t>
      </w:r>
    </w:p>
    <w:p w14:paraId="1C7C45A0" w14:textId="77777777" w:rsidR="00A41D06" w:rsidRPr="003A1B6A" w:rsidRDefault="00000000">
      <w:pPr>
        <w:pStyle w:val="ListParagraph"/>
        <w:numPr>
          <w:ilvl w:val="1"/>
          <w:numId w:val="37"/>
        </w:numPr>
        <w:rPr>
          <w:rFonts w:cs="Arial"/>
          <w:bCs/>
          <w:color w:val="00000A"/>
          <w:lang w:val="pt-BR"/>
        </w:rPr>
      </w:pPr>
      <w:r w:rsidRPr="003A1B6A">
        <w:rPr>
          <w:rFonts w:ascii="Courier New" w:hAnsi="Courier New" w:cs="Courier New"/>
          <w:bCs/>
          <w:color w:val="00000A"/>
          <w:lang w:val="pt-BR"/>
        </w:rPr>
        <w:t xml:space="preserve">dccm_data_lo_dc2 </w:t>
      </w:r>
      <w:r w:rsidRPr="003A1B6A">
        <w:rPr>
          <w:rFonts w:cs="Arial"/>
          <w:bCs/>
          <w:color w:val="00000A"/>
          <w:lang w:val="pt-BR"/>
        </w:rPr>
        <w:t xml:space="preserve">= 0x9 </w:t>
      </w:r>
    </w:p>
    <w:p w14:paraId="6687C69E" w14:textId="77777777" w:rsidR="00A41D06" w:rsidRPr="003A1B6A" w:rsidRDefault="00000000">
      <w:pPr>
        <w:pStyle w:val="ListParagraph"/>
        <w:numPr>
          <w:ilvl w:val="1"/>
          <w:numId w:val="37"/>
        </w:numPr>
        <w:rPr>
          <w:rFonts w:cs="Arial"/>
          <w:bCs/>
          <w:color w:val="00000A"/>
          <w:lang w:val="pt-BR"/>
        </w:rPr>
      </w:pPr>
      <w:r w:rsidRPr="003A1B6A">
        <w:rPr>
          <w:rFonts w:ascii="Courier New" w:hAnsi="Courier New" w:cs="Courier New"/>
          <w:bCs/>
          <w:color w:val="00000A"/>
          <w:lang w:val="pt-BR"/>
        </w:rPr>
        <w:t xml:space="preserve">dccm_data_hi_dc2 </w:t>
      </w:r>
      <w:r w:rsidRPr="003A1B6A">
        <w:rPr>
          <w:rFonts w:cs="Arial"/>
          <w:bCs/>
          <w:color w:val="00000A"/>
          <w:lang w:val="pt-BR"/>
        </w:rPr>
        <w:t>= 0xA</w:t>
      </w:r>
    </w:p>
    <w:p w14:paraId="01DB7DC9" w14:textId="77777777" w:rsidR="00F855AA" w:rsidRPr="003A1B6A" w:rsidRDefault="00F855AA" w:rsidP="00F855AA">
      <w:pPr>
        <w:pStyle w:val="ListParagraph"/>
        <w:ind w:left="502"/>
        <w:rPr>
          <w:rFonts w:cs="Arial"/>
          <w:bCs/>
          <w:color w:val="00000A"/>
          <w:lang w:val="pt-BR"/>
        </w:rPr>
      </w:pPr>
    </w:p>
    <w:p w14:paraId="5C752816" w14:textId="1A697F8B" w:rsidR="00A41D06" w:rsidRPr="003A1B6A" w:rsidRDefault="00000000">
      <w:pPr>
        <w:pStyle w:val="ListParagraph"/>
        <w:numPr>
          <w:ilvl w:val="0"/>
          <w:numId w:val="37"/>
        </w:numPr>
        <w:rPr>
          <w:rFonts w:cs="Arial"/>
          <w:bCs/>
          <w:color w:val="00000A"/>
          <w:lang w:val="pt-BR"/>
        </w:rPr>
      </w:pPr>
      <w:r w:rsidRPr="003A1B6A">
        <w:rPr>
          <w:rFonts w:cs="Arial"/>
          <w:bCs/>
          <w:color w:val="00000A"/>
          <w:lang w:val="pt-BR"/>
        </w:rPr>
        <w:t xml:space="preserve">O núcleo alinha o valor conforme explicado no </w:t>
      </w:r>
      <w:proofErr w:type="spellStart"/>
      <w:r w:rsidRPr="003A1B6A">
        <w:rPr>
          <w:rFonts w:cs="Arial"/>
          <w:bCs/>
          <w:color w:val="00000A"/>
          <w:lang w:val="pt-BR"/>
        </w:rPr>
        <w:t>Lab</w:t>
      </w:r>
      <w:proofErr w:type="spellEnd"/>
      <w:r w:rsidR="001B1F17">
        <w:rPr>
          <w:rFonts w:cs="Arial"/>
          <w:bCs/>
          <w:color w:val="00000A"/>
          <w:lang w:val="pt-BR"/>
        </w:rPr>
        <w:t xml:space="preserve"> </w:t>
      </w:r>
      <w:r w:rsidRPr="003A1B6A">
        <w:rPr>
          <w:rFonts w:cs="Arial"/>
          <w:bCs/>
          <w:color w:val="00000A"/>
          <w:lang w:val="pt-BR"/>
        </w:rPr>
        <w:t xml:space="preserve">13: </w:t>
      </w:r>
      <w:r w:rsidRPr="003A1B6A">
        <w:rPr>
          <w:rFonts w:ascii="Courier New" w:hAnsi="Courier New" w:cs="Courier New"/>
          <w:bCs/>
          <w:color w:val="00000A"/>
          <w:lang w:val="pt-BR"/>
        </w:rPr>
        <w:t xml:space="preserve">lsu_ld_data_corr_dc3 </w:t>
      </w:r>
      <w:r w:rsidRPr="003A1B6A">
        <w:rPr>
          <w:rFonts w:cs="Arial"/>
          <w:bCs/>
          <w:color w:val="00000A"/>
          <w:lang w:val="pt-BR"/>
        </w:rPr>
        <w:t>= 0x0A000000</w:t>
      </w:r>
    </w:p>
    <w:p w14:paraId="158FCA4F" w14:textId="77777777" w:rsidR="00F855AA" w:rsidRPr="003A1B6A" w:rsidRDefault="00F855AA" w:rsidP="00F855AA">
      <w:pPr>
        <w:pStyle w:val="ListParagraph"/>
        <w:ind w:left="502"/>
        <w:rPr>
          <w:rFonts w:cs="Arial"/>
          <w:bCs/>
          <w:color w:val="00000A"/>
          <w:lang w:val="pt-BR"/>
        </w:rPr>
      </w:pPr>
    </w:p>
    <w:p w14:paraId="4850FBE9" w14:textId="77777777" w:rsidR="00A41D06" w:rsidRPr="003A1B6A" w:rsidRDefault="00000000">
      <w:pPr>
        <w:pStyle w:val="ListParagraph"/>
        <w:numPr>
          <w:ilvl w:val="0"/>
          <w:numId w:val="37"/>
        </w:numPr>
        <w:rPr>
          <w:rFonts w:cs="Arial"/>
          <w:bCs/>
          <w:color w:val="00000A"/>
          <w:lang w:val="pt-BR"/>
        </w:rPr>
      </w:pPr>
      <w:r w:rsidRPr="003A1B6A">
        <w:rPr>
          <w:rFonts w:cs="Arial"/>
          <w:bCs/>
          <w:color w:val="00000A"/>
          <w:lang w:val="pt-BR"/>
        </w:rPr>
        <w:t xml:space="preserve">5 ciclos depois, o valor, mais um, é gravado no DCCM: </w:t>
      </w:r>
      <w:proofErr w:type="spellStart"/>
      <w:r w:rsidRPr="003A1B6A">
        <w:rPr>
          <w:rFonts w:cs="Arial"/>
          <w:bCs/>
          <w:color w:val="00000A"/>
          <w:lang w:val="pt-BR"/>
        </w:rPr>
        <w:t>dccm_wr_data</w:t>
      </w:r>
      <w:proofErr w:type="spellEnd"/>
      <w:r w:rsidRPr="003A1B6A">
        <w:rPr>
          <w:rFonts w:cs="Arial"/>
          <w:bCs/>
          <w:color w:val="00000A"/>
          <w:lang w:val="pt-BR"/>
        </w:rPr>
        <w:t xml:space="preserve"> = </w:t>
      </w:r>
      <w:r w:rsidRPr="003A1B6A">
        <w:rPr>
          <w:rFonts w:cs="Arial"/>
          <w:b/>
          <w:bCs/>
          <w:color w:val="FF0000"/>
          <w:lang w:val="pt-BR"/>
        </w:rPr>
        <w:t>0x3E0A000001</w:t>
      </w:r>
    </w:p>
    <w:p w14:paraId="65DCF0DC" w14:textId="77777777" w:rsidR="003F5923" w:rsidRPr="003A1B6A" w:rsidRDefault="003F5923" w:rsidP="00565412">
      <w:pPr>
        <w:rPr>
          <w:rFonts w:cs="Arial"/>
          <w:bCs/>
          <w:color w:val="00000A"/>
          <w:lang w:val="pt-BR"/>
        </w:rPr>
      </w:pPr>
    </w:p>
    <w:p w14:paraId="6811123E" w14:textId="77777777" w:rsidR="001B3928" w:rsidRPr="003A1B6A" w:rsidRDefault="001B3928" w:rsidP="001B3928">
      <w:pPr>
        <w:rPr>
          <w:rFonts w:cs="Arial"/>
          <w:bCs/>
          <w:color w:val="00000A"/>
          <w:lang w:val="pt-BR"/>
        </w:rPr>
      </w:pPr>
    </w:p>
    <w:p w14:paraId="71F5CB0F" w14:textId="77777777" w:rsidR="00A41D06" w:rsidRPr="003A1B6A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  <w:lang w:val="pt-BR"/>
        </w:rPr>
      </w:pPr>
      <w:r w:rsidRPr="003A1B6A">
        <w:rPr>
          <w:rFonts w:cs="Arial"/>
          <w:b/>
          <w:bCs/>
          <w:color w:val="00000A"/>
          <w:u w:val="single"/>
          <w:lang w:val="pt-BR"/>
        </w:rPr>
        <w:t>TAREFA</w:t>
      </w:r>
      <w:r w:rsidRPr="003A1B6A">
        <w:rPr>
          <w:rFonts w:cs="Arial"/>
          <w:b/>
          <w:bCs/>
          <w:color w:val="00000A"/>
          <w:lang w:val="pt-BR"/>
        </w:rPr>
        <w:t xml:space="preserve">: </w:t>
      </w:r>
      <w:r w:rsidRPr="003A1B6A">
        <w:rPr>
          <w:rFonts w:cs="Arial"/>
          <w:bCs/>
          <w:color w:val="00000A"/>
          <w:lang w:val="pt-BR"/>
        </w:rPr>
        <w:t xml:space="preserve">Simule um conflito de banco DCCM modificando o programa da </w:t>
      </w:r>
      <w:r w:rsidR="007C09A5" w:rsidRPr="003A1B6A">
        <w:rPr>
          <w:rFonts w:cs="Arial"/>
          <w:bCs/>
          <w:color w:val="00000A"/>
          <w:lang w:val="pt-BR"/>
        </w:rPr>
        <w:t xml:space="preserve">Figura 4 </w:t>
      </w:r>
      <w:r w:rsidRPr="003A1B6A">
        <w:rPr>
          <w:rFonts w:cs="Arial"/>
          <w:bCs/>
          <w:color w:val="00000A"/>
          <w:lang w:val="pt-BR"/>
        </w:rPr>
        <w:t>(</w:t>
      </w:r>
      <w:r w:rsidRPr="003A1B6A">
        <w:rPr>
          <w:rFonts w:cs="Arial"/>
          <w:i/>
          <w:lang w:val="pt-BR"/>
        </w:rPr>
        <w:t>[</w:t>
      </w:r>
      <w:proofErr w:type="spellStart"/>
      <w:r w:rsidRPr="003A1B6A">
        <w:rPr>
          <w:rFonts w:cs="Arial"/>
          <w:i/>
          <w:lang w:val="pt-BR"/>
        </w:rPr>
        <w:t>RVfpgaPath</w:t>
      </w:r>
      <w:proofErr w:type="spellEnd"/>
      <w:r w:rsidRPr="003A1B6A">
        <w:rPr>
          <w:rFonts w:cs="Arial"/>
          <w:i/>
          <w:lang w:val="pt-BR"/>
        </w:rPr>
        <w:t>]</w:t>
      </w:r>
      <w:r w:rsidRPr="003A1B6A">
        <w:rPr>
          <w:i/>
          <w:lang w:val="pt-BR"/>
        </w:rPr>
        <w:t>/</w:t>
      </w:r>
      <w:proofErr w:type="spellStart"/>
      <w:r w:rsidRPr="003A1B6A">
        <w:rPr>
          <w:i/>
          <w:lang w:val="pt-BR"/>
        </w:rPr>
        <w:t>RVfpga</w:t>
      </w:r>
      <w:proofErr w:type="spellEnd"/>
      <w:r w:rsidRPr="003A1B6A">
        <w:rPr>
          <w:i/>
          <w:lang w:val="pt-BR"/>
        </w:rPr>
        <w:t>/</w:t>
      </w:r>
      <w:proofErr w:type="spellStart"/>
      <w:r w:rsidRPr="003A1B6A">
        <w:rPr>
          <w:i/>
          <w:lang w:val="pt-BR"/>
        </w:rPr>
        <w:t>Labs</w:t>
      </w:r>
      <w:proofErr w:type="spellEnd"/>
      <w:r w:rsidRPr="003A1B6A">
        <w:rPr>
          <w:i/>
          <w:lang w:val="pt-BR"/>
        </w:rPr>
        <w:t>/Lab20/LW-</w:t>
      </w:r>
      <w:proofErr w:type="spellStart"/>
      <w:r w:rsidRPr="003A1B6A">
        <w:rPr>
          <w:i/>
          <w:lang w:val="pt-BR"/>
        </w:rPr>
        <w:t>SW_Instruction_DCCM</w:t>
      </w:r>
      <w:proofErr w:type="spellEnd"/>
      <w:r w:rsidRPr="003A1B6A">
        <w:rPr>
          <w:i/>
          <w:lang w:val="pt-BR"/>
        </w:rPr>
        <w:t>/</w:t>
      </w:r>
      <w:r w:rsidRPr="003A1B6A">
        <w:rPr>
          <w:rFonts w:cs="Arial"/>
          <w:bCs/>
          <w:color w:val="00000A"/>
          <w:lang w:val="pt-BR"/>
        </w:rPr>
        <w:t>).</w:t>
      </w:r>
    </w:p>
    <w:p w14:paraId="7D7BE5EC" w14:textId="77777777" w:rsidR="001B3928" w:rsidRPr="003A1B6A" w:rsidRDefault="001B3928" w:rsidP="001B3928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 w:firstLine="578"/>
        <w:rPr>
          <w:rFonts w:cs="Arial"/>
          <w:bCs/>
          <w:color w:val="00000A"/>
          <w:lang w:val="pt-BR"/>
        </w:rPr>
      </w:pPr>
    </w:p>
    <w:p w14:paraId="15308918" w14:textId="77777777" w:rsidR="00A41D06" w:rsidRPr="003A1B6A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 w:firstLine="578"/>
        <w:rPr>
          <w:rFonts w:cs="Arial"/>
          <w:bCs/>
          <w:color w:val="00000A"/>
          <w:lang w:val="pt-BR"/>
        </w:rPr>
      </w:pPr>
      <w:r w:rsidRPr="003A1B6A">
        <w:rPr>
          <w:rFonts w:cs="Arial"/>
          <w:b/>
          <w:bCs/>
          <w:color w:val="00000A"/>
          <w:lang w:val="pt-BR"/>
        </w:rPr>
        <w:t>1</w:t>
      </w:r>
      <w:r w:rsidRPr="003A1B6A">
        <w:rPr>
          <w:rFonts w:cs="Arial"/>
          <w:b/>
          <w:bCs/>
          <w:color w:val="00000A"/>
          <w:vertAlign w:val="superscript"/>
          <w:lang w:val="pt-BR"/>
        </w:rPr>
        <w:t>st</w:t>
      </w:r>
      <w:r w:rsidRPr="003A1B6A">
        <w:rPr>
          <w:rFonts w:cs="Arial"/>
          <w:b/>
          <w:bCs/>
          <w:color w:val="00000A"/>
          <w:lang w:val="pt-BR"/>
        </w:rPr>
        <w:t xml:space="preserve"> modificação: </w:t>
      </w:r>
      <w:r w:rsidRPr="003A1B6A">
        <w:rPr>
          <w:rFonts w:cs="Arial"/>
          <w:bCs/>
          <w:color w:val="00000A"/>
          <w:lang w:val="pt-BR"/>
        </w:rPr>
        <w:t xml:space="preserve">Remova as 20 instruções </w:t>
      </w:r>
      <w:proofErr w:type="spellStart"/>
      <w:r w:rsidRPr="003A1B6A">
        <w:rPr>
          <w:rFonts w:ascii="Courier New" w:hAnsi="Courier New" w:cs="Courier New"/>
          <w:bCs/>
          <w:color w:val="00000A"/>
          <w:lang w:val="pt-BR"/>
        </w:rPr>
        <w:t>nop</w:t>
      </w:r>
      <w:proofErr w:type="spellEnd"/>
      <w:r w:rsidRPr="003A1B6A">
        <w:rPr>
          <w:rFonts w:cs="Arial"/>
          <w:bCs/>
          <w:color w:val="00000A"/>
          <w:lang w:val="pt-BR"/>
        </w:rPr>
        <w:t xml:space="preserve">, gere novamente a simulação e analise o </w:t>
      </w:r>
      <w:proofErr w:type="spellStart"/>
      <w:r w:rsidRPr="003A1B6A">
        <w:rPr>
          <w:rFonts w:ascii="Courier New" w:hAnsi="Courier New" w:cs="Courier New"/>
          <w:bCs/>
          <w:color w:val="00000A"/>
          <w:lang w:val="pt-BR"/>
        </w:rPr>
        <w:t>lw</w:t>
      </w:r>
      <w:proofErr w:type="spellEnd"/>
      <w:r w:rsidRPr="003A1B6A">
        <w:rPr>
          <w:rFonts w:ascii="Courier New" w:hAnsi="Courier New" w:cs="Courier New"/>
          <w:bCs/>
          <w:color w:val="00000A"/>
          <w:lang w:val="pt-BR"/>
        </w:rPr>
        <w:t xml:space="preserve"> </w:t>
      </w:r>
      <w:r w:rsidRPr="003A1B6A">
        <w:rPr>
          <w:rFonts w:cs="Arial"/>
          <w:bCs/>
          <w:color w:val="00000A"/>
          <w:lang w:val="pt-BR"/>
        </w:rPr>
        <w:t xml:space="preserve">e o </w:t>
      </w:r>
      <w:proofErr w:type="spellStart"/>
      <w:r w:rsidRPr="003A1B6A">
        <w:rPr>
          <w:rFonts w:ascii="Courier New" w:hAnsi="Courier New" w:cs="Courier New"/>
          <w:bCs/>
          <w:color w:val="00000A"/>
          <w:lang w:val="pt-BR"/>
        </w:rPr>
        <w:t>sw</w:t>
      </w:r>
      <w:proofErr w:type="spellEnd"/>
      <w:r w:rsidRPr="003A1B6A">
        <w:rPr>
          <w:rFonts w:ascii="Courier New" w:hAnsi="Courier New" w:cs="Courier New"/>
          <w:bCs/>
          <w:color w:val="00000A"/>
          <w:lang w:val="pt-BR"/>
        </w:rPr>
        <w:t xml:space="preserve"> </w:t>
      </w:r>
      <w:r w:rsidRPr="003A1B6A">
        <w:rPr>
          <w:rFonts w:cs="Arial"/>
          <w:bCs/>
          <w:color w:val="00000A"/>
          <w:lang w:val="pt-BR"/>
        </w:rPr>
        <w:t xml:space="preserve">em uma iteração aleatória de </w:t>
      </w:r>
    </w:p>
    <w:p w14:paraId="02082907" w14:textId="77777777" w:rsidR="00A41D06" w:rsidRPr="003A1B6A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 w:firstLine="578"/>
        <w:rPr>
          <w:rFonts w:cs="Arial"/>
          <w:bCs/>
          <w:color w:val="00000A"/>
          <w:lang w:val="pt-BR"/>
        </w:rPr>
      </w:pPr>
      <w:r w:rsidRPr="003A1B6A">
        <w:rPr>
          <w:rFonts w:cs="Arial"/>
          <w:bCs/>
          <w:color w:val="00000A"/>
          <w:lang w:val="pt-BR"/>
        </w:rPr>
        <w:t>o loop.</w:t>
      </w:r>
    </w:p>
    <w:p w14:paraId="0E1A93B7" w14:textId="77777777" w:rsidR="001B3928" w:rsidRPr="003A1B6A" w:rsidRDefault="001B3928" w:rsidP="001B3928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 w:firstLine="578"/>
        <w:rPr>
          <w:rFonts w:cs="Arial"/>
          <w:bCs/>
          <w:color w:val="00000A"/>
          <w:lang w:val="pt-BR"/>
        </w:rPr>
      </w:pPr>
    </w:p>
    <w:p w14:paraId="2CA1805E" w14:textId="31AA753B" w:rsidR="00A41D06" w:rsidRPr="003A1B6A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 w:firstLine="578"/>
        <w:rPr>
          <w:rFonts w:cs="Arial"/>
          <w:bCs/>
          <w:color w:val="00000A"/>
          <w:lang w:val="pt-BR"/>
        </w:rPr>
      </w:pPr>
      <w:r w:rsidRPr="003A1B6A">
        <w:rPr>
          <w:rFonts w:cs="Arial"/>
          <w:b/>
          <w:bCs/>
          <w:color w:val="00000A"/>
          <w:lang w:val="pt-BR"/>
        </w:rPr>
        <w:t>2</w:t>
      </w:r>
      <w:r w:rsidRPr="003A1B6A">
        <w:rPr>
          <w:rFonts w:cs="Arial"/>
          <w:b/>
          <w:bCs/>
          <w:color w:val="00000A"/>
          <w:vertAlign w:val="superscript"/>
          <w:lang w:val="pt-BR"/>
        </w:rPr>
        <w:t>nd</w:t>
      </w:r>
      <w:r w:rsidRPr="003A1B6A">
        <w:rPr>
          <w:rFonts w:cs="Arial"/>
          <w:b/>
          <w:bCs/>
          <w:color w:val="00000A"/>
          <w:lang w:val="pt-BR"/>
        </w:rPr>
        <w:t xml:space="preserve"> </w:t>
      </w:r>
      <w:proofErr w:type="spellStart"/>
      <w:r w:rsidRPr="003A1B6A">
        <w:rPr>
          <w:rFonts w:cs="Arial"/>
          <w:b/>
          <w:bCs/>
          <w:color w:val="00000A"/>
          <w:lang w:val="pt-BR"/>
        </w:rPr>
        <w:t>modification</w:t>
      </w:r>
      <w:proofErr w:type="spellEnd"/>
      <w:r w:rsidRPr="003A1B6A">
        <w:rPr>
          <w:rFonts w:cs="Arial"/>
          <w:b/>
          <w:bCs/>
          <w:color w:val="00000A"/>
          <w:lang w:val="pt-BR"/>
        </w:rPr>
        <w:t xml:space="preserve">: </w:t>
      </w:r>
      <w:r w:rsidRPr="003A1B6A">
        <w:rPr>
          <w:rFonts w:cs="Arial"/>
          <w:bCs/>
          <w:color w:val="00000A"/>
          <w:lang w:val="pt-BR"/>
        </w:rPr>
        <w:t xml:space="preserve">Modifique o imediato da instrução </w:t>
      </w:r>
      <w:proofErr w:type="spellStart"/>
      <w:r w:rsidRPr="003A1B6A">
        <w:rPr>
          <w:rFonts w:ascii="Courier New" w:hAnsi="Courier New" w:cs="Courier New"/>
          <w:bCs/>
          <w:color w:val="00000A"/>
          <w:lang w:val="pt-BR"/>
        </w:rPr>
        <w:t>sw</w:t>
      </w:r>
      <w:proofErr w:type="spellEnd"/>
      <w:r w:rsidRPr="003A1B6A">
        <w:rPr>
          <w:rFonts w:ascii="Courier New" w:hAnsi="Courier New" w:cs="Courier New"/>
          <w:bCs/>
          <w:color w:val="00000A"/>
          <w:lang w:val="pt-BR"/>
        </w:rPr>
        <w:t xml:space="preserve"> </w:t>
      </w:r>
      <w:r w:rsidR="00AE1BFF" w:rsidRPr="003A1B6A">
        <w:rPr>
          <w:rFonts w:cs="Arial"/>
          <w:bCs/>
          <w:color w:val="00000A"/>
          <w:lang w:val="pt-BR"/>
        </w:rPr>
        <w:t xml:space="preserve">para fazer com que </w:t>
      </w:r>
      <w:r w:rsidRPr="003A1B6A">
        <w:rPr>
          <w:rFonts w:cs="Arial"/>
          <w:bCs/>
          <w:color w:val="00000A"/>
          <w:lang w:val="pt-BR"/>
        </w:rPr>
        <w:t xml:space="preserve">o </w:t>
      </w:r>
      <w:proofErr w:type="spellStart"/>
      <w:r w:rsidRPr="003A1B6A">
        <w:rPr>
          <w:rFonts w:ascii="Courier New" w:hAnsi="Courier New" w:cs="Courier New"/>
          <w:bCs/>
          <w:color w:val="00000A"/>
          <w:lang w:val="pt-BR"/>
        </w:rPr>
        <w:t>lw</w:t>
      </w:r>
      <w:proofErr w:type="spellEnd"/>
      <w:r w:rsidRPr="003A1B6A">
        <w:rPr>
          <w:rFonts w:ascii="Courier New" w:hAnsi="Courier New" w:cs="Courier New"/>
          <w:bCs/>
          <w:color w:val="00000A"/>
          <w:lang w:val="pt-BR"/>
        </w:rPr>
        <w:t xml:space="preserve"> </w:t>
      </w:r>
      <w:r w:rsidRPr="003A1B6A">
        <w:rPr>
          <w:rFonts w:cs="Arial"/>
          <w:bCs/>
          <w:color w:val="00000A"/>
          <w:lang w:val="pt-BR"/>
        </w:rPr>
        <w:t xml:space="preserve">e o </w:t>
      </w:r>
      <w:proofErr w:type="spellStart"/>
      <w:r w:rsidRPr="003A1B6A">
        <w:rPr>
          <w:rFonts w:ascii="Courier New" w:hAnsi="Courier New" w:cs="Courier New"/>
          <w:bCs/>
          <w:color w:val="00000A"/>
          <w:lang w:val="pt-BR"/>
        </w:rPr>
        <w:t>sw</w:t>
      </w:r>
      <w:proofErr w:type="spellEnd"/>
      <w:r w:rsidRPr="003A1B6A">
        <w:rPr>
          <w:rFonts w:ascii="Courier New" w:hAnsi="Courier New" w:cs="Courier New"/>
          <w:bCs/>
          <w:color w:val="00000A"/>
          <w:lang w:val="pt-BR"/>
        </w:rPr>
        <w:t xml:space="preserve"> </w:t>
      </w:r>
      <w:r w:rsidR="001B1F17">
        <w:rPr>
          <w:rFonts w:cs="Arial"/>
          <w:bCs/>
          <w:color w:val="00000A"/>
          <w:lang w:val="pt-BR"/>
        </w:rPr>
        <w:t>tentem aceder a</w:t>
      </w:r>
      <w:r w:rsidRPr="003A1B6A">
        <w:rPr>
          <w:rFonts w:cs="Arial"/>
          <w:bCs/>
          <w:color w:val="00000A"/>
          <w:lang w:val="pt-BR"/>
        </w:rPr>
        <w:t>o mesmo banco no mesmo ciclo:</w:t>
      </w:r>
    </w:p>
    <w:p w14:paraId="4AC6590F" w14:textId="77777777" w:rsidR="00A41D06" w:rsidRPr="003A1B6A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 w:firstLine="578"/>
        <w:rPr>
          <w:rFonts w:ascii="Courier New" w:hAnsi="Courier New" w:cs="Courier New"/>
          <w:bCs/>
          <w:color w:val="00000A"/>
          <w:sz w:val="20"/>
          <w:lang w:val="pt-BR"/>
        </w:rPr>
      </w:pPr>
      <w:r w:rsidRPr="003A1B6A">
        <w:rPr>
          <w:rFonts w:cs="Arial"/>
          <w:bCs/>
          <w:color w:val="00000A"/>
          <w:lang w:val="pt-BR"/>
        </w:rPr>
        <w:tab/>
      </w:r>
      <w:proofErr w:type="spellStart"/>
      <w:r w:rsidRPr="003A1B6A">
        <w:rPr>
          <w:rFonts w:ascii="Courier New" w:hAnsi="Courier New" w:cs="Courier New"/>
          <w:bCs/>
          <w:color w:val="00000A"/>
          <w:lang w:val="pt-BR"/>
        </w:rPr>
        <w:t>sw</w:t>
      </w:r>
      <w:proofErr w:type="spellEnd"/>
      <w:r w:rsidRPr="003A1B6A">
        <w:rPr>
          <w:rFonts w:ascii="Courier New" w:hAnsi="Courier New" w:cs="Courier New"/>
          <w:bCs/>
          <w:color w:val="00000A"/>
          <w:lang w:val="pt-BR"/>
        </w:rPr>
        <w:t xml:space="preserve"> t3, (t4)</w:t>
      </w:r>
      <w:r w:rsidRPr="003A1B6A">
        <w:rPr>
          <w:rFonts w:cs="Arial"/>
          <w:bCs/>
          <w:color w:val="00000A"/>
          <w:lang w:val="pt-BR"/>
        </w:rPr>
        <w:sym w:font="Wingdings" w:char="F0E0"/>
      </w:r>
      <w:r w:rsidRPr="003A1B6A">
        <w:rPr>
          <w:rFonts w:ascii="Courier New" w:hAnsi="Courier New" w:cs="Courier New"/>
          <w:bCs/>
          <w:color w:val="00000A"/>
          <w:lang w:val="pt-BR"/>
        </w:rPr>
        <w:t xml:space="preserve"> </w:t>
      </w:r>
      <w:proofErr w:type="spellStart"/>
      <w:r w:rsidRPr="003A1B6A">
        <w:rPr>
          <w:rFonts w:ascii="Courier New" w:hAnsi="Courier New" w:cs="Courier New"/>
          <w:bCs/>
          <w:color w:val="00000A"/>
          <w:lang w:val="pt-BR"/>
        </w:rPr>
        <w:t>sw</w:t>
      </w:r>
      <w:proofErr w:type="spellEnd"/>
      <w:r w:rsidRPr="003A1B6A">
        <w:rPr>
          <w:rFonts w:ascii="Courier New" w:hAnsi="Courier New" w:cs="Courier New"/>
          <w:bCs/>
          <w:color w:val="00000A"/>
          <w:lang w:val="pt-BR"/>
        </w:rPr>
        <w:t xml:space="preserve"> t3, </w:t>
      </w:r>
      <w:r w:rsidRPr="003A1B6A">
        <w:rPr>
          <w:rFonts w:ascii="Courier New" w:hAnsi="Courier New" w:cs="Courier New"/>
          <w:b/>
          <w:bCs/>
          <w:color w:val="FF0000"/>
          <w:lang w:val="pt-BR"/>
        </w:rPr>
        <w:t>8</w:t>
      </w:r>
      <w:r w:rsidRPr="003A1B6A">
        <w:rPr>
          <w:rFonts w:ascii="Courier New" w:hAnsi="Courier New" w:cs="Courier New"/>
          <w:bCs/>
          <w:color w:val="00000A"/>
          <w:lang w:val="pt-BR"/>
        </w:rPr>
        <w:t>(t4)</w:t>
      </w:r>
    </w:p>
    <w:p w14:paraId="36537628" w14:textId="77777777" w:rsidR="001B3928" w:rsidRPr="003A1B6A" w:rsidRDefault="001B3928" w:rsidP="001B3928">
      <w:pPr>
        <w:pStyle w:val="Caption"/>
        <w:rPr>
          <w:rFonts w:cs="Times New Roman"/>
          <w:lang w:val="pt-BR"/>
        </w:rPr>
      </w:pPr>
    </w:p>
    <w:p w14:paraId="3AE8B0FA" w14:textId="772E83D6" w:rsidR="00A41D06" w:rsidRPr="003A1B6A" w:rsidRDefault="00000000">
      <w:pPr>
        <w:pStyle w:val="Caption"/>
        <w:rPr>
          <w:rFonts w:cs="Times New Roman"/>
          <w:sz w:val="28"/>
          <w:lang w:val="pt-BR"/>
        </w:rPr>
      </w:pPr>
      <w:r w:rsidRPr="003A1B6A">
        <w:rPr>
          <w:rFonts w:cs="Times New Roman"/>
          <w:sz w:val="28"/>
          <w:lang w:val="pt-BR"/>
        </w:rPr>
        <w:t>1</w:t>
      </w:r>
      <w:r w:rsidR="00DB2AC5">
        <w:rPr>
          <w:rFonts w:cs="Times New Roman"/>
          <w:sz w:val="28"/>
          <w:vertAlign w:val="superscript"/>
          <w:lang w:val="pt-BR"/>
        </w:rPr>
        <w:t>a</w:t>
      </w:r>
      <w:r w:rsidR="001B3928" w:rsidRPr="003A1B6A">
        <w:rPr>
          <w:rFonts w:cs="Times New Roman"/>
          <w:sz w:val="28"/>
          <w:lang w:val="pt-BR"/>
        </w:rPr>
        <w:t xml:space="preserve"> modificação</w:t>
      </w:r>
      <w:r w:rsidRPr="003A1B6A">
        <w:rPr>
          <w:rFonts w:cs="Times New Roman"/>
          <w:sz w:val="28"/>
          <w:lang w:val="pt-BR"/>
        </w:rPr>
        <w:t>:</w:t>
      </w:r>
    </w:p>
    <w:p w14:paraId="0BDA3580" w14:textId="77777777" w:rsidR="004156A5" w:rsidRPr="003A1B6A" w:rsidRDefault="004156A5" w:rsidP="00565412">
      <w:pPr>
        <w:pStyle w:val="Caption"/>
        <w:rPr>
          <w:rFonts w:cs="Times New Roman"/>
          <w:lang w:val="pt-BR"/>
        </w:rPr>
      </w:pPr>
    </w:p>
    <w:p w14:paraId="4D431856" w14:textId="491DD9C4" w:rsidR="00A41D06" w:rsidRPr="003A1B6A" w:rsidRDefault="00DB2AC5">
      <w:pPr>
        <w:pStyle w:val="Caption"/>
        <w:ind w:left="720"/>
        <w:rPr>
          <w:rFonts w:ascii="Courier New" w:hAnsi="Courier New" w:cs="Courier New"/>
          <w:b w:val="0"/>
          <w:lang w:val="pt-BR"/>
        </w:rPr>
      </w:pPr>
      <w:r w:rsidRPr="004156A5">
        <w:rPr>
          <w:rFonts w:ascii="Courier New" w:hAnsi="Courier New" w:cs="Courier New"/>
          <w:b w:val="0"/>
        </w:rPr>
        <w:t>// Access array</w:t>
      </w:r>
      <w:r w:rsidRPr="004156A5">
        <w:rPr>
          <w:rFonts w:ascii="Courier New" w:hAnsi="Courier New" w:cs="Courier New"/>
          <w:b w:val="0"/>
        </w:rPr>
        <w:cr/>
        <w:t>la t4, D</w:t>
      </w:r>
      <w:r w:rsidRPr="004156A5">
        <w:rPr>
          <w:rFonts w:ascii="Courier New" w:hAnsi="Courier New" w:cs="Courier New"/>
          <w:b w:val="0"/>
        </w:rPr>
        <w:cr/>
        <w:t>li t5, 50</w:t>
      </w:r>
      <w:r w:rsidRPr="004156A5">
        <w:rPr>
          <w:rFonts w:ascii="Courier New" w:hAnsi="Courier New" w:cs="Courier New"/>
          <w:b w:val="0"/>
        </w:rPr>
        <w:cr/>
        <w:t>li t0, 1000</w:t>
      </w:r>
      <w:r w:rsidRPr="004156A5">
        <w:rPr>
          <w:rFonts w:ascii="Courier New" w:hAnsi="Courier New" w:cs="Courier New"/>
          <w:b w:val="0"/>
        </w:rPr>
        <w:cr/>
        <w:t>la t6, D</w:t>
      </w:r>
      <w:r w:rsidRPr="004156A5">
        <w:rPr>
          <w:rFonts w:ascii="Courier New" w:hAnsi="Courier New" w:cs="Courier New"/>
          <w:b w:val="0"/>
        </w:rPr>
        <w:cr/>
        <w:t xml:space="preserve">add t6, t6, </w:t>
      </w:r>
      <w:proofErr w:type="gramStart"/>
      <w:r w:rsidRPr="004156A5">
        <w:rPr>
          <w:rFonts w:ascii="Courier New" w:hAnsi="Courier New" w:cs="Courier New"/>
          <w:b w:val="0"/>
        </w:rPr>
        <w:t>t0</w:t>
      </w:r>
      <w:proofErr w:type="gramEnd"/>
      <w:r w:rsidRPr="004156A5">
        <w:rPr>
          <w:rFonts w:ascii="Courier New" w:hAnsi="Courier New" w:cs="Courier New"/>
          <w:b w:val="0"/>
        </w:rPr>
        <w:cr/>
        <w:t>li t5, 1</w:t>
      </w:r>
      <w:r w:rsidRPr="004156A5">
        <w:rPr>
          <w:rFonts w:ascii="Courier New" w:hAnsi="Courier New" w:cs="Courier New"/>
          <w:b w:val="0"/>
        </w:rPr>
        <w:cr/>
      </w:r>
      <w:proofErr w:type="spellStart"/>
      <w:r w:rsidRPr="004156A5">
        <w:rPr>
          <w:rFonts w:ascii="Courier New" w:hAnsi="Courier New" w:cs="Courier New"/>
          <w:b w:val="0"/>
        </w:rPr>
        <w:t>REPEAT_Access</w:t>
      </w:r>
      <w:proofErr w:type="spellEnd"/>
      <w:r w:rsidRPr="004156A5">
        <w:rPr>
          <w:rFonts w:ascii="Courier New" w:hAnsi="Courier New" w:cs="Courier New"/>
          <w:b w:val="0"/>
        </w:rPr>
        <w:t>:</w:t>
      </w:r>
      <w:r w:rsidRPr="004156A5">
        <w:rPr>
          <w:rFonts w:ascii="Courier New" w:hAnsi="Courier New" w:cs="Courier New"/>
          <w:b w:val="0"/>
        </w:rPr>
        <w:cr/>
        <w:t xml:space="preserve">   </w:t>
      </w:r>
      <w:proofErr w:type="spellStart"/>
      <w:r w:rsidRPr="004156A5">
        <w:rPr>
          <w:rFonts w:ascii="Courier New" w:hAnsi="Courier New" w:cs="Courier New"/>
          <w:b w:val="0"/>
        </w:rPr>
        <w:t>lw</w:t>
      </w:r>
      <w:proofErr w:type="spellEnd"/>
      <w:r w:rsidRPr="004156A5">
        <w:rPr>
          <w:rFonts w:ascii="Courier New" w:hAnsi="Courier New" w:cs="Courier New"/>
          <w:b w:val="0"/>
        </w:rPr>
        <w:t xml:space="preserve"> t3, (t4)</w:t>
      </w:r>
      <w:r w:rsidRPr="004156A5">
        <w:rPr>
          <w:rFonts w:ascii="Courier New" w:hAnsi="Courier New" w:cs="Courier New"/>
          <w:b w:val="0"/>
        </w:rPr>
        <w:cr/>
        <w:t xml:space="preserve">   add t3, t3, </w:t>
      </w:r>
      <w:proofErr w:type="gramStart"/>
      <w:r w:rsidRPr="004156A5">
        <w:rPr>
          <w:rFonts w:ascii="Courier New" w:hAnsi="Courier New" w:cs="Courier New"/>
          <w:b w:val="0"/>
        </w:rPr>
        <w:t>t5</w:t>
      </w:r>
      <w:proofErr w:type="gramEnd"/>
      <w:r w:rsidRPr="004156A5">
        <w:rPr>
          <w:rFonts w:ascii="Courier New" w:hAnsi="Courier New" w:cs="Courier New"/>
          <w:b w:val="0"/>
        </w:rPr>
        <w:cr/>
        <w:t xml:space="preserve">   </w:t>
      </w:r>
      <w:proofErr w:type="spellStart"/>
      <w:r w:rsidRPr="004156A5">
        <w:rPr>
          <w:rFonts w:ascii="Courier New" w:hAnsi="Courier New" w:cs="Courier New"/>
          <w:b w:val="0"/>
        </w:rPr>
        <w:t>sw</w:t>
      </w:r>
      <w:proofErr w:type="spellEnd"/>
      <w:r w:rsidRPr="004156A5">
        <w:rPr>
          <w:rFonts w:ascii="Courier New" w:hAnsi="Courier New" w:cs="Courier New"/>
          <w:b w:val="0"/>
        </w:rPr>
        <w:t xml:space="preserve"> t3, (t4)</w:t>
      </w:r>
      <w:r w:rsidRPr="004156A5">
        <w:rPr>
          <w:rFonts w:ascii="Courier New" w:hAnsi="Courier New" w:cs="Courier New"/>
          <w:b w:val="0"/>
        </w:rPr>
        <w:cr/>
        <w:t xml:space="preserve">   add t4, t4, </w:t>
      </w:r>
      <w:proofErr w:type="gramStart"/>
      <w:r w:rsidRPr="004156A5">
        <w:rPr>
          <w:rFonts w:ascii="Courier New" w:hAnsi="Courier New" w:cs="Courier New"/>
          <w:b w:val="0"/>
        </w:rPr>
        <w:t>4</w:t>
      </w:r>
      <w:proofErr w:type="gramEnd"/>
      <w:r w:rsidRPr="004156A5">
        <w:rPr>
          <w:rFonts w:ascii="Courier New" w:hAnsi="Courier New" w:cs="Courier New"/>
          <w:b w:val="0"/>
        </w:rPr>
        <w:cr/>
        <w:t xml:space="preserve">   </w:t>
      </w:r>
      <w:proofErr w:type="spellStart"/>
      <w:proofErr w:type="gramStart"/>
      <w:r w:rsidRPr="004156A5">
        <w:rPr>
          <w:rFonts w:ascii="Courier New" w:hAnsi="Courier New" w:cs="Courier New"/>
          <w:b w:val="0"/>
        </w:rPr>
        <w:t>bne</w:t>
      </w:r>
      <w:proofErr w:type="spellEnd"/>
      <w:r w:rsidRPr="004156A5">
        <w:rPr>
          <w:rFonts w:ascii="Courier New" w:hAnsi="Courier New" w:cs="Courier New"/>
          <w:b w:val="0"/>
        </w:rPr>
        <w:t xml:space="preserve">  t</w:t>
      </w:r>
      <w:proofErr w:type="gramEnd"/>
      <w:r w:rsidRPr="004156A5">
        <w:rPr>
          <w:rFonts w:ascii="Courier New" w:hAnsi="Courier New" w:cs="Courier New"/>
          <w:b w:val="0"/>
        </w:rPr>
        <w:t xml:space="preserve">4, t6, </w:t>
      </w:r>
      <w:proofErr w:type="spellStart"/>
      <w:r w:rsidRPr="004156A5">
        <w:rPr>
          <w:rFonts w:ascii="Courier New" w:hAnsi="Courier New" w:cs="Courier New"/>
          <w:b w:val="0"/>
        </w:rPr>
        <w:t>REPEAT_Access</w:t>
      </w:r>
      <w:proofErr w:type="spellEnd"/>
      <w:r w:rsidRPr="004156A5">
        <w:rPr>
          <w:rFonts w:ascii="Courier New" w:hAnsi="Courier New" w:cs="Courier New"/>
          <w:b w:val="0"/>
        </w:rPr>
        <w:t xml:space="preserve">    # Repeat the loop</w:t>
      </w:r>
      <w:r w:rsidRPr="004156A5">
        <w:rPr>
          <w:rFonts w:ascii="Courier New" w:hAnsi="Courier New" w:cs="Courier New"/>
          <w:b w:val="0"/>
        </w:rPr>
        <w:cr/>
      </w:r>
    </w:p>
    <w:p w14:paraId="220974DC" w14:textId="77777777" w:rsidR="00A41D06" w:rsidRPr="003A1B6A" w:rsidRDefault="00000000">
      <w:pPr>
        <w:pStyle w:val="Caption"/>
        <w:rPr>
          <w:rFonts w:cs="Times New Roman"/>
          <w:lang w:val="pt-BR"/>
        </w:rPr>
      </w:pPr>
      <w:r w:rsidRPr="003A1B6A">
        <w:rPr>
          <w:rFonts w:cs="Arial"/>
          <w:bCs/>
          <w:noProof/>
          <w:color w:val="00000A"/>
          <w:lang w:val="pt-BR" w:eastAsia="es-ES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10D579" wp14:editId="2EDA7C44">
                <wp:simplePos x="0" y="0"/>
                <wp:positionH relativeFrom="margin">
                  <wp:posOffset>3794125</wp:posOffset>
                </wp:positionH>
                <wp:positionV relativeFrom="paragraph">
                  <wp:posOffset>2710180</wp:posOffset>
                </wp:positionV>
                <wp:extent cx="1028700" cy="333375"/>
                <wp:effectExtent l="0" t="0" r="19050" b="28575"/>
                <wp:wrapNone/>
                <wp:docPr id="9" name="Rectángu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3337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>
            <w:pict>
              <v:rect id="Rectángulo 9" style="position:absolute;margin-left:298.75pt;margin-top:213.4pt;width:81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" w14:anchorId="3C3D391E">
                <w10:wrap anchorx="margin"/>
              </v:rect>
            </w:pict>
          </mc:Fallback>
        </mc:AlternateContent>
      </w:r>
      <w:r w:rsidRPr="003A1B6A">
        <w:rPr>
          <w:rFonts w:cs="Arial"/>
          <w:bCs/>
          <w:noProof/>
          <w:color w:val="00000A"/>
          <w:lang w:val="pt-BR"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DE1978" wp14:editId="7983BF1F">
                <wp:simplePos x="0" y="0"/>
                <wp:positionH relativeFrom="margin">
                  <wp:posOffset>3790950</wp:posOffset>
                </wp:positionH>
                <wp:positionV relativeFrom="paragraph">
                  <wp:posOffset>938530</wp:posOffset>
                </wp:positionV>
                <wp:extent cx="1028700" cy="333375"/>
                <wp:effectExtent l="0" t="0" r="19050" b="28575"/>
                <wp:wrapNone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3337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>
            <w:pict>
              <v:rect id="Rectángulo 8" style="position:absolute;margin-left:298.5pt;margin-top:73.9pt;width:81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" w14:anchorId="73691A90">
                <w10:wrap anchorx="margin"/>
              </v:rect>
            </w:pict>
          </mc:Fallback>
        </mc:AlternateContent>
      </w:r>
      <w:r w:rsidRPr="003A1B6A">
        <w:rPr>
          <w:noProof/>
          <w:lang w:val="pt-BR" w:eastAsia="es-ES"/>
        </w:rPr>
        <w:drawing>
          <wp:inline distT="0" distB="0" distL="0" distR="0" wp14:anchorId="4E4800BF" wp14:editId="3B517C39">
            <wp:extent cx="8636635" cy="3380105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636635" cy="3380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D4D8B0" w14:textId="77777777" w:rsidR="004156A5" w:rsidRPr="003A1B6A" w:rsidRDefault="004156A5" w:rsidP="00565412">
      <w:pPr>
        <w:pStyle w:val="Caption"/>
        <w:rPr>
          <w:rFonts w:cs="Times New Roman"/>
          <w:lang w:val="pt-BR"/>
        </w:rPr>
      </w:pPr>
    </w:p>
    <w:p w14:paraId="0389BDB2" w14:textId="77777777" w:rsidR="004156A5" w:rsidRPr="003A1B6A" w:rsidRDefault="004156A5" w:rsidP="00565412">
      <w:pPr>
        <w:pStyle w:val="Caption"/>
        <w:rPr>
          <w:rFonts w:cs="Times New Roman"/>
          <w:lang w:val="pt-BR"/>
        </w:rPr>
      </w:pPr>
    </w:p>
    <w:p w14:paraId="563EFC67" w14:textId="1EDF2180" w:rsidR="00A41D06" w:rsidRPr="003A1B6A" w:rsidRDefault="00000000">
      <w:pPr>
        <w:rPr>
          <w:rFonts w:cs="Arial"/>
          <w:bCs/>
          <w:color w:val="00000A"/>
          <w:lang w:val="pt-BR"/>
        </w:rPr>
      </w:pPr>
      <w:r w:rsidRPr="003A1B6A">
        <w:rPr>
          <w:rFonts w:cs="Arial"/>
          <w:bCs/>
          <w:color w:val="00000A"/>
          <w:lang w:val="pt-BR"/>
        </w:rPr>
        <w:t xml:space="preserve">Nesse caso, a </w:t>
      </w:r>
      <w:r w:rsidR="004156A5" w:rsidRPr="003A1B6A">
        <w:rPr>
          <w:rFonts w:cs="Arial"/>
          <w:bCs/>
          <w:color w:val="00000A"/>
          <w:lang w:val="pt-BR"/>
        </w:rPr>
        <w:t xml:space="preserve">leitura e a </w:t>
      </w:r>
      <w:r w:rsidR="009F4B98">
        <w:rPr>
          <w:rFonts w:cs="Arial"/>
          <w:bCs/>
          <w:color w:val="00000A"/>
          <w:lang w:val="pt-BR"/>
        </w:rPr>
        <w:t>escrita</w:t>
      </w:r>
      <w:r w:rsidR="004156A5" w:rsidRPr="003A1B6A">
        <w:rPr>
          <w:rFonts w:cs="Arial"/>
          <w:bCs/>
          <w:color w:val="00000A"/>
          <w:lang w:val="pt-BR"/>
        </w:rPr>
        <w:t xml:space="preserve"> d</w:t>
      </w:r>
      <w:r w:rsidR="009F4B98">
        <w:rPr>
          <w:rFonts w:cs="Arial"/>
          <w:bCs/>
          <w:color w:val="00000A"/>
          <w:lang w:val="pt-BR"/>
        </w:rPr>
        <w:t>a</w:t>
      </w:r>
      <w:r w:rsidR="004156A5" w:rsidRPr="003A1B6A">
        <w:rPr>
          <w:rFonts w:cs="Arial"/>
          <w:bCs/>
          <w:color w:val="00000A"/>
          <w:lang w:val="pt-BR"/>
        </w:rPr>
        <w:t xml:space="preserve"> DCCM </w:t>
      </w:r>
      <w:r w:rsidRPr="003A1B6A">
        <w:rPr>
          <w:rFonts w:cs="Arial"/>
          <w:bCs/>
          <w:color w:val="00000A"/>
          <w:lang w:val="pt-BR"/>
        </w:rPr>
        <w:t>ocorrem no mesmo ciclo</w:t>
      </w:r>
      <w:r w:rsidR="004156A5" w:rsidRPr="003A1B6A">
        <w:rPr>
          <w:rFonts w:cs="Arial"/>
          <w:bCs/>
          <w:color w:val="00000A"/>
          <w:lang w:val="pt-BR"/>
        </w:rPr>
        <w:t xml:space="preserve">. </w:t>
      </w:r>
      <w:r w:rsidRPr="003A1B6A">
        <w:rPr>
          <w:rFonts w:cs="Arial"/>
          <w:bCs/>
          <w:color w:val="00000A"/>
          <w:lang w:val="pt-BR"/>
        </w:rPr>
        <w:t xml:space="preserve">No entanto, como </w:t>
      </w:r>
      <w:r w:rsidR="004156A5" w:rsidRPr="003A1B6A">
        <w:rPr>
          <w:rFonts w:cs="Arial"/>
          <w:bCs/>
          <w:color w:val="00000A"/>
          <w:lang w:val="pt-BR"/>
        </w:rPr>
        <w:t>elas estão em bancos diferentes, podem ser executadas no mesmo ciclo.</w:t>
      </w:r>
    </w:p>
    <w:p w14:paraId="4965D1BC" w14:textId="77777777" w:rsidR="004156A5" w:rsidRPr="003A1B6A" w:rsidRDefault="004156A5" w:rsidP="00365D7F">
      <w:pPr>
        <w:rPr>
          <w:rFonts w:cs="Arial"/>
          <w:bCs/>
          <w:color w:val="00000A"/>
          <w:lang w:val="pt-BR"/>
        </w:rPr>
      </w:pPr>
    </w:p>
    <w:p w14:paraId="622BFCBA" w14:textId="77777777" w:rsidR="004156A5" w:rsidRPr="003A1B6A" w:rsidRDefault="004156A5" w:rsidP="00365D7F">
      <w:pPr>
        <w:rPr>
          <w:rFonts w:cs="Arial"/>
          <w:bCs/>
          <w:color w:val="00000A"/>
          <w:lang w:val="pt-BR"/>
        </w:rPr>
      </w:pPr>
    </w:p>
    <w:p w14:paraId="4C8B46D5" w14:textId="4363CCC1" w:rsidR="00A41D06" w:rsidRPr="003A1B6A" w:rsidRDefault="00000000">
      <w:pPr>
        <w:pStyle w:val="Caption"/>
        <w:rPr>
          <w:rFonts w:cs="Times New Roman"/>
          <w:sz w:val="28"/>
          <w:lang w:val="pt-BR"/>
        </w:rPr>
      </w:pPr>
      <w:r w:rsidRPr="003A1B6A">
        <w:rPr>
          <w:rFonts w:cs="Times New Roman"/>
          <w:sz w:val="28"/>
          <w:lang w:val="pt-BR"/>
        </w:rPr>
        <w:t>2</w:t>
      </w:r>
      <w:r w:rsidR="00DB2AC5">
        <w:rPr>
          <w:rFonts w:cs="Times New Roman"/>
          <w:sz w:val="28"/>
          <w:vertAlign w:val="superscript"/>
          <w:lang w:val="pt-BR"/>
        </w:rPr>
        <w:t>a</w:t>
      </w:r>
      <w:r w:rsidR="001B3928" w:rsidRPr="003A1B6A">
        <w:rPr>
          <w:rFonts w:cs="Times New Roman"/>
          <w:sz w:val="28"/>
          <w:lang w:val="pt-BR"/>
        </w:rPr>
        <w:t xml:space="preserve"> modifica</w:t>
      </w:r>
      <w:r w:rsidR="00DB2AC5">
        <w:rPr>
          <w:rFonts w:cs="Times New Roman"/>
          <w:sz w:val="28"/>
          <w:lang w:val="pt-BR"/>
        </w:rPr>
        <w:t>ção</w:t>
      </w:r>
      <w:r w:rsidRPr="003A1B6A">
        <w:rPr>
          <w:rFonts w:cs="Times New Roman"/>
          <w:sz w:val="28"/>
          <w:lang w:val="pt-BR"/>
        </w:rPr>
        <w:t>:</w:t>
      </w:r>
    </w:p>
    <w:p w14:paraId="16293C5D" w14:textId="77777777" w:rsidR="004156A5" w:rsidRPr="003A1B6A" w:rsidRDefault="004156A5" w:rsidP="004156A5">
      <w:pPr>
        <w:pStyle w:val="Caption"/>
        <w:rPr>
          <w:rFonts w:cs="Times New Roman"/>
          <w:lang w:val="pt-BR"/>
        </w:rPr>
      </w:pPr>
    </w:p>
    <w:p w14:paraId="46FD6D3D" w14:textId="2C9A7FF5" w:rsidR="00A41D06" w:rsidRPr="003A1B6A" w:rsidRDefault="00DB2AC5">
      <w:pPr>
        <w:pStyle w:val="Caption"/>
        <w:ind w:left="720"/>
        <w:rPr>
          <w:rFonts w:ascii="Courier New" w:hAnsi="Courier New" w:cs="Courier New"/>
          <w:b w:val="0"/>
          <w:lang w:val="pt-BR"/>
        </w:rPr>
      </w:pPr>
      <w:r w:rsidRPr="004156A5">
        <w:rPr>
          <w:rFonts w:ascii="Courier New" w:hAnsi="Courier New" w:cs="Courier New"/>
          <w:b w:val="0"/>
        </w:rPr>
        <w:t>// Access array</w:t>
      </w:r>
      <w:r w:rsidRPr="004156A5">
        <w:rPr>
          <w:rFonts w:ascii="Courier New" w:hAnsi="Courier New" w:cs="Courier New"/>
          <w:b w:val="0"/>
        </w:rPr>
        <w:cr/>
        <w:t>la t4, D</w:t>
      </w:r>
      <w:r w:rsidRPr="004156A5">
        <w:rPr>
          <w:rFonts w:ascii="Courier New" w:hAnsi="Courier New" w:cs="Courier New"/>
          <w:b w:val="0"/>
        </w:rPr>
        <w:cr/>
        <w:t>li t5, 50</w:t>
      </w:r>
      <w:r w:rsidRPr="004156A5">
        <w:rPr>
          <w:rFonts w:ascii="Courier New" w:hAnsi="Courier New" w:cs="Courier New"/>
          <w:b w:val="0"/>
        </w:rPr>
        <w:cr/>
        <w:t>li t0, 1000</w:t>
      </w:r>
      <w:r w:rsidRPr="004156A5">
        <w:rPr>
          <w:rFonts w:ascii="Courier New" w:hAnsi="Courier New" w:cs="Courier New"/>
          <w:b w:val="0"/>
        </w:rPr>
        <w:cr/>
        <w:t>la t6, D</w:t>
      </w:r>
      <w:r w:rsidRPr="004156A5">
        <w:rPr>
          <w:rFonts w:ascii="Courier New" w:hAnsi="Courier New" w:cs="Courier New"/>
          <w:b w:val="0"/>
        </w:rPr>
        <w:cr/>
        <w:t xml:space="preserve">add t6, t6, </w:t>
      </w:r>
      <w:proofErr w:type="gramStart"/>
      <w:r w:rsidRPr="004156A5">
        <w:rPr>
          <w:rFonts w:ascii="Courier New" w:hAnsi="Courier New" w:cs="Courier New"/>
          <w:b w:val="0"/>
        </w:rPr>
        <w:t>t0</w:t>
      </w:r>
      <w:proofErr w:type="gramEnd"/>
      <w:r w:rsidRPr="004156A5">
        <w:rPr>
          <w:rFonts w:ascii="Courier New" w:hAnsi="Courier New" w:cs="Courier New"/>
          <w:b w:val="0"/>
        </w:rPr>
        <w:cr/>
      </w:r>
      <w:r w:rsidRPr="004156A5">
        <w:rPr>
          <w:rFonts w:ascii="Courier New" w:hAnsi="Courier New" w:cs="Courier New"/>
          <w:b w:val="0"/>
        </w:rPr>
        <w:lastRenderedPageBreak/>
        <w:t>li t5, 1</w:t>
      </w:r>
      <w:r w:rsidRPr="004156A5">
        <w:rPr>
          <w:rFonts w:ascii="Courier New" w:hAnsi="Courier New" w:cs="Courier New"/>
          <w:b w:val="0"/>
        </w:rPr>
        <w:cr/>
      </w:r>
      <w:proofErr w:type="spellStart"/>
      <w:r w:rsidRPr="004156A5">
        <w:rPr>
          <w:rFonts w:ascii="Courier New" w:hAnsi="Courier New" w:cs="Courier New"/>
          <w:b w:val="0"/>
        </w:rPr>
        <w:t>REPEAT_Access</w:t>
      </w:r>
      <w:proofErr w:type="spellEnd"/>
      <w:r w:rsidRPr="004156A5">
        <w:rPr>
          <w:rFonts w:ascii="Courier New" w:hAnsi="Courier New" w:cs="Courier New"/>
          <w:b w:val="0"/>
        </w:rPr>
        <w:t>:</w:t>
      </w:r>
      <w:r w:rsidRPr="004156A5">
        <w:rPr>
          <w:rFonts w:ascii="Courier New" w:hAnsi="Courier New" w:cs="Courier New"/>
          <w:b w:val="0"/>
        </w:rPr>
        <w:cr/>
        <w:t xml:space="preserve">   </w:t>
      </w:r>
      <w:proofErr w:type="spellStart"/>
      <w:r w:rsidRPr="004156A5">
        <w:rPr>
          <w:rFonts w:ascii="Courier New" w:hAnsi="Courier New" w:cs="Courier New"/>
          <w:b w:val="0"/>
        </w:rPr>
        <w:t>lw</w:t>
      </w:r>
      <w:proofErr w:type="spellEnd"/>
      <w:r w:rsidRPr="004156A5">
        <w:rPr>
          <w:rFonts w:ascii="Courier New" w:hAnsi="Courier New" w:cs="Courier New"/>
          <w:b w:val="0"/>
        </w:rPr>
        <w:t xml:space="preserve"> t3, (t4)</w:t>
      </w:r>
      <w:r w:rsidRPr="004156A5">
        <w:rPr>
          <w:rFonts w:ascii="Courier New" w:hAnsi="Courier New" w:cs="Courier New"/>
          <w:b w:val="0"/>
        </w:rPr>
        <w:cr/>
        <w:t xml:space="preserve">   add t3, t3, </w:t>
      </w:r>
      <w:proofErr w:type="gramStart"/>
      <w:r w:rsidRPr="004156A5">
        <w:rPr>
          <w:rFonts w:ascii="Courier New" w:hAnsi="Courier New" w:cs="Courier New"/>
          <w:b w:val="0"/>
        </w:rPr>
        <w:t>t5</w:t>
      </w:r>
      <w:proofErr w:type="gramEnd"/>
      <w:r w:rsidRPr="004156A5">
        <w:rPr>
          <w:rFonts w:ascii="Courier New" w:hAnsi="Courier New" w:cs="Courier New"/>
          <w:b w:val="0"/>
        </w:rPr>
        <w:cr/>
        <w:t xml:space="preserve">   </w:t>
      </w:r>
      <w:proofErr w:type="spellStart"/>
      <w:r w:rsidRPr="004156A5">
        <w:rPr>
          <w:rFonts w:ascii="Courier New" w:hAnsi="Courier New" w:cs="Courier New"/>
          <w:b w:val="0"/>
        </w:rPr>
        <w:t>sw</w:t>
      </w:r>
      <w:proofErr w:type="spellEnd"/>
      <w:r w:rsidRPr="004156A5">
        <w:rPr>
          <w:rFonts w:ascii="Courier New" w:hAnsi="Courier New" w:cs="Courier New"/>
          <w:b w:val="0"/>
        </w:rPr>
        <w:t xml:space="preserve"> t3, </w:t>
      </w:r>
      <w:r w:rsidRPr="004156A5">
        <w:rPr>
          <w:rFonts w:ascii="Courier New" w:hAnsi="Courier New" w:cs="Courier New"/>
          <w:color w:val="FF0000"/>
        </w:rPr>
        <w:t>8</w:t>
      </w:r>
      <w:r w:rsidRPr="004156A5">
        <w:rPr>
          <w:rFonts w:ascii="Courier New" w:hAnsi="Courier New" w:cs="Courier New"/>
          <w:b w:val="0"/>
        </w:rPr>
        <w:t>(t4)</w:t>
      </w:r>
      <w:r w:rsidRPr="004156A5">
        <w:rPr>
          <w:rFonts w:ascii="Courier New" w:hAnsi="Courier New" w:cs="Courier New"/>
          <w:b w:val="0"/>
        </w:rPr>
        <w:cr/>
        <w:t xml:space="preserve">   add t4, t4, </w:t>
      </w:r>
      <w:proofErr w:type="gramStart"/>
      <w:r w:rsidRPr="004156A5">
        <w:rPr>
          <w:rFonts w:ascii="Courier New" w:hAnsi="Courier New" w:cs="Courier New"/>
          <w:b w:val="0"/>
        </w:rPr>
        <w:t>4</w:t>
      </w:r>
      <w:proofErr w:type="gramEnd"/>
      <w:r w:rsidRPr="004156A5">
        <w:rPr>
          <w:rFonts w:ascii="Courier New" w:hAnsi="Courier New" w:cs="Courier New"/>
          <w:b w:val="0"/>
        </w:rPr>
        <w:cr/>
        <w:t xml:space="preserve">   </w:t>
      </w:r>
      <w:proofErr w:type="spellStart"/>
      <w:proofErr w:type="gramStart"/>
      <w:r w:rsidRPr="004156A5">
        <w:rPr>
          <w:rFonts w:ascii="Courier New" w:hAnsi="Courier New" w:cs="Courier New"/>
          <w:b w:val="0"/>
        </w:rPr>
        <w:t>bne</w:t>
      </w:r>
      <w:proofErr w:type="spellEnd"/>
      <w:r w:rsidRPr="004156A5">
        <w:rPr>
          <w:rFonts w:ascii="Courier New" w:hAnsi="Courier New" w:cs="Courier New"/>
          <w:b w:val="0"/>
        </w:rPr>
        <w:t xml:space="preserve">  t</w:t>
      </w:r>
      <w:proofErr w:type="gramEnd"/>
      <w:r w:rsidRPr="004156A5">
        <w:rPr>
          <w:rFonts w:ascii="Courier New" w:hAnsi="Courier New" w:cs="Courier New"/>
          <w:b w:val="0"/>
        </w:rPr>
        <w:t xml:space="preserve">4, t6, </w:t>
      </w:r>
      <w:proofErr w:type="spellStart"/>
      <w:r w:rsidRPr="004156A5">
        <w:rPr>
          <w:rFonts w:ascii="Courier New" w:hAnsi="Courier New" w:cs="Courier New"/>
          <w:b w:val="0"/>
        </w:rPr>
        <w:t>REPEAT_Access</w:t>
      </w:r>
      <w:proofErr w:type="spellEnd"/>
      <w:r w:rsidRPr="004156A5">
        <w:rPr>
          <w:rFonts w:ascii="Courier New" w:hAnsi="Courier New" w:cs="Courier New"/>
          <w:b w:val="0"/>
        </w:rPr>
        <w:t xml:space="preserve">    # Repeat the loop</w:t>
      </w:r>
      <w:r w:rsidRPr="004156A5">
        <w:rPr>
          <w:rFonts w:ascii="Courier New" w:hAnsi="Courier New" w:cs="Courier New"/>
          <w:b w:val="0"/>
        </w:rPr>
        <w:cr/>
      </w:r>
    </w:p>
    <w:p w14:paraId="03549282" w14:textId="77777777" w:rsidR="004156A5" w:rsidRPr="003A1B6A" w:rsidRDefault="004156A5" w:rsidP="00365D7F">
      <w:pPr>
        <w:rPr>
          <w:rFonts w:cs="Arial"/>
          <w:bCs/>
          <w:color w:val="00000A"/>
          <w:lang w:val="pt-BR"/>
        </w:rPr>
      </w:pPr>
    </w:p>
    <w:p w14:paraId="5E85346E" w14:textId="77777777" w:rsidR="00A41D06" w:rsidRPr="003A1B6A" w:rsidRDefault="00000000">
      <w:pPr>
        <w:rPr>
          <w:rFonts w:cs="Arial"/>
          <w:bCs/>
          <w:color w:val="00000A"/>
          <w:lang w:val="pt-BR"/>
        </w:rPr>
      </w:pPr>
      <w:r w:rsidRPr="003A1B6A">
        <w:rPr>
          <w:rFonts w:cs="Arial"/>
          <w:bCs/>
          <w:noProof/>
          <w:color w:val="00000A"/>
          <w:lang w:val="pt-BR" w:eastAsia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0177292" wp14:editId="5E93190A">
                <wp:simplePos x="0" y="0"/>
                <wp:positionH relativeFrom="margin">
                  <wp:posOffset>4746625</wp:posOffset>
                </wp:positionH>
                <wp:positionV relativeFrom="paragraph">
                  <wp:posOffset>2703195</wp:posOffset>
                </wp:positionV>
                <wp:extent cx="1028700" cy="333375"/>
                <wp:effectExtent l="0" t="0" r="19050" b="28575"/>
                <wp:wrapNone/>
                <wp:docPr id="14" name="Rectángu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3337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>
            <w:pict>
              <v:rect id="Rectángulo 14" style="position:absolute;margin-left:373.75pt;margin-top:212.85pt;width:81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" w14:anchorId="1FFE6F72">
                <w10:wrap anchorx="margin"/>
              </v:rect>
            </w:pict>
          </mc:Fallback>
        </mc:AlternateContent>
      </w:r>
      <w:r w:rsidRPr="003A1B6A">
        <w:rPr>
          <w:rFonts w:cs="Arial"/>
          <w:bCs/>
          <w:noProof/>
          <w:color w:val="00000A"/>
          <w:lang w:val="pt-BR" w:eastAsia="es-E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3471D8" wp14:editId="130043D0">
                <wp:simplePos x="0" y="0"/>
                <wp:positionH relativeFrom="margin">
                  <wp:posOffset>3800475</wp:posOffset>
                </wp:positionH>
                <wp:positionV relativeFrom="paragraph">
                  <wp:posOffset>941070</wp:posOffset>
                </wp:positionV>
                <wp:extent cx="1028700" cy="333375"/>
                <wp:effectExtent l="0" t="0" r="19050" b="28575"/>
                <wp:wrapNone/>
                <wp:docPr id="13" name="Rectángu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3337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>
            <w:pict>
              <v:rect id="Rectángulo 13" style="position:absolute;margin-left:299.25pt;margin-top:74.1pt;width:81pt;height:26.2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ed="f" strokecolor="red" strokeweight="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" w14:anchorId="0C2C5873">
                <w10:wrap anchorx="margin"/>
              </v:rect>
            </w:pict>
          </mc:Fallback>
        </mc:AlternateContent>
      </w:r>
      <w:r w:rsidR="004156A5" w:rsidRPr="003A1B6A">
        <w:rPr>
          <w:noProof/>
          <w:lang w:val="pt-BR" w:eastAsia="es-ES"/>
        </w:rPr>
        <w:drawing>
          <wp:inline distT="0" distB="0" distL="0" distR="0" wp14:anchorId="0C363BF6" wp14:editId="17A70517">
            <wp:extent cx="8636635" cy="3384550"/>
            <wp:effectExtent l="0" t="0" r="0" b="635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636635" cy="338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394A70" w14:textId="77777777" w:rsidR="004156A5" w:rsidRPr="003A1B6A" w:rsidRDefault="004156A5" w:rsidP="00365D7F">
      <w:pPr>
        <w:rPr>
          <w:rFonts w:cs="Arial"/>
          <w:bCs/>
          <w:color w:val="00000A"/>
          <w:lang w:val="pt-BR"/>
        </w:rPr>
      </w:pPr>
    </w:p>
    <w:p w14:paraId="2BE97970" w14:textId="663ACFC2" w:rsidR="00A41D06" w:rsidRPr="003A1B6A" w:rsidRDefault="00000000">
      <w:pPr>
        <w:rPr>
          <w:rFonts w:cs="Arial"/>
          <w:bCs/>
          <w:color w:val="00000A"/>
          <w:lang w:val="pt-BR"/>
        </w:rPr>
      </w:pPr>
      <w:r w:rsidRPr="003A1B6A">
        <w:rPr>
          <w:rFonts w:cs="Arial"/>
          <w:bCs/>
          <w:color w:val="00000A"/>
          <w:lang w:val="pt-BR"/>
        </w:rPr>
        <w:t xml:space="preserve">Novamente, a </w:t>
      </w:r>
      <w:r w:rsidR="005B240E" w:rsidRPr="003A1B6A">
        <w:rPr>
          <w:rFonts w:cs="Arial"/>
          <w:bCs/>
          <w:color w:val="00000A"/>
          <w:lang w:val="pt-BR"/>
        </w:rPr>
        <w:t xml:space="preserve">leitura e a </w:t>
      </w:r>
      <w:r w:rsidR="00560A74">
        <w:rPr>
          <w:rFonts w:cs="Arial"/>
          <w:bCs/>
          <w:color w:val="00000A"/>
          <w:lang w:val="pt-BR"/>
        </w:rPr>
        <w:t xml:space="preserve">escrita </w:t>
      </w:r>
      <w:r w:rsidR="005B240E" w:rsidRPr="003A1B6A">
        <w:rPr>
          <w:rFonts w:cs="Arial"/>
          <w:bCs/>
          <w:color w:val="00000A"/>
          <w:lang w:val="pt-BR"/>
        </w:rPr>
        <w:t>d</w:t>
      </w:r>
      <w:r w:rsidR="00560A74">
        <w:rPr>
          <w:rFonts w:cs="Arial"/>
          <w:bCs/>
          <w:color w:val="00000A"/>
          <w:lang w:val="pt-BR"/>
        </w:rPr>
        <w:t>a</w:t>
      </w:r>
      <w:r w:rsidR="005B240E" w:rsidRPr="003A1B6A">
        <w:rPr>
          <w:rFonts w:cs="Arial"/>
          <w:bCs/>
          <w:color w:val="00000A"/>
          <w:lang w:val="pt-BR"/>
        </w:rPr>
        <w:t xml:space="preserve"> DCCM </w:t>
      </w:r>
      <w:r w:rsidRPr="003A1B6A">
        <w:rPr>
          <w:rFonts w:cs="Arial"/>
          <w:bCs/>
          <w:color w:val="00000A"/>
          <w:lang w:val="pt-BR"/>
        </w:rPr>
        <w:t>ocorrem no mesmo ciclo</w:t>
      </w:r>
      <w:r w:rsidR="005B240E" w:rsidRPr="003A1B6A">
        <w:rPr>
          <w:rFonts w:cs="Arial"/>
          <w:bCs/>
          <w:color w:val="00000A"/>
          <w:lang w:val="pt-BR"/>
        </w:rPr>
        <w:t xml:space="preserve">. </w:t>
      </w:r>
      <w:r w:rsidRPr="003A1B6A">
        <w:rPr>
          <w:rFonts w:cs="Arial"/>
          <w:bCs/>
          <w:color w:val="00000A"/>
          <w:lang w:val="pt-BR"/>
        </w:rPr>
        <w:t xml:space="preserve">Entretanto, ao contrário do último exemplo, </w:t>
      </w:r>
      <w:r w:rsidR="005B240E" w:rsidRPr="003A1B6A">
        <w:rPr>
          <w:rFonts w:cs="Arial"/>
          <w:bCs/>
          <w:color w:val="00000A"/>
          <w:lang w:val="pt-BR"/>
        </w:rPr>
        <w:t xml:space="preserve">a </w:t>
      </w:r>
      <w:r w:rsidR="001E4829" w:rsidRPr="003A1B6A">
        <w:rPr>
          <w:rFonts w:cs="Arial"/>
          <w:bCs/>
          <w:color w:val="00000A"/>
          <w:lang w:val="pt-BR"/>
        </w:rPr>
        <w:t xml:space="preserve">leitura e a </w:t>
      </w:r>
      <w:r w:rsidR="00CB711D">
        <w:rPr>
          <w:rFonts w:cs="Arial"/>
          <w:bCs/>
          <w:color w:val="00000A"/>
          <w:lang w:val="pt-BR"/>
        </w:rPr>
        <w:t>escrita</w:t>
      </w:r>
      <w:r w:rsidR="001E4829" w:rsidRPr="003A1B6A">
        <w:rPr>
          <w:rFonts w:cs="Arial"/>
          <w:bCs/>
          <w:color w:val="00000A"/>
          <w:lang w:val="pt-BR"/>
        </w:rPr>
        <w:t xml:space="preserve"> </w:t>
      </w:r>
      <w:r w:rsidR="005B240E" w:rsidRPr="003A1B6A">
        <w:rPr>
          <w:rFonts w:cs="Arial"/>
          <w:bCs/>
          <w:color w:val="00000A"/>
          <w:lang w:val="pt-BR"/>
        </w:rPr>
        <w:t xml:space="preserve">são feitas no mesmo banco, de </w:t>
      </w:r>
      <w:r w:rsidR="001E4829" w:rsidRPr="003A1B6A">
        <w:rPr>
          <w:rFonts w:cs="Arial"/>
          <w:bCs/>
          <w:color w:val="00000A"/>
          <w:lang w:val="pt-BR"/>
        </w:rPr>
        <w:t xml:space="preserve">modo que </w:t>
      </w:r>
      <w:r w:rsidR="005B240E" w:rsidRPr="003A1B6A">
        <w:rPr>
          <w:rFonts w:cs="Arial"/>
          <w:bCs/>
          <w:color w:val="00000A"/>
          <w:lang w:val="pt-BR"/>
        </w:rPr>
        <w:t xml:space="preserve">a </w:t>
      </w:r>
      <w:r w:rsidR="000D56CD">
        <w:rPr>
          <w:rFonts w:cs="Arial"/>
          <w:bCs/>
          <w:color w:val="00000A"/>
          <w:lang w:val="pt-BR"/>
        </w:rPr>
        <w:t>escrita</w:t>
      </w:r>
      <w:r w:rsidR="005B240E" w:rsidRPr="003A1B6A">
        <w:rPr>
          <w:rFonts w:cs="Arial"/>
          <w:bCs/>
          <w:color w:val="00000A"/>
          <w:lang w:val="pt-BR"/>
        </w:rPr>
        <w:t xml:space="preserve"> é atrasada um ciclo.</w:t>
      </w:r>
    </w:p>
    <w:p w14:paraId="36E493DB" w14:textId="77777777" w:rsidR="008456D2" w:rsidRPr="003A1B6A" w:rsidRDefault="008456D2" w:rsidP="007B0C2B">
      <w:pPr>
        <w:rPr>
          <w:lang w:val="pt-BR"/>
        </w:rPr>
      </w:pPr>
    </w:p>
    <w:p w14:paraId="7A090E0C" w14:textId="77777777" w:rsidR="00F93D38" w:rsidRPr="003A1B6A" w:rsidRDefault="00F93D38" w:rsidP="00F93D38">
      <w:pPr>
        <w:rPr>
          <w:lang w:val="pt-BR"/>
        </w:rPr>
      </w:pPr>
    </w:p>
    <w:p w14:paraId="486CEC3A" w14:textId="6EDEB0FF" w:rsidR="00A41D06" w:rsidRPr="003A1B6A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/>
          <w:bCs/>
          <w:color w:val="00000A"/>
          <w:lang w:val="pt-BR"/>
        </w:rPr>
      </w:pPr>
      <w:r w:rsidRPr="003A1B6A">
        <w:rPr>
          <w:rFonts w:cs="Arial"/>
          <w:b/>
          <w:bCs/>
          <w:color w:val="00000A"/>
          <w:u w:val="single"/>
          <w:lang w:val="pt-BR"/>
        </w:rPr>
        <w:lastRenderedPageBreak/>
        <w:t>TAREFA</w:t>
      </w:r>
      <w:r w:rsidRPr="003A1B6A">
        <w:rPr>
          <w:rFonts w:cs="Arial"/>
          <w:b/>
          <w:bCs/>
          <w:color w:val="00000A"/>
          <w:lang w:val="pt-BR"/>
        </w:rPr>
        <w:t xml:space="preserve">: </w:t>
      </w:r>
      <w:r w:rsidRPr="003A1B6A">
        <w:rPr>
          <w:rFonts w:eastAsia="Times New Roman" w:cs="Arial"/>
          <w:lang w:val="pt-BR"/>
        </w:rPr>
        <w:t xml:space="preserve">No </w:t>
      </w:r>
      <w:r w:rsidR="00D80836" w:rsidRPr="003A1B6A">
        <w:rPr>
          <w:rFonts w:eastAsia="Times New Roman" w:cs="Arial"/>
          <w:lang w:val="pt-BR"/>
        </w:rPr>
        <w:t>ficheiro</w:t>
      </w:r>
      <w:r w:rsidRPr="003A1B6A">
        <w:rPr>
          <w:rFonts w:eastAsia="Times New Roman" w:cs="Arial"/>
          <w:lang w:val="pt-BR"/>
        </w:rPr>
        <w:t xml:space="preserve"> </w:t>
      </w:r>
      <w:r w:rsidRPr="003A1B6A">
        <w:rPr>
          <w:rFonts w:eastAsia="Times New Roman" w:cs="Arial"/>
          <w:i/>
          <w:lang w:val="pt-BR"/>
        </w:rPr>
        <w:t xml:space="preserve">platformio.ini </w:t>
      </w:r>
      <w:r w:rsidRPr="003A1B6A">
        <w:rPr>
          <w:rFonts w:eastAsia="Times New Roman" w:cs="Arial"/>
          <w:lang w:val="pt-BR"/>
        </w:rPr>
        <w:t xml:space="preserve">(consulte </w:t>
      </w:r>
      <w:r w:rsidR="007C09A5" w:rsidRPr="003A1B6A">
        <w:rPr>
          <w:rFonts w:eastAsia="Times New Roman" w:cs="Arial"/>
          <w:lang w:val="pt-BR"/>
        </w:rPr>
        <w:t>a Figura 10</w:t>
      </w:r>
      <w:r w:rsidRPr="003A1B6A">
        <w:rPr>
          <w:rFonts w:eastAsia="Times New Roman" w:cs="Arial"/>
          <w:lang w:val="pt-BR"/>
        </w:rPr>
        <w:t>)</w:t>
      </w:r>
      <w:r w:rsidR="001E4829" w:rsidRPr="003A1B6A">
        <w:rPr>
          <w:rFonts w:eastAsia="Times New Roman" w:cs="Arial"/>
          <w:lang w:val="pt-BR"/>
        </w:rPr>
        <w:t xml:space="preserve">, </w:t>
      </w:r>
      <w:r w:rsidRPr="003A1B6A">
        <w:rPr>
          <w:rFonts w:eastAsia="Times New Roman" w:cs="Arial"/>
          <w:lang w:val="pt-BR"/>
        </w:rPr>
        <w:t xml:space="preserve">comente </w:t>
      </w:r>
      <w:r w:rsidR="001E4829" w:rsidRPr="003A1B6A">
        <w:rPr>
          <w:rFonts w:eastAsia="Times New Roman" w:cs="Arial"/>
          <w:lang w:val="pt-BR"/>
        </w:rPr>
        <w:t xml:space="preserve">a </w:t>
      </w:r>
      <w:r w:rsidRPr="003A1B6A">
        <w:rPr>
          <w:rFonts w:eastAsia="Times New Roman" w:cs="Arial"/>
          <w:lang w:val="pt-BR"/>
        </w:rPr>
        <w:t xml:space="preserve">linha 18 e </w:t>
      </w:r>
      <w:proofErr w:type="spellStart"/>
      <w:r w:rsidRPr="003A1B6A">
        <w:rPr>
          <w:rFonts w:eastAsia="Times New Roman" w:cs="Arial"/>
          <w:lang w:val="pt-BR"/>
        </w:rPr>
        <w:t>descomente</w:t>
      </w:r>
      <w:proofErr w:type="spellEnd"/>
      <w:r w:rsidRPr="003A1B6A">
        <w:rPr>
          <w:rFonts w:eastAsia="Times New Roman" w:cs="Arial"/>
          <w:lang w:val="pt-BR"/>
        </w:rPr>
        <w:t xml:space="preserve"> a linha 19 para que o programa use o </w:t>
      </w:r>
      <w:proofErr w:type="spellStart"/>
      <w:r w:rsidR="00AC674D" w:rsidRPr="00AC674D">
        <w:rPr>
          <w:rFonts w:eastAsia="Times New Roman" w:cs="Arial"/>
          <w:i/>
          <w:iCs/>
          <w:lang w:val="pt-BR"/>
        </w:rPr>
        <w:t>Linker</w:t>
      </w:r>
      <w:proofErr w:type="spellEnd"/>
      <w:r w:rsidR="00AC674D" w:rsidRPr="00AC674D">
        <w:rPr>
          <w:rFonts w:eastAsia="Times New Roman" w:cs="Arial"/>
          <w:i/>
          <w:iCs/>
          <w:lang w:val="pt-BR"/>
        </w:rPr>
        <w:t xml:space="preserve"> S</w:t>
      </w:r>
      <w:r w:rsidRPr="00AC674D">
        <w:rPr>
          <w:rFonts w:eastAsia="Times New Roman" w:cs="Arial"/>
          <w:i/>
          <w:iCs/>
          <w:lang w:val="pt-BR"/>
        </w:rPr>
        <w:t>cript</w:t>
      </w:r>
      <w:r w:rsidRPr="003A1B6A">
        <w:rPr>
          <w:rFonts w:eastAsia="Times New Roman" w:cs="Arial"/>
          <w:lang w:val="pt-BR"/>
        </w:rPr>
        <w:t xml:space="preserve"> fornecido em: </w:t>
      </w:r>
      <w:r w:rsidRPr="003A1B6A">
        <w:rPr>
          <w:rFonts w:cs="Arial"/>
          <w:i/>
          <w:lang w:val="pt-BR"/>
        </w:rPr>
        <w:t>[RVfpgaPath]</w:t>
      </w:r>
      <w:r w:rsidRPr="003A1B6A">
        <w:rPr>
          <w:rFonts w:eastAsia="Times New Roman" w:cs="Arial"/>
          <w:i/>
          <w:lang w:val="pt-BR"/>
        </w:rPr>
        <w:t>/RVfpga/Labs/Lab20/RealBenchmarks/CoreMark_HwCounters/ld/link_DCCM-ICCM.ld</w:t>
      </w:r>
      <w:r w:rsidRPr="003A1B6A">
        <w:rPr>
          <w:rFonts w:eastAsia="Times New Roman" w:cs="Arial"/>
          <w:lang w:val="pt-BR"/>
        </w:rPr>
        <w:t xml:space="preserve">. </w:t>
      </w:r>
      <w:proofErr w:type="gramStart"/>
      <w:r w:rsidRPr="003A1B6A">
        <w:rPr>
          <w:rFonts w:eastAsia="Times New Roman" w:cs="Arial"/>
          <w:lang w:val="pt-BR"/>
        </w:rPr>
        <w:t>Analise</w:t>
      </w:r>
      <w:proofErr w:type="gramEnd"/>
      <w:r w:rsidRPr="003A1B6A">
        <w:rPr>
          <w:rFonts w:eastAsia="Times New Roman" w:cs="Arial"/>
          <w:lang w:val="pt-BR"/>
        </w:rPr>
        <w:t xml:space="preserve"> esse novo </w:t>
      </w:r>
      <w:proofErr w:type="spellStart"/>
      <w:r w:rsidR="00EC1295">
        <w:rPr>
          <w:rFonts w:eastAsia="Times New Roman" w:cs="Arial"/>
          <w:lang w:val="pt-BR"/>
        </w:rPr>
        <w:t>Linker</w:t>
      </w:r>
      <w:proofErr w:type="spellEnd"/>
      <w:r w:rsidR="00EC1295">
        <w:rPr>
          <w:rFonts w:eastAsia="Times New Roman" w:cs="Arial"/>
          <w:lang w:val="pt-BR"/>
        </w:rPr>
        <w:t xml:space="preserve"> S</w:t>
      </w:r>
      <w:r w:rsidRPr="003A1B6A">
        <w:rPr>
          <w:rFonts w:eastAsia="Times New Roman" w:cs="Arial"/>
          <w:lang w:val="pt-BR"/>
        </w:rPr>
        <w:t xml:space="preserve">cript, que usa </w:t>
      </w:r>
      <w:r w:rsidR="00EC1295">
        <w:rPr>
          <w:rFonts w:eastAsia="Times New Roman" w:cs="Arial"/>
          <w:lang w:val="pt-BR"/>
        </w:rPr>
        <w:t>a</w:t>
      </w:r>
      <w:r w:rsidRPr="003A1B6A">
        <w:rPr>
          <w:rFonts w:eastAsia="Times New Roman" w:cs="Arial"/>
          <w:lang w:val="pt-BR"/>
        </w:rPr>
        <w:t xml:space="preserve"> DCCM para armazenar a maioria dos dados e </w:t>
      </w:r>
      <w:r w:rsidR="004C62FF">
        <w:rPr>
          <w:rFonts w:eastAsia="Times New Roman" w:cs="Arial"/>
          <w:lang w:val="pt-BR"/>
        </w:rPr>
        <w:t>a</w:t>
      </w:r>
      <w:r w:rsidRPr="003A1B6A">
        <w:rPr>
          <w:rFonts w:eastAsia="Times New Roman" w:cs="Arial"/>
          <w:lang w:val="pt-BR"/>
        </w:rPr>
        <w:t xml:space="preserve"> ICCM para armazenar as instruções. Execute o benchmark </w:t>
      </w:r>
      <w:proofErr w:type="spellStart"/>
      <w:r w:rsidRPr="003A1B6A">
        <w:rPr>
          <w:rFonts w:eastAsia="Times New Roman" w:cs="Arial"/>
          <w:lang w:val="pt-BR"/>
        </w:rPr>
        <w:t>CoreMark</w:t>
      </w:r>
      <w:proofErr w:type="spellEnd"/>
      <w:r w:rsidRPr="003A1B6A">
        <w:rPr>
          <w:rFonts w:eastAsia="Times New Roman" w:cs="Arial"/>
          <w:lang w:val="pt-BR"/>
        </w:rPr>
        <w:t xml:space="preserve"> e compare os resultados com os obtidos nesta seção. Nesse caso, como nosso sistema </w:t>
      </w:r>
      <w:proofErr w:type="spellStart"/>
      <w:r w:rsidRPr="003A1B6A">
        <w:rPr>
          <w:rFonts w:eastAsia="Times New Roman" w:cs="Arial"/>
          <w:lang w:val="pt-BR"/>
        </w:rPr>
        <w:t>RVfpga</w:t>
      </w:r>
      <w:proofErr w:type="spellEnd"/>
      <w:r w:rsidRPr="003A1B6A">
        <w:rPr>
          <w:rFonts w:eastAsia="Times New Roman" w:cs="Arial"/>
          <w:lang w:val="pt-BR"/>
        </w:rPr>
        <w:t xml:space="preserve"> </w:t>
      </w:r>
      <w:r w:rsidR="004C62FF">
        <w:rPr>
          <w:rFonts w:eastAsia="Times New Roman" w:cs="Arial"/>
          <w:lang w:val="pt-BR"/>
        </w:rPr>
        <w:t>base</w:t>
      </w:r>
      <w:r w:rsidRPr="003A1B6A">
        <w:rPr>
          <w:rFonts w:eastAsia="Times New Roman" w:cs="Arial"/>
          <w:lang w:val="pt-BR"/>
        </w:rPr>
        <w:t xml:space="preserve"> não inclui um</w:t>
      </w:r>
      <w:r w:rsidR="004C62FF">
        <w:rPr>
          <w:rFonts w:eastAsia="Times New Roman" w:cs="Arial"/>
          <w:lang w:val="pt-BR"/>
        </w:rPr>
        <w:t>a</w:t>
      </w:r>
      <w:r w:rsidRPr="003A1B6A">
        <w:rPr>
          <w:rFonts w:eastAsia="Times New Roman" w:cs="Arial"/>
          <w:lang w:val="pt-BR"/>
        </w:rPr>
        <w:t xml:space="preserve"> ICCM, use o </w:t>
      </w:r>
      <w:proofErr w:type="spellStart"/>
      <w:r w:rsidR="004C62FF">
        <w:rPr>
          <w:rFonts w:eastAsia="Times New Roman" w:cs="Arial"/>
          <w:lang w:val="pt-BR"/>
        </w:rPr>
        <w:t>B</w:t>
      </w:r>
      <w:r w:rsidRPr="003A1B6A">
        <w:rPr>
          <w:rFonts w:eastAsia="Times New Roman" w:cs="Arial"/>
          <w:lang w:val="pt-BR"/>
        </w:rPr>
        <w:t>its</w:t>
      </w:r>
      <w:r w:rsidR="004C62FF">
        <w:rPr>
          <w:rFonts w:eastAsia="Times New Roman" w:cs="Arial"/>
          <w:lang w:val="pt-BR"/>
        </w:rPr>
        <w:t>tream</w:t>
      </w:r>
      <w:proofErr w:type="spellEnd"/>
      <w:r w:rsidRPr="003A1B6A">
        <w:rPr>
          <w:rFonts w:eastAsia="Times New Roman" w:cs="Arial"/>
          <w:lang w:val="pt-BR"/>
        </w:rPr>
        <w:t xml:space="preserve"> que criou na primeira tarefa deste laboratório </w:t>
      </w:r>
      <w:r w:rsidR="001E4829" w:rsidRPr="003A1B6A">
        <w:rPr>
          <w:rFonts w:eastAsia="Times New Roman" w:cs="Arial"/>
          <w:lang w:val="pt-BR"/>
        </w:rPr>
        <w:t xml:space="preserve">ou o </w:t>
      </w:r>
      <w:proofErr w:type="spellStart"/>
      <w:r w:rsidR="004C62FF">
        <w:rPr>
          <w:rFonts w:eastAsia="Times New Roman" w:cs="Arial"/>
          <w:lang w:val="pt-BR"/>
        </w:rPr>
        <w:t>B</w:t>
      </w:r>
      <w:r w:rsidR="001E4829" w:rsidRPr="003A1B6A">
        <w:rPr>
          <w:rFonts w:eastAsia="Times New Roman" w:cs="Arial"/>
          <w:lang w:val="pt-BR"/>
        </w:rPr>
        <w:t>its</w:t>
      </w:r>
      <w:r w:rsidR="004C62FF">
        <w:rPr>
          <w:rFonts w:eastAsia="Times New Roman" w:cs="Arial"/>
          <w:lang w:val="pt-BR"/>
        </w:rPr>
        <w:t>tream</w:t>
      </w:r>
      <w:proofErr w:type="spellEnd"/>
      <w:r w:rsidR="001E4829" w:rsidRPr="003A1B6A">
        <w:rPr>
          <w:rFonts w:eastAsia="Times New Roman" w:cs="Arial"/>
          <w:lang w:val="pt-BR"/>
        </w:rPr>
        <w:t xml:space="preserve"> que fornecemos </w:t>
      </w:r>
      <w:r w:rsidRPr="003A1B6A">
        <w:rPr>
          <w:rFonts w:eastAsia="Times New Roman" w:cs="Arial"/>
          <w:lang w:val="pt-BR"/>
        </w:rPr>
        <w:t xml:space="preserve">em: </w:t>
      </w:r>
      <w:r w:rsidRPr="003A1B6A">
        <w:rPr>
          <w:rFonts w:cs="Arial"/>
          <w:i/>
          <w:lang w:val="pt-BR"/>
        </w:rPr>
        <w:t>[RVfpgaPath]/RVfpga/Labs/Lab20/RealBenchmarks/rvfpganexys_DCCM-ICCM</w:t>
      </w:r>
      <w:r w:rsidRPr="003A1B6A">
        <w:rPr>
          <w:rFonts w:eastAsia="Times New Roman" w:cs="Arial"/>
          <w:i/>
          <w:lang w:val="pt-BR"/>
        </w:rPr>
        <w:t>.bit</w:t>
      </w:r>
      <w:r w:rsidRPr="003A1B6A">
        <w:rPr>
          <w:rFonts w:eastAsia="Times New Roman" w:cs="Arial"/>
          <w:lang w:val="pt-BR"/>
        </w:rPr>
        <w:t>.</w:t>
      </w:r>
    </w:p>
    <w:p w14:paraId="15AF4F4E" w14:textId="77777777" w:rsidR="00F93D38" w:rsidRPr="003A1B6A" w:rsidRDefault="00F93D38" w:rsidP="00F93D38">
      <w:pPr>
        <w:rPr>
          <w:lang w:val="pt-BR"/>
        </w:rPr>
      </w:pPr>
    </w:p>
    <w:p w14:paraId="01821BD6" w14:textId="77777777" w:rsidR="00050191" w:rsidRPr="003A1B6A" w:rsidRDefault="00050191" w:rsidP="00966639">
      <w:pPr>
        <w:ind w:firstLine="360"/>
        <w:rPr>
          <w:lang w:val="pt-BR"/>
        </w:rPr>
      </w:pPr>
      <w:r w:rsidRPr="003A1B6A">
        <w:rPr>
          <w:noProof/>
          <w:lang w:val="pt-BR" w:eastAsia="es-ES"/>
        </w:rPr>
        <w:lastRenderedPageBreak/>
        <w:drawing>
          <wp:inline distT="0" distB="0" distL="0" distR="0" wp14:anchorId="7D7B0A16" wp14:editId="743ED9D0">
            <wp:extent cx="3792360" cy="4626279"/>
            <wp:effectExtent l="0" t="0" r="0" b="3175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93374" cy="4627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729291" w14:textId="77777777" w:rsidR="004B4DAA" w:rsidRPr="003A1B6A" w:rsidRDefault="004B4DAA" w:rsidP="00F93D38">
      <w:pPr>
        <w:rPr>
          <w:lang w:val="pt-BR"/>
        </w:rPr>
      </w:pPr>
    </w:p>
    <w:p w14:paraId="016DBCDE" w14:textId="373547F9" w:rsidR="00A41D06" w:rsidRPr="003A1B6A" w:rsidRDefault="00000000">
      <w:pPr>
        <w:pStyle w:val="ListParagraph"/>
        <w:ind w:left="360"/>
        <w:rPr>
          <w:rFonts w:eastAsia="Times New Roman" w:cs="Arial"/>
          <w:lang w:val="pt-BR"/>
        </w:rPr>
      </w:pPr>
      <w:r w:rsidRPr="003A1B6A">
        <w:rPr>
          <w:rFonts w:eastAsia="Times New Roman" w:cs="Arial"/>
          <w:lang w:val="pt-BR"/>
        </w:rPr>
        <w:t xml:space="preserve">Nesse caso, o </w:t>
      </w:r>
      <w:r w:rsidR="001E4829" w:rsidRPr="003A1B6A">
        <w:rPr>
          <w:rFonts w:eastAsia="Times New Roman" w:cs="Arial"/>
          <w:lang w:val="pt-BR"/>
        </w:rPr>
        <w:t xml:space="preserve">CM/MHz (ou seja, o </w:t>
      </w:r>
      <w:r w:rsidRPr="003A1B6A">
        <w:rPr>
          <w:rFonts w:eastAsia="Times New Roman" w:cs="Arial"/>
          <w:lang w:val="pt-BR"/>
        </w:rPr>
        <w:t xml:space="preserve">valor de </w:t>
      </w:r>
      <w:proofErr w:type="spellStart"/>
      <w:r w:rsidRPr="003A1B6A">
        <w:rPr>
          <w:rFonts w:eastAsia="Times New Roman" w:cs="Arial"/>
          <w:lang w:val="pt-BR"/>
        </w:rPr>
        <w:t>Iterat</w:t>
      </w:r>
      <w:proofErr w:type="spellEnd"/>
      <w:r w:rsidRPr="003A1B6A">
        <w:rPr>
          <w:rFonts w:eastAsia="Times New Roman" w:cs="Arial"/>
          <w:lang w:val="pt-BR"/>
        </w:rPr>
        <w:t>/</w:t>
      </w:r>
      <w:proofErr w:type="spellStart"/>
      <w:r w:rsidRPr="003A1B6A">
        <w:rPr>
          <w:rFonts w:eastAsia="Times New Roman" w:cs="Arial"/>
          <w:lang w:val="pt-BR"/>
        </w:rPr>
        <w:t>Sec</w:t>
      </w:r>
      <w:proofErr w:type="spellEnd"/>
      <w:r w:rsidRPr="003A1B6A">
        <w:rPr>
          <w:rFonts w:eastAsia="Times New Roman" w:cs="Arial"/>
          <w:lang w:val="pt-BR"/>
        </w:rPr>
        <w:t>/MHz</w:t>
      </w:r>
      <w:r w:rsidR="001E4829" w:rsidRPr="003A1B6A">
        <w:rPr>
          <w:rFonts w:eastAsia="Times New Roman" w:cs="Arial"/>
          <w:lang w:val="pt-BR"/>
        </w:rPr>
        <w:t xml:space="preserve">) </w:t>
      </w:r>
      <w:r w:rsidRPr="003A1B6A">
        <w:rPr>
          <w:rFonts w:eastAsia="Times New Roman" w:cs="Arial"/>
          <w:lang w:val="pt-BR"/>
        </w:rPr>
        <w:t xml:space="preserve">é 1,94. </w:t>
      </w:r>
      <w:r w:rsidR="00FF10B4" w:rsidRPr="003A1B6A">
        <w:rPr>
          <w:rFonts w:eastAsia="Times New Roman" w:cs="Arial"/>
          <w:lang w:val="pt-BR"/>
        </w:rPr>
        <w:t xml:space="preserve">Ao usar somente </w:t>
      </w:r>
      <w:r w:rsidR="00A31549">
        <w:rPr>
          <w:rFonts w:eastAsia="Times New Roman" w:cs="Arial"/>
          <w:lang w:val="pt-BR"/>
        </w:rPr>
        <w:t>a</w:t>
      </w:r>
      <w:r w:rsidR="00FF10B4" w:rsidRPr="003A1B6A">
        <w:rPr>
          <w:rFonts w:eastAsia="Times New Roman" w:cs="Arial"/>
          <w:lang w:val="pt-BR"/>
        </w:rPr>
        <w:t xml:space="preserve"> DCCM, o CM/MHz é de 1,88. Esse pequeno aumento no desempenho deve</w:t>
      </w:r>
      <w:r w:rsidR="009A0E4C">
        <w:rPr>
          <w:rFonts w:eastAsia="Times New Roman" w:cs="Arial"/>
          <w:lang w:val="pt-BR"/>
        </w:rPr>
        <w:t>-se</w:t>
      </w:r>
      <w:r w:rsidR="00FF10B4" w:rsidRPr="003A1B6A">
        <w:rPr>
          <w:rFonts w:eastAsia="Times New Roman" w:cs="Arial"/>
          <w:lang w:val="pt-BR"/>
        </w:rPr>
        <w:t xml:space="preserve"> a uma pequena </w:t>
      </w:r>
      <w:r w:rsidRPr="003A1B6A">
        <w:rPr>
          <w:rFonts w:eastAsia="Times New Roman" w:cs="Arial"/>
          <w:lang w:val="pt-BR"/>
        </w:rPr>
        <w:t xml:space="preserve">redução </w:t>
      </w:r>
      <w:r w:rsidR="00FF10B4" w:rsidRPr="003A1B6A">
        <w:rPr>
          <w:rFonts w:eastAsia="Times New Roman" w:cs="Arial"/>
          <w:lang w:val="pt-BR"/>
        </w:rPr>
        <w:t xml:space="preserve">no número de ciclos, quando comparado ao uso </w:t>
      </w:r>
      <w:r w:rsidRPr="003A1B6A">
        <w:rPr>
          <w:rFonts w:eastAsia="Times New Roman" w:cs="Arial"/>
          <w:lang w:val="pt-BR"/>
        </w:rPr>
        <w:t>apenas d</w:t>
      </w:r>
      <w:r w:rsidR="003E7071">
        <w:rPr>
          <w:rFonts w:eastAsia="Times New Roman" w:cs="Arial"/>
          <w:lang w:val="pt-BR"/>
        </w:rPr>
        <w:t>a</w:t>
      </w:r>
      <w:r w:rsidRPr="003A1B6A">
        <w:rPr>
          <w:rFonts w:eastAsia="Times New Roman" w:cs="Arial"/>
          <w:lang w:val="pt-BR"/>
        </w:rPr>
        <w:t xml:space="preserve"> DCCM. </w:t>
      </w:r>
      <w:r w:rsidR="00FF10B4" w:rsidRPr="003A1B6A">
        <w:rPr>
          <w:rFonts w:eastAsia="Times New Roman" w:cs="Arial"/>
          <w:lang w:val="pt-BR"/>
        </w:rPr>
        <w:t xml:space="preserve">A </w:t>
      </w:r>
      <w:r w:rsidRPr="003A1B6A">
        <w:rPr>
          <w:rFonts w:eastAsia="Times New Roman" w:cs="Arial"/>
          <w:lang w:val="pt-BR"/>
        </w:rPr>
        <w:t xml:space="preserve">melhoria é </w:t>
      </w:r>
      <w:r w:rsidR="00FF10B4" w:rsidRPr="003A1B6A">
        <w:rPr>
          <w:rFonts w:eastAsia="Times New Roman" w:cs="Arial"/>
          <w:lang w:val="pt-BR"/>
        </w:rPr>
        <w:t xml:space="preserve">pequena porque </w:t>
      </w:r>
      <w:r w:rsidRPr="003A1B6A">
        <w:rPr>
          <w:rFonts w:eastAsia="Times New Roman" w:cs="Arial"/>
          <w:lang w:val="pt-BR"/>
        </w:rPr>
        <w:t xml:space="preserve">o processador </w:t>
      </w:r>
      <w:proofErr w:type="spellStart"/>
      <w:r w:rsidRPr="003A1B6A">
        <w:rPr>
          <w:rFonts w:eastAsia="Times New Roman" w:cs="Arial"/>
          <w:lang w:val="pt-BR"/>
        </w:rPr>
        <w:t>SweRV</w:t>
      </w:r>
      <w:proofErr w:type="spellEnd"/>
      <w:r w:rsidRPr="003A1B6A">
        <w:rPr>
          <w:rFonts w:eastAsia="Times New Roman" w:cs="Arial"/>
          <w:lang w:val="pt-BR"/>
        </w:rPr>
        <w:t xml:space="preserve"> EH1 tem um</w:t>
      </w:r>
      <w:r w:rsidR="00AB4A36">
        <w:rPr>
          <w:rFonts w:eastAsia="Times New Roman" w:cs="Arial"/>
          <w:lang w:val="pt-BR"/>
        </w:rPr>
        <w:t>a</w:t>
      </w:r>
      <w:r w:rsidRPr="003A1B6A">
        <w:rPr>
          <w:rFonts w:eastAsia="Times New Roman" w:cs="Arial"/>
          <w:lang w:val="pt-BR"/>
        </w:rPr>
        <w:t xml:space="preserve"> I$ e, portanto, o uso d</w:t>
      </w:r>
      <w:r w:rsidR="00467A31">
        <w:rPr>
          <w:rFonts w:eastAsia="Times New Roman" w:cs="Arial"/>
          <w:lang w:val="pt-BR"/>
        </w:rPr>
        <w:t>a</w:t>
      </w:r>
      <w:r w:rsidRPr="003A1B6A">
        <w:rPr>
          <w:rFonts w:eastAsia="Times New Roman" w:cs="Arial"/>
          <w:lang w:val="pt-BR"/>
        </w:rPr>
        <w:t xml:space="preserve"> ICCM faz </w:t>
      </w:r>
      <w:r w:rsidR="00FF10B4" w:rsidRPr="003A1B6A">
        <w:rPr>
          <w:rFonts w:eastAsia="Times New Roman" w:cs="Arial"/>
          <w:lang w:val="pt-BR"/>
        </w:rPr>
        <w:t xml:space="preserve">apenas uma pequena </w:t>
      </w:r>
      <w:r w:rsidRPr="003A1B6A">
        <w:rPr>
          <w:rFonts w:eastAsia="Times New Roman" w:cs="Arial"/>
          <w:lang w:val="pt-BR"/>
        </w:rPr>
        <w:t>diferença.</w:t>
      </w:r>
      <w:r w:rsidR="00050191" w:rsidRPr="003A1B6A">
        <w:rPr>
          <w:rFonts w:eastAsia="Times New Roman" w:cs="Arial"/>
          <w:lang w:val="pt-BR"/>
        </w:rPr>
        <w:t xml:space="preserve"> Por fim, é possível observar que agora as transações do barramento de dados e de instruções são 0, já que os dados e as instruções são ace</w:t>
      </w:r>
      <w:r w:rsidR="008B567C">
        <w:rPr>
          <w:rFonts w:eastAsia="Times New Roman" w:cs="Arial"/>
          <w:lang w:val="pt-BR"/>
        </w:rPr>
        <w:t>di</w:t>
      </w:r>
      <w:r w:rsidR="00050191" w:rsidRPr="003A1B6A">
        <w:rPr>
          <w:rFonts w:eastAsia="Times New Roman" w:cs="Arial"/>
          <w:lang w:val="pt-BR"/>
        </w:rPr>
        <w:t>dos pel</w:t>
      </w:r>
      <w:r w:rsidR="002A787E">
        <w:rPr>
          <w:rFonts w:eastAsia="Times New Roman" w:cs="Arial"/>
          <w:lang w:val="pt-BR"/>
        </w:rPr>
        <w:t>a</w:t>
      </w:r>
      <w:r w:rsidR="00050191" w:rsidRPr="003A1B6A">
        <w:rPr>
          <w:rFonts w:eastAsia="Times New Roman" w:cs="Arial"/>
          <w:lang w:val="pt-BR"/>
        </w:rPr>
        <w:t xml:space="preserve"> DCCM e pel</w:t>
      </w:r>
      <w:r w:rsidR="002A787E">
        <w:rPr>
          <w:rFonts w:eastAsia="Times New Roman" w:cs="Arial"/>
          <w:lang w:val="pt-BR"/>
        </w:rPr>
        <w:t>a</w:t>
      </w:r>
      <w:r w:rsidR="00050191" w:rsidRPr="003A1B6A">
        <w:rPr>
          <w:rFonts w:eastAsia="Times New Roman" w:cs="Arial"/>
          <w:lang w:val="pt-BR"/>
        </w:rPr>
        <w:t xml:space="preserve"> ICCM, respectivamente.</w:t>
      </w:r>
    </w:p>
    <w:p w14:paraId="69F336C9" w14:textId="77777777" w:rsidR="004D5649" w:rsidRPr="003A1B6A" w:rsidRDefault="004D5649" w:rsidP="00F93D38">
      <w:pPr>
        <w:rPr>
          <w:lang w:val="pt-BR"/>
        </w:rPr>
      </w:pPr>
    </w:p>
    <w:p w14:paraId="3289A852" w14:textId="77777777" w:rsidR="000366D3" w:rsidRPr="003A1B6A" w:rsidRDefault="000366D3" w:rsidP="000366D3">
      <w:pPr>
        <w:rPr>
          <w:lang w:val="pt-BR"/>
        </w:rPr>
      </w:pPr>
    </w:p>
    <w:p w14:paraId="660B14EC" w14:textId="77777777" w:rsidR="00A41D06" w:rsidRPr="003A1B6A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/>
          <w:bCs/>
          <w:color w:val="00000A"/>
          <w:lang w:val="pt-BR"/>
        </w:rPr>
      </w:pPr>
      <w:r w:rsidRPr="003A1B6A">
        <w:rPr>
          <w:rFonts w:cs="Arial"/>
          <w:b/>
          <w:bCs/>
          <w:color w:val="00000A"/>
          <w:u w:val="single"/>
          <w:lang w:val="pt-BR"/>
        </w:rPr>
        <w:t>TAREFA</w:t>
      </w:r>
      <w:r w:rsidRPr="003A1B6A">
        <w:rPr>
          <w:rFonts w:cs="Arial"/>
          <w:b/>
          <w:bCs/>
          <w:color w:val="00000A"/>
          <w:lang w:val="pt-BR"/>
        </w:rPr>
        <w:t xml:space="preserve">: </w:t>
      </w:r>
      <w:r w:rsidRPr="003A1B6A">
        <w:rPr>
          <w:rFonts w:cs="Arial"/>
          <w:bCs/>
          <w:color w:val="00000A"/>
          <w:lang w:val="pt-BR"/>
        </w:rPr>
        <w:t>Modificar a otimização da compilação para -O3 e explicar os resultados.</w:t>
      </w:r>
    </w:p>
    <w:p w14:paraId="522E9858" w14:textId="77777777" w:rsidR="004D5649" w:rsidRPr="003A1B6A" w:rsidRDefault="004D5649" w:rsidP="00F93D38">
      <w:pPr>
        <w:rPr>
          <w:lang w:val="pt-BR"/>
        </w:rPr>
      </w:pPr>
    </w:p>
    <w:p w14:paraId="60975669" w14:textId="77777777" w:rsidR="00380D34" w:rsidRPr="003A1B6A" w:rsidRDefault="009B0A28" w:rsidP="00FF29A4">
      <w:pPr>
        <w:ind w:firstLine="720"/>
        <w:rPr>
          <w:lang w:val="pt-BR"/>
        </w:rPr>
      </w:pPr>
      <w:r w:rsidRPr="003A1B6A">
        <w:rPr>
          <w:noProof/>
          <w:lang w:val="pt-BR" w:eastAsia="es-ES"/>
        </w:rPr>
        <w:drawing>
          <wp:inline distT="0" distB="0" distL="0" distR="0" wp14:anchorId="2A36E917" wp14:editId="1798D9D2">
            <wp:extent cx="4017535" cy="3983603"/>
            <wp:effectExtent l="0" t="0" r="2540" b="0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19642" cy="3985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DAF04F" w14:textId="77777777" w:rsidR="00FF29A4" w:rsidRPr="003A1B6A" w:rsidRDefault="00FF29A4" w:rsidP="00FF29A4">
      <w:pPr>
        <w:rPr>
          <w:lang w:val="pt-BR"/>
        </w:rPr>
      </w:pPr>
    </w:p>
    <w:p w14:paraId="7241CB55" w14:textId="332A0FF5" w:rsidR="00A41D06" w:rsidRPr="003A1B6A" w:rsidRDefault="00000000">
      <w:pPr>
        <w:pStyle w:val="ListParagraph"/>
        <w:ind w:left="360"/>
        <w:rPr>
          <w:rFonts w:eastAsia="Times New Roman" w:cs="Arial"/>
          <w:lang w:val="pt-BR"/>
        </w:rPr>
      </w:pPr>
      <w:r w:rsidRPr="003A1B6A">
        <w:rPr>
          <w:rFonts w:eastAsia="Times New Roman" w:cs="Arial"/>
          <w:lang w:val="pt-BR"/>
        </w:rPr>
        <w:t xml:space="preserve">Nesse caso, o </w:t>
      </w:r>
      <w:r w:rsidR="00FF10B4" w:rsidRPr="003A1B6A">
        <w:rPr>
          <w:rFonts w:eastAsia="Times New Roman" w:cs="Arial"/>
          <w:lang w:val="pt-BR"/>
        </w:rPr>
        <w:t xml:space="preserve">CM/MHz (ou seja, o </w:t>
      </w:r>
      <w:r w:rsidRPr="003A1B6A">
        <w:rPr>
          <w:rFonts w:eastAsia="Times New Roman" w:cs="Arial"/>
          <w:lang w:val="pt-BR"/>
        </w:rPr>
        <w:t xml:space="preserve">valor de </w:t>
      </w:r>
      <w:proofErr w:type="spellStart"/>
      <w:r w:rsidRPr="003A1B6A">
        <w:rPr>
          <w:rFonts w:eastAsia="Times New Roman" w:cs="Arial"/>
          <w:lang w:val="pt-BR"/>
        </w:rPr>
        <w:t>Iterat</w:t>
      </w:r>
      <w:proofErr w:type="spellEnd"/>
      <w:r w:rsidRPr="003A1B6A">
        <w:rPr>
          <w:rFonts w:eastAsia="Times New Roman" w:cs="Arial"/>
          <w:lang w:val="pt-BR"/>
        </w:rPr>
        <w:t>/</w:t>
      </w:r>
      <w:proofErr w:type="spellStart"/>
      <w:r w:rsidRPr="003A1B6A">
        <w:rPr>
          <w:rFonts w:eastAsia="Times New Roman" w:cs="Arial"/>
          <w:lang w:val="pt-BR"/>
        </w:rPr>
        <w:t>Sec</w:t>
      </w:r>
      <w:proofErr w:type="spellEnd"/>
      <w:r w:rsidRPr="003A1B6A">
        <w:rPr>
          <w:rFonts w:eastAsia="Times New Roman" w:cs="Arial"/>
          <w:lang w:val="pt-BR"/>
        </w:rPr>
        <w:t>/MHz</w:t>
      </w:r>
      <w:r w:rsidR="00FF10B4" w:rsidRPr="003A1B6A">
        <w:rPr>
          <w:rFonts w:eastAsia="Times New Roman" w:cs="Arial"/>
          <w:lang w:val="pt-BR"/>
        </w:rPr>
        <w:t xml:space="preserve">) </w:t>
      </w:r>
      <w:r w:rsidRPr="003A1B6A">
        <w:rPr>
          <w:rFonts w:eastAsia="Times New Roman" w:cs="Arial"/>
          <w:lang w:val="pt-BR"/>
        </w:rPr>
        <w:t xml:space="preserve">é 3,73. O </w:t>
      </w:r>
      <w:r w:rsidR="00300257" w:rsidRPr="003A1B6A">
        <w:rPr>
          <w:rFonts w:eastAsia="Times New Roman" w:cs="Arial"/>
          <w:lang w:val="pt-BR"/>
        </w:rPr>
        <w:t xml:space="preserve">número de instruções e, portanto, </w:t>
      </w:r>
      <w:r w:rsidRPr="003A1B6A">
        <w:rPr>
          <w:rFonts w:eastAsia="Times New Roman" w:cs="Arial"/>
          <w:lang w:val="pt-BR"/>
        </w:rPr>
        <w:t>o número de ciclos</w:t>
      </w:r>
      <w:r w:rsidR="00300257" w:rsidRPr="003A1B6A">
        <w:rPr>
          <w:rFonts w:eastAsia="Times New Roman" w:cs="Arial"/>
          <w:lang w:val="pt-BR"/>
        </w:rPr>
        <w:t xml:space="preserve">, </w:t>
      </w:r>
      <w:r w:rsidRPr="003A1B6A">
        <w:rPr>
          <w:rFonts w:eastAsia="Times New Roman" w:cs="Arial"/>
          <w:lang w:val="pt-BR"/>
        </w:rPr>
        <w:t xml:space="preserve">diminuiu </w:t>
      </w:r>
      <w:r w:rsidR="00FF10B4" w:rsidRPr="003A1B6A">
        <w:rPr>
          <w:rFonts w:eastAsia="Times New Roman" w:cs="Arial"/>
          <w:lang w:val="pt-BR"/>
        </w:rPr>
        <w:t xml:space="preserve">um pouco </w:t>
      </w:r>
      <w:r w:rsidRPr="003A1B6A">
        <w:rPr>
          <w:rFonts w:eastAsia="Times New Roman" w:cs="Arial"/>
          <w:lang w:val="pt-BR"/>
        </w:rPr>
        <w:t xml:space="preserve">em relação à execução em que </w:t>
      </w:r>
      <w:r w:rsidR="00B94D0E">
        <w:rPr>
          <w:rFonts w:eastAsia="Times New Roman" w:cs="Arial"/>
          <w:lang w:val="pt-BR"/>
        </w:rPr>
        <w:t>a</w:t>
      </w:r>
      <w:r w:rsidRPr="003A1B6A">
        <w:rPr>
          <w:rFonts w:eastAsia="Times New Roman" w:cs="Arial"/>
          <w:lang w:val="pt-BR"/>
        </w:rPr>
        <w:t xml:space="preserve"> DCCM e o -O2 são usados.</w:t>
      </w:r>
    </w:p>
    <w:p w14:paraId="61226467" w14:textId="77777777" w:rsidR="00890D74" w:rsidRPr="003A1B6A" w:rsidRDefault="00890D74" w:rsidP="00890D74">
      <w:pPr>
        <w:rPr>
          <w:rFonts w:eastAsia="Times New Roman" w:cs="Arial"/>
          <w:lang w:val="pt-BR"/>
        </w:rPr>
      </w:pPr>
    </w:p>
    <w:p w14:paraId="7F72AC3D" w14:textId="77777777" w:rsidR="00A41D06" w:rsidRPr="003A1B6A" w:rsidRDefault="00000000">
      <w:pPr>
        <w:pStyle w:val="Heading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  <w:lang w:val="pt-BR"/>
        </w:rPr>
      </w:pPr>
      <w:r w:rsidRPr="003A1B6A">
        <w:rPr>
          <w:color w:val="FFFFFF" w:themeColor="background1"/>
          <w:lang w:val="pt-BR"/>
        </w:rPr>
        <w:t>EXERCÍCIOS</w:t>
      </w:r>
    </w:p>
    <w:p w14:paraId="6D46A4C8" w14:textId="77777777" w:rsidR="00890D74" w:rsidRPr="003A1B6A" w:rsidRDefault="00890D74" w:rsidP="00890D74">
      <w:pPr>
        <w:rPr>
          <w:lang w:val="pt-BR"/>
        </w:rPr>
      </w:pPr>
    </w:p>
    <w:p w14:paraId="4A2C79FA" w14:textId="4B2A980E" w:rsidR="00A41D06" w:rsidRPr="003A1B6A" w:rsidRDefault="00000000">
      <w:pPr>
        <w:pStyle w:val="ListParagraph"/>
        <w:numPr>
          <w:ilvl w:val="0"/>
          <w:numId w:val="31"/>
        </w:numPr>
        <w:shd w:val="clear" w:color="auto" w:fill="E5B8B7" w:themeFill="accent2" w:themeFillTint="66"/>
        <w:rPr>
          <w:lang w:val="pt-BR"/>
        </w:rPr>
      </w:pPr>
      <w:r w:rsidRPr="003A1B6A">
        <w:rPr>
          <w:rFonts w:eastAsia="Times New Roman" w:cs="Arial"/>
          <w:lang w:val="pt-BR"/>
        </w:rPr>
        <w:lastRenderedPageBreak/>
        <w:t xml:space="preserve">Faça a mesma análise que foi feita para o </w:t>
      </w:r>
      <w:proofErr w:type="spellStart"/>
      <w:r w:rsidRPr="003A1B6A">
        <w:rPr>
          <w:rFonts w:eastAsia="Times New Roman" w:cs="Arial"/>
          <w:lang w:val="pt-BR"/>
        </w:rPr>
        <w:t>CoreMark</w:t>
      </w:r>
      <w:proofErr w:type="spellEnd"/>
      <w:r w:rsidRPr="003A1B6A">
        <w:rPr>
          <w:rFonts w:eastAsia="Times New Roman" w:cs="Arial"/>
          <w:lang w:val="pt-BR"/>
        </w:rPr>
        <w:t xml:space="preserve">, mas desta vez usando o benchmark </w:t>
      </w:r>
      <w:proofErr w:type="spellStart"/>
      <w:r w:rsidRPr="003A1B6A">
        <w:rPr>
          <w:rFonts w:eastAsia="Times New Roman" w:cs="Arial"/>
          <w:lang w:val="pt-BR"/>
        </w:rPr>
        <w:t>Dhrystone</w:t>
      </w:r>
      <w:proofErr w:type="spellEnd"/>
      <w:r w:rsidRPr="003A1B6A">
        <w:rPr>
          <w:rFonts w:eastAsia="Times New Roman" w:cs="Arial"/>
          <w:lang w:val="pt-BR"/>
        </w:rPr>
        <w:t xml:space="preserve">. Um projeto </w:t>
      </w:r>
      <w:proofErr w:type="spellStart"/>
      <w:r w:rsidRPr="003A1B6A">
        <w:rPr>
          <w:rFonts w:eastAsia="Times New Roman" w:cs="Arial"/>
          <w:lang w:val="pt-BR"/>
        </w:rPr>
        <w:t>PlatformIO</w:t>
      </w:r>
      <w:proofErr w:type="spellEnd"/>
      <w:r w:rsidRPr="003A1B6A">
        <w:rPr>
          <w:rFonts w:eastAsia="Times New Roman" w:cs="Arial"/>
          <w:lang w:val="pt-BR"/>
        </w:rPr>
        <w:t xml:space="preserve"> que contém o benchmark </w:t>
      </w:r>
      <w:proofErr w:type="spellStart"/>
      <w:r w:rsidRPr="003A1B6A">
        <w:rPr>
          <w:rFonts w:eastAsia="Times New Roman" w:cs="Arial"/>
          <w:lang w:val="pt-BR"/>
        </w:rPr>
        <w:t>Dhrystone</w:t>
      </w:r>
      <w:proofErr w:type="spellEnd"/>
      <w:r w:rsidRPr="003A1B6A">
        <w:rPr>
          <w:rFonts w:eastAsia="Times New Roman" w:cs="Arial"/>
          <w:lang w:val="pt-BR"/>
        </w:rPr>
        <w:t xml:space="preserve"> está em: </w:t>
      </w:r>
      <w:r w:rsidRPr="003A1B6A">
        <w:rPr>
          <w:rFonts w:cs="Arial"/>
          <w:i/>
          <w:lang w:val="pt-BR"/>
        </w:rPr>
        <w:t>[RVfpgaPath]</w:t>
      </w:r>
      <w:r w:rsidRPr="003A1B6A">
        <w:rPr>
          <w:rFonts w:eastAsia="Times New Roman" w:cs="Arial"/>
          <w:i/>
          <w:lang w:val="pt-BR"/>
        </w:rPr>
        <w:t>/RVfpga/Labs/Lab20/RealBenchmarks/Dhrystone_HwCounters</w:t>
      </w:r>
      <w:r w:rsidRPr="003A1B6A">
        <w:rPr>
          <w:rFonts w:eastAsia="Times New Roman" w:cs="Arial"/>
          <w:lang w:val="pt-BR"/>
        </w:rPr>
        <w:t xml:space="preserve">. Conforme exigido por todos os benchmarks, esse benchmark </w:t>
      </w:r>
      <w:proofErr w:type="spellStart"/>
      <w:r w:rsidRPr="003A1B6A">
        <w:rPr>
          <w:rFonts w:eastAsia="Times New Roman" w:cs="Arial"/>
          <w:lang w:val="pt-BR"/>
        </w:rPr>
        <w:t>Dhrystone</w:t>
      </w:r>
      <w:proofErr w:type="spellEnd"/>
      <w:r w:rsidRPr="003A1B6A">
        <w:rPr>
          <w:rFonts w:eastAsia="Times New Roman" w:cs="Arial"/>
          <w:lang w:val="pt-BR"/>
        </w:rPr>
        <w:t xml:space="preserve"> foi adaptado ao sistema específico, nesse caso, o sistema </w:t>
      </w:r>
      <w:proofErr w:type="spellStart"/>
      <w:r w:rsidRPr="003A1B6A">
        <w:rPr>
          <w:rFonts w:eastAsia="Times New Roman" w:cs="Arial"/>
          <w:lang w:val="pt-BR"/>
        </w:rPr>
        <w:t>RVfpga</w:t>
      </w:r>
      <w:proofErr w:type="spellEnd"/>
      <w:r w:rsidRPr="003A1B6A">
        <w:rPr>
          <w:rFonts w:eastAsia="Times New Roman" w:cs="Arial"/>
          <w:lang w:val="pt-BR"/>
        </w:rPr>
        <w:t>, usa</w:t>
      </w:r>
      <w:r w:rsidR="00316F6C">
        <w:rPr>
          <w:rFonts w:eastAsia="Times New Roman" w:cs="Arial"/>
          <w:lang w:val="pt-BR"/>
        </w:rPr>
        <w:t xml:space="preserve"> </w:t>
      </w:r>
      <w:r w:rsidRPr="003A1B6A">
        <w:rPr>
          <w:rFonts w:eastAsia="Times New Roman" w:cs="Arial"/>
          <w:lang w:val="pt-BR"/>
        </w:rPr>
        <w:t xml:space="preserve">os códigos-fonte fornecidos em </w:t>
      </w:r>
      <w:hyperlink r:id="rId15" w:history="1">
        <w:r w:rsidRPr="003A1B6A">
          <w:rPr>
            <w:rStyle w:val="Hyperlink"/>
            <w:rFonts w:eastAsia="Times New Roman" w:cs="Arial"/>
            <w:lang w:val="pt-BR"/>
          </w:rPr>
          <w:t>https://github.com/chipsalliance/Cores-SweRV.</w:t>
        </w:r>
      </w:hyperlink>
      <w:r w:rsidRPr="003A1B6A">
        <w:rPr>
          <w:rFonts w:eastAsia="Times New Roman" w:cs="Arial"/>
          <w:lang w:val="pt-BR"/>
        </w:rPr>
        <w:t xml:space="preserve"> O </w:t>
      </w:r>
      <w:r w:rsidR="00D80836" w:rsidRPr="003A1B6A">
        <w:rPr>
          <w:rFonts w:eastAsia="Times New Roman" w:cs="Arial"/>
          <w:lang w:val="pt-BR"/>
        </w:rPr>
        <w:t>ficheiro</w:t>
      </w:r>
      <w:r w:rsidRPr="003A1B6A">
        <w:rPr>
          <w:rFonts w:eastAsia="Times New Roman" w:cs="Arial"/>
          <w:lang w:val="pt-BR"/>
        </w:rPr>
        <w:t xml:space="preserve"> </w:t>
      </w:r>
      <w:proofErr w:type="spellStart"/>
      <w:r w:rsidRPr="003A1B6A">
        <w:rPr>
          <w:rFonts w:eastAsia="Times New Roman" w:cs="Arial"/>
          <w:i/>
          <w:lang w:val="pt-BR"/>
        </w:rPr>
        <w:t>Test.c</w:t>
      </w:r>
      <w:proofErr w:type="spellEnd"/>
      <w:r w:rsidRPr="003A1B6A">
        <w:rPr>
          <w:rFonts w:eastAsia="Times New Roman" w:cs="Arial"/>
          <w:i/>
          <w:lang w:val="pt-BR"/>
        </w:rPr>
        <w:t xml:space="preserve"> </w:t>
      </w:r>
      <w:r w:rsidRPr="003A1B6A">
        <w:rPr>
          <w:lang w:val="pt-BR"/>
        </w:rPr>
        <w:t xml:space="preserve">é semelhante ao do </w:t>
      </w:r>
      <w:proofErr w:type="spellStart"/>
      <w:r w:rsidRPr="003A1B6A">
        <w:rPr>
          <w:lang w:val="pt-BR"/>
        </w:rPr>
        <w:t>CoreMark</w:t>
      </w:r>
      <w:proofErr w:type="spellEnd"/>
      <w:r w:rsidRPr="003A1B6A">
        <w:rPr>
          <w:lang w:val="pt-BR"/>
        </w:rPr>
        <w:t xml:space="preserve"> (</w:t>
      </w:r>
      <w:r w:rsidR="007C09A5" w:rsidRPr="003A1B6A">
        <w:rPr>
          <w:rFonts w:eastAsia="Times New Roman" w:cs="Arial"/>
          <w:lang w:val="pt-BR"/>
        </w:rPr>
        <w:t>Figura 6</w:t>
      </w:r>
      <w:r w:rsidRPr="003A1B6A">
        <w:rPr>
          <w:rFonts w:eastAsia="Times New Roman" w:cs="Arial"/>
          <w:lang w:val="pt-BR"/>
        </w:rPr>
        <w:t xml:space="preserve">), mas invoca a função </w:t>
      </w:r>
      <w:proofErr w:type="spellStart"/>
      <w:r w:rsidRPr="003A1B6A">
        <w:rPr>
          <w:rFonts w:ascii="Courier New" w:eastAsia="Times New Roman" w:hAnsi="Courier New" w:cs="Courier New"/>
          <w:lang w:val="pt-BR"/>
        </w:rPr>
        <w:t>main_dhry</w:t>
      </w:r>
      <w:proofErr w:type="spellEnd"/>
      <w:r w:rsidRPr="003A1B6A">
        <w:rPr>
          <w:rFonts w:ascii="Courier New" w:eastAsia="Times New Roman" w:hAnsi="Courier New" w:cs="Courier New"/>
          <w:lang w:val="pt-BR"/>
        </w:rPr>
        <w:t>()</w:t>
      </w:r>
      <w:r w:rsidRPr="003A1B6A">
        <w:rPr>
          <w:rFonts w:eastAsia="Times New Roman" w:cs="Arial"/>
          <w:lang w:val="pt-BR"/>
        </w:rPr>
        <w:t xml:space="preserve">, que inclui o próprio benchmark </w:t>
      </w:r>
      <w:proofErr w:type="spellStart"/>
      <w:r w:rsidRPr="003A1B6A">
        <w:rPr>
          <w:rFonts w:eastAsia="Times New Roman" w:cs="Arial"/>
          <w:lang w:val="pt-BR"/>
        </w:rPr>
        <w:t>Dhrystone</w:t>
      </w:r>
      <w:proofErr w:type="spellEnd"/>
      <w:r w:rsidRPr="003A1B6A">
        <w:rPr>
          <w:rFonts w:eastAsia="Times New Roman" w:cs="Arial"/>
          <w:lang w:val="pt-BR"/>
        </w:rPr>
        <w:t>.</w:t>
      </w:r>
    </w:p>
    <w:p w14:paraId="27504643" w14:textId="77777777" w:rsidR="00890D74" w:rsidRPr="003A1B6A" w:rsidRDefault="00890D74" w:rsidP="00890D74">
      <w:pPr>
        <w:rPr>
          <w:lang w:val="pt-BR"/>
        </w:rPr>
      </w:pPr>
    </w:p>
    <w:p w14:paraId="4DA43508" w14:textId="77777777" w:rsidR="00A41D06" w:rsidRPr="003A1B6A" w:rsidRDefault="00000000">
      <w:pPr>
        <w:pStyle w:val="ListParagraph"/>
        <w:numPr>
          <w:ilvl w:val="0"/>
          <w:numId w:val="37"/>
        </w:numPr>
        <w:rPr>
          <w:lang w:val="pt-BR"/>
        </w:rPr>
      </w:pPr>
      <w:r w:rsidRPr="003A1B6A">
        <w:rPr>
          <w:lang w:val="pt-BR"/>
        </w:rPr>
        <w:t>Sem otimizações de compilador, sem DCCM, sem ICCM</w:t>
      </w:r>
    </w:p>
    <w:p w14:paraId="2F9352B1" w14:textId="77777777" w:rsidR="00F253B7" w:rsidRPr="003A1B6A" w:rsidRDefault="00F253B7" w:rsidP="00F253B7">
      <w:pPr>
        <w:rPr>
          <w:lang w:val="pt-BR"/>
        </w:rPr>
      </w:pPr>
    </w:p>
    <w:p w14:paraId="41D82186" w14:textId="77777777" w:rsidR="00E833C6" w:rsidRPr="003A1B6A" w:rsidRDefault="00E833C6" w:rsidP="000F0E15">
      <w:pPr>
        <w:ind w:firstLine="720"/>
        <w:rPr>
          <w:lang w:val="pt-BR"/>
        </w:rPr>
      </w:pPr>
      <w:r w:rsidRPr="003A1B6A">
        <w:rPr>
          <w:noProof/>
          <w:lang w:val="pt-BR" w:eastAsia="es-ES"/>
        </w:rPr>
        <w:drawing>
          <wp:inline distT="0" distB="0" distL="0" distR="0" wp14:anchorId="5DE9052F" wp14:editId="4F78C93E">
            <wp:extent cx="2409825" cy="714375"/>
            <wp:effectExtent l="0" t="0" r="9525" b="9525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8AE7A0" w14:textId="77777777" w:rsidR="00F253B7" w:rsidRPr="003A1B6A" w:rsidRDefault="00F253B7" w:rsidP="00F253B7">
      <w:pPr>
        <w:ind w:firstLine="720"/>
        <w:rPr>
          <w:lang w:val="pt-BR"/>
        </w:rPr>
      </w:pPr>
    </w:p>
    <w:p w14:paraId="3AE4A5B7" w14:textId="7FFFE604" w:rsidR="00A41D06" w:rsidRPr="003A1B6A" w:rsidRDefault="00BD1B58">
      <w:pPr>
        <w:pStyle w:val="ListParagraph"/>
        <w:numPr>
          <w:ilvl w:val="0"/>
          <w:numId w:val="37"/>
        </w:numPr>
        <w:rPr>
          <w:lang w:val="pt-BR"/>
        </w:rPr>
      </w:pPr>
      <w:r>
        <w:rPr>
          <w:lang w:val="pt-BR"/>
        </w:rPr>
        <w:t xml:space="preserve">Com </w:t>
      </w:r>
      <w:r w:rsidRPr="003A1B6A">
        <w:rPr>
          <w:lang w:val="pt-BR"/>
        </w:rPr>
        <w:t>DCCM</w:t>
      </w:r>
    </w:p>
    <w:p w14:paraId="70B626FC" w14:textId="77777777" w:rsidR="00F253B7" w:rsidRPr="003A1B6A" w:rsidRDefault="00F253B7" w:rsidP="00F253B7">
      <w:pPr>
        <w:pStyle w:val="ListParagraph"/>
        <w:ind w:left="502"/>
        <w:rPr>
          <w:lang w:val="pt-BR"/>
        </w:rPr>
      </w:pPr>
    </w:p>
    <w:p w14:paraId="170272A8" w14:textId="77777777" w:rsidR="00F253B7" w:rsidRPr="003A1B6A" w:rsidRDefault="00E833C6" w:rsidP="000F0E15">
      <w:pPr>
        <w:pStyle w:val="ListParagraph"/>
        <w:ind w:left="502" w:firstLine="218"/>
        <w:rPr>
          <w:lang w:val="pt-BR"/>
        </w:rPr>
      </w:pPr>
      <w:r w:rsidRPr="003A1B6A">
        <w:rPr>
          <w:noProof/>
          <w:lang w:val="pt-BR" w:eastAsia="es-ES"/>
        </w:rPr>
        <w:drawing>
          <wp:inline distT="0" distB="0" distL="0" distR="0" wp14:anchorId="67CD4250" wp14:editId="4875DB64">
            <wp:extent cx="2219325" cy="695325"/>
            <wp:effectExtent l="0" t="0" r="9525" b="9525"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F55A17" w14:textId="77777777" w:rsidR="00F253B7" w:rsidRPr="003A1B6A" w:rsidRDefault="00F253B7" w:rsidP="00F253B7">
      <w:pPr>
        <w:tabs>
          <w:tab w:val="left" w:pos="3168"/>
        </w:tabs>
        <w:rPr>
          <w:lang w:val="pt-BR"/>
        </w:rPr>
      </w:pPr>
    </w:p>
    <w:p w14:paraId="068E1401" w14:textId="06F9646F" w:rsidR="00A41D06" w:rsidRPr="003A1B6A" w:rsidRDefault="00BD1B58">
      <w:pPr>
        <w:pStyle w:val="ListParagraph"/>
        <w:numPr>
          <w:ilvl w:val="0"/>
          <w:numId w:val="37"/>
        </w:numPr>
        <w:rPr>
          <w:lang w:val="pt-BR"/>
        </w:rPr>
      </w:pPr>
      <w:r>
        <w:rPr>
          <w:lang w:val="pt-BR"/>
        </w:rPr>
        <w:t xml:space="preserve">Com </w:t>
      </w:r>
      <w:r w:rsidRPr="003A1B6A">
        <w:rPr>
          <w:lang w:val="pt-BR"/>
        </w:rPr>
        <w:t>DCCM e ICCM</w:t>
      </w:r>
    </w:p>
    <w:p w14:paraId="13A21035" w14:textId="77777777" w:rsidR="00F253B7" w:rsidRPr="003A1B6A" w:rsidRDefault="00F253B7" w:rsidP="00F253B7">
      <w:pPr>
        <w:rPr>
          <w:lang w:val="pt-BR"/>
        </w:rPr>
      </w:pPr>
    </w:p>
    <w:p w14:paraId="4B546A50" w14:textId="77777777" w:rsidR="00F253B7" w:rsidRPr="003A1B6A" w:rsidRDefault="00E833C6" w:rsidP="000F0E15">
      <w:pPr>
        <w:ind w:left="502" w:firstLine="218"/>
        <w:rPr>
          <w:lang w:val="pt-BR"/>
        </w:rPr>
      </w:pPr>
      <w:r w:rsidRPr="003A1B6A">
        <w:rPr>
          <w:noProof/>
          <w:lang w:val="pt-BR" w:eastAsia="es-ES"/>
        </w:rPr>
        <w:drawing>
          <wp:inline distT="0" distB="0" distL="0" distR="0" wp14:anchorId="6C6E6D7B" wp14:editId="636B05F0">
            <wp:extent cx="2028825" cy="733425"/>
            <wp:effectExtent l="0" t="0" r="9525" b="9525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7F6D96" w14:textId="77777777" w:rsidR="00F253B7" w:rsidRPr="003A1B6A" w:rsidRDefault="00F253B7" w:rsidP="00F253B7">
      <w:pPr>
        <w:rPr>
          <w:lang w:val="pt-BR"/>
        </w:rPr>
      </w:pPr>
    </w:p>
    <w:p w14:paraId="339BC3E6" w14:textId="7C065965" w:rsidR="00A41D06" w:rsidRPr="003A1B6A" w:rsidRDefault="00BD1B58">
      <w:pPr>
        <w:pStyle w:val="ListParagraph"/>
        <w:numPr>
          <w:ilvl w:val="0"/>
          <w:numId w:val="37"/>
        </w:numPr>
        <w:rPr>
          <w:lang w:val="pt-BR"/>
        </w:rPr>
      </w:pPr>
      <w:r>
        <w:rPr>
          <w:lang w:val="pt-BR"/>
        </w:rPr>
        <w:t>Com o</w:t>
      </w:r>
      <w:r w:rsidR="00F253B7" w:rsidRPr="003A1B6A">
        <w:rPr>
          <w:lang w:val="pt-BR"/>
        </w:rPr>
        <w:t xml:space="preserve">timizações do compilador </w:t>
      </w:r>
      <w:r w:rsidR="00EC2EC3" w:rsidRPr="003A1B6A">
        <w:rPr>
          <w:lang w:val="pt-BR"/>
        </w:rPr>
        <w:t xml:space="preserve">(-O2) </w:t>
      </w:r>
      <w:r w:rsidRPr="003A1B6A">
        <w:rPr>
          <w:lang w:val="pt-BR"/>
        </w:rPr>
        <w:t xml:space="preserve">e </w:t>
      </w:r>
      <w:r w:rsidR="00F253B7" w:rsidRPr="003A1B6A">
        <w:rPr>
          <w:lang w:val="pt-BR"/>
        </w:rPr>
        <w:t>DCCM</w:t>
      </w:r>
    </w:p>
    <w:p w14:paraId="79B70F11" w14:textId="77777777" w:rsidR="00F253B7" w:rsidRPr="003A1B6A" w:rsidRDefault="00F253B7" w:rsidP="00F253B7">
      <w:pPr>
        <w:rPr>
          <w:lang w:val="pt-BR"/>
        </w:rPr>
      </w:pPr>
    </w:p>
    <w:p w14:paraId="7EC9F393" w14:textId="77777777" w:rsidR="001521D5" w:rsidRPr="003A1B6A" w:rsidRDefault="00C058D4" w:rsidP="000F0E15">
      <w:pPr>
        <w:ind w:left="502" w:firstLine="218"/>
        <w:rPr>
          <w:lang w:val="pt-BR"/>
        </w:rPr>
      </w:pPr>
      <w:r w:rsidRPr="003A1B6A">
        <w:rPr>
          <w:noProof/>
          <w:lang w:val="pt-BR" w:eastAsia="es-ES"/>
        </w:rPr>
        <w:drawing>
          <wp:inline distT="0" distB="0" distL="0" distR="0" wp14:anchorId="1BCFA494" wp14:editId="07E973D2">
            <wp:extent cx="2162175" cy="685800"/>
            <wp:effectExtent l="0" t="0" r="9525" b="0"/>
            <wp:docPr id="26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924252" w14:textId="77777777" w:rsidR="001521D5" w:rsidRPr="003A1B6A" w:rsidRDefault="001521D5" w:rsidP="00F253B7">
      <w:pPr>
        <w:rPr>
          <w:lang w:val="pt-BR"/>
        </w:rPr>
      </w:pPr>
    </w:p>
    <w:p w14:paraId="1A06F744" w14:textId="6F009D0B" w:rsidR="00A41D06" w:rsidRPr="003A1B6A" w:rsidRDefault="00BD1B58">
      <w:pPr>
        <w:pStyle w:val="ListParagraph"/>
        <w:numPr>
          <w:ilvl w:val="0"/>
          <w:numId w:val="37"/>
        </w:numPr>
        <w:rPr>
          <w:lang w:val="pt-BR"/>
        </w:rPr>
      </w:pPr>
      <w:r>
        <w:rPr>
          <w:lang w:val="pt-BR"/>
        </w:rPr>
        <w:t>Com o</w:t>
      </w:r>
      <w:r w:rsidRPr="003A1B6A">
        <w:rPr>
          <w:lang w:val="pt-BR"/>
        </w:rPr>
        <w:t>timizações do compilador (-O3) e DCCM</w:t>
      </w:r>
    </w:p>
    <w:p w14:paraId="1848BD61" w14:textId="77777777" w:rsidR="00FA177B" w:rsidRPr="003A1B6A" w:rsidRDefault="00FA177B" w:rsidP="00890D74">
      <w:pPr>
        <w:rPr>
          <w:lang w:val="pt-BR"/>
        </w:rPr>
      </w:pPr>
    </w:p>
    <w:p w14:paraId="3995E544" w14:textId="77777777" w:rsidR="007B75FB" w:rsidRPr="003A1B6A" w:rsidRDefault="00C058D4" w:rsidP="000F0E15">
      <w:pPr>
        <w:ind w:left="502" w:firstLine="218"/>
        <w:rPr>
          <w:lang w:val="pt-BR"/>
        </w:rPr>
      </w:pPr>
      <w:r w:rsidRPr="003A1B6A">
        <w:rPr>
          <w:noProof/>
          <w:lang w:val="pt-BR" w:eastAsia="es-ES"/>
        </w:rPr>
        <w:drawing>
          <wp:inline distT="0" distB="0" distL="0" distR="0" wp14:anchorId="220CFFA8" wp14:editId="67B884A1">
            <wp:extent cx="2209800" cy="714375"/>
            <wp:effectExtent l="0" t="0" r="0" b="9525"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892FEE" w14:textId="77777777" w:rsidR="00FA177B" w:rsidRPr="003A1B6A" w:rsidRDefault="00FA177B" w:rsidP="00890D74">
      <w:pPr>
        <w:rPr>
          <w:lang w:val="pt-BR"/>
        </w:rPr>
      </w:pPr>
    </w:p>
    <w:p w14:paraId="18008937" w14:textId="77777777" w:rsidR="007B75FB" w:rsidRPr="003A1B6A" w:rsidRDefault="007B75FB" w:rsidP="00890D74">
      <w:pPr>
        <w:rPr>
          <w:lang w:val="pt-BR"/>
        </w:rPr>
      </w:pPr>
    </w:p>
    <w:p w14:paraId="679CCEF5" w14:textId="2766F75F" w:rsidR="00A41D06" w:rsidRPr="003A1B6A" w:rsidRDefault="00000000">
      <w:pPr>
        <w:pStyle w:val="ListParagraph"/>
        <w:numPr>
          <w:ilvl w:val="0"/>
          <w:numId w:val="31"/>
        </w:numPr>
        <w:shd w:val="clear" w:color="auto" w:fill="E5B8B7" w:themeFill="accent2" w:themeFillTint="66"/>
        <w:rPr>
          <w:lang w:val="pt-BR"/>
        </w:rPr>
      </w:pPr>
      <w:bookmarkStart w:id="2" w:name="_Hlk88098177"/>
      <w:r w:rsidRPr="003A1B6A">
        <w:rPr>
          <w:rFonts w:eastAsia="Times New Roman" w:cs="Arial"/>
          <w:lang w:val="pt-BR"/>
        </w:rPr>
        <w:t xml:space="preserve">Faça a mesma análise que foi feita para o </w:t>
      </w:r>
      <w:proofErr w:type="spellStart"/>
      <w:r w:rsidRPr="003A1B6A">
        <w:rPr>
          <w:rFonts w:eastAsia="Times New Roman" w:cs="Arial"/>
          <w:lang w:val="pt-BR"/>
        </w:rPr>
        <w:t>CoreMark</w:t>
      </w:r>
      <w:proofErr w:type="spellEnd"/>
      <w:r w:rsidRPr="003A1B6A">
        <w:rPr>
          <w:rFonts w:eastAsia="Times New Roman" w:cs="Arial"/>
          <w:lang w:val="pt-BR"/>
        </w:rPr>
        <w:t xml:space="preserve">, mas desta vez para </w:t>
      </w:r>
      <w:r w:rsidR="00565E89">
        <w:rPr>
          <w:rFonts w:eastAsia="Times New Roman" w:cs="Arial"/>
          <w:lang w:val="pt-BR"/>
        </w:rPr>
        <w:t xml:space="preserve">a aplicação </w:t>
      </w:r>
      <w:proofErr w:type="spellStart"/>
      <w:r w:rsidRPr="003A1B6A">
        <w:rPr>
          <w:rFonts w:eastAsia="Times New Roman" w:cs="Arial"/>
          <w:lang w:val="pt-BR"/>
        </w:rPr>
        <w:t>ImageProcessing</w:t>
      </w:r>
      <w:proofErr w:type="spellEnd"/>
      <w:r w:rsidRPr="003A1B6A">
        <w:rPr>
          <w:rFonts w:eastAsia="Times New Roman" w:cs="Arial"/>
          <w:lang w:val="pt-BR"/>
        </w:rPr>
        <w:t xml:space="preserve">. Um projeto </w:t>
      </w:r>
      <w:proofErr w:type="spellStart"/>
      <w:r w:rsidRPr="003A1B6A">
        <w:rPr>
          <w:rFonts w:eastAsia="Times New Roman" w:cs="Arial"/>
          <w:lang w:val="pt-BR"/>
        </w:rPr>
        <w:t>PlatformIO</w:t>
      </w:r>
      <w:proofErr w:type="spellEnd"/>
      <w:r w:rsidRPr="003A1B6A">
        <w:rPr>
          <w:rFonts w:eastAsia="Times New Roman" w:cs="Arial"/>
          <w:lang w:val="pt-BR"/>
        </w:rPr>
        <w:t xml:space="preserve"> que contém </w:t>
      </w:r>
      <w:r w:rsidR="00133E21">
        <w:rPr>
          <w:rFonts w:eastAsia="Times New Roman" w:cs="Arial"/>
          <w:lang w:val="pt-BR"/>
        </w:rPr>
        <w:t>a aplicação</w:t>
      </w:r>
      <w:r w:rsidRPr="003A1B6A">
        <w:rPr>
          <w:rFonts w:eastAsia="Times New Roman" w:cs="Arial"/>
          <w:lang w:val="pt-BR"/>
        </w:rPr>
        <w:t xml:space="preserve"> </w:t>
      </w:r>
      <w:proofErr w:type="spellStart"/>
      <w:r w:rsidRPr="003A1B6A">
        <w:rPr>
          <w:rFonts w:eastAsia="Times New Roman" w:cs="Arial"/>
          <w:lang w:val="pt-BR"/>
        </w:rPr>
        <w:t>ImageProcessing</w:t>
      </w:r>
      <w:proofErr w:type="spellEnd"/>
      <w:r w:rsidRPr="003A1B6A">
        <w:rPr>
          <w:rFonts w:eastAsia="Times New Roman" w:cs="Arial"/>
          <w:lang w:val="pt-BR"/>
        </w:rPr>
        <w:t xml:space="preserve"> está em: </w:t>
      </w:r>
      <w:r w:rsidRPr="003A1B6A">
        <w:rPr>
          <w:rFonts w:cs="Arial"/>
          <w:i/>
          <w:lang w:val="pt-BR"/>
        </w:rPr>
        <w:t>[RVfpgaPath]</w:t>
      </w:r>
      <w:r w:rsidRPr="003A1B6A">
        <w:rPr>
          <w:rFonts w:eastAsia="Times New Roman" w:cs="Arial"/>
          <w:i/>
          <w:lang w:val="pt-BR"/>
        </w:rPr>
        <w:t>/RVfpga/Labs/Lab20/RealBenchmarks/ImageProcessing_HwCounters.</w:t>
      </w:r>
      <w:r w:rsidRPr="003A1B6A">
        <w:rPr>
          <w:rFonts w:eastAsia="Times New Roman" w:cs="Arial"/>
          <w:lang w:val="pt-BR"/>
        </w:rPr>
        <w:t xml:space="preserve"> Ess</w:t>
      </w:r>
      <w:r w:rsidR="009C23C2">
        <w:rPr>
          <w:rFonts w:eastAsia="Times New Roman" w:cs="Arial"/>
          <w:lang w:val="pt-BR"/>
        </w:rPr>
        <w:t>a</w:t>
      </w:r>
      <w:r w:rsidRPr="003A1B6A">
        <w:rPr>
          <w:rFonts w:eastAsia="Times New Roman" w:cs="Arial"/>
          <w:lang w:val="pt-BR"/>
        </w:rPr>
        <w:t xml:space="preserve">s são </w:t>
      </w:r>
      <w:r w:rsidR="009C23C2">
        <w:rPr>
          <w:rFonts w:eastAsia="Times New Roman" w:cs="Arial"/>
          <w:lang w:val="pt-BR"/>
        </w:rPr>
        <w:t>a</w:t>
      </w:r>
      <w:r w:rsidRPr="003A1B6A">
        <w:rPr>
          <w:rFonts w:eastAsia="Times New Roman" w:cs="Arial"/>
          <w:lang w:val="pt-BR"/>
        </w:rPr>
        <w:t xml:space="preserve">s </w:t>
      </w:r>
      <w:r w:rsidR="009C23C2">
        <w:rPr>
          <w:rFonts w:eastAsia="Times New Roman" w:cs="Arial"/>
          <w:lang w:val="pt-BR"/>
        </w:rPr>
        <w:t>aplicações</w:t>
      </w:r>
      <w:r w:rsidR="009C23C2" w:rsidRPr="003A1B6A">
        <w:rPr>
          <w:rFonts w:eastAsia="Times New Roman" w:cs="Arial"/>
          <w:lang w:val="pt-BR"/>
        </w:rPr>
        <w:t xml:space="preserve"> </w:t>
      </w:r>
      <w:r w:rsidRPr="003A1B6A">
        <w:rPr>
          <w:rFonts w:eastAsia="Times New Roman" w:cs="Arial"/>
          <w:lang w:val="pt-BR"/>
        </w:rPr>
        <w:t>que us</w:t>
      </w:r>
      <w:r w:rsidR="009C23C2">
        <w:rPr>
          <w:rFonts w:eastAsia="Times New Roman" w:cs="Arial"/>
          <w:lang w:val="pt-BR"/>
        </w:rPr>
        <w:t>á</w:t>
      </w:r>
      <w:r w:rsidRPr="003A1B6A">
        <w:rPr>
          <w:rFonts w:eastAsia="Times New Roman" w:cs="Arial"/>
          <w:lang w:val="pt-BR"/>
        </w:rPr>
        <w:t xml:space="preserve">mos no </w:t>
      </w:r>
      <w:proofErr w:type="spellStart"/>
      <w:r w:rsidRPr="003A1B6A">
        <w:rPr>
          <w:rFonts w:eastAsia="Times New Roman" w:cs="Arial"/>
          <w:lang w:val="pt-BR"/>
        </w:rPr>
        <w:t>Lab</w:t>
      </w:r>
      <w:proofErr w:type="spellEnd"/>
      <w:r w:rsidR="009C23C2">
        <w:rPr>
          <w:rFonts w:eastAsia="Times New Roman" w:cs="Arial"/>
          <w:lang w:val="pt-BR"/>
        </w:rPr>
        <w:t xml:space="preserve"> </w:t>
      </w:r>
      <w:r w:rsidRPr="003A1B6A">
        <w:rPr>
          <w:rFonts w:eastAsia="Times New Roman" w:cs="Arial"/>
          <w:lang w:val="pt-BR"/>
        </w:rPr>
        <w:t xml:space="preserve">5 para transformar uma imagem RGB em escala de cinza. O </w:t>
      </w:r>
      <w:r w:rsidR="00D80836" w:rsidRPr="003A1B6A">
        <w:rPr>
          <w:rFonts w:eastAsia="Times New Roman" w:cs="Arial"/>
          <w:lang w:val="pt-BR"/>
        </w:rPr>
        <w:t>ficheiro</w:t>
      </w:r>
      <w:r w:rsidRPr="003A1B6A">
        <w:rPr>
          <w:rFonts w:eastAsia="Times New Roman" w:cs="Arial"/>
          <w:lang w:val="pt-BR"/>
        </w:rPr>
        <w:t xml:space="preserve"> </w:t>
      </w:r>
      <w:proofErr w:type="spellStart"/>
      <w:r w:rsidRPr="003A1B6A">
        <w:rPr>
          <w:rFonts w:eastAsia="Times New Roman" w:cs="Arial"/>
          <w:i/>
          <w:lang w:val="pt-BR"/>
        </w:rPr>
        <w:t>Test.c</w:t>
      </w:r>
      <w:proofErr w:type="spellEnd"/>
      <w:r w:rsidRPr="003A1B6A">
        <w:rPr>
          <w:rFonts w:eastAsia="Times New Roman" w:cs="Arial"/>
          <w:i/>
          <w:lang w:val="pt-BR"/>
        </w:rPr>
        <w:t xml:space="preserve"> </w:t>
      </w:r>
      <w:r w:rsidRPr="003A1B6A">
        <w:rPr>
          <w:lang w:val="pt-BR"/>
        </w:rPr>
        <w:t xml:space="preserve">é semelhante ao do </w:t>
      </w:r>
      <w:proofErr w:type="spellStart"/>
      <w:r w:rsidRPr="003A1B6A">
        <w:rPr>
          <w:lang w:val="pt-BR"/>
        </w:rPr>
        <w:t>CoreMark</w:t>
      </w:r>
      <w:proofErr w:type="spellEnd"/>
      <w:r w:rsidRPr="003A1B6A">
        <w:rPr>
          <w:lang w:val="pt-BR"/>
        </w:rPr>
        <w:t xml:space="preserve"> (</w:t>
      </w:r>
      <w:r w:rsidR="007C09A5" w:rsidRPr="003A1B6A">
        <w:rPr>
          <w:rFonts w:eastAsia="Times New Roman" w:cs="Arial"/>
          <w:lang w:val="pt-BR"/>
        </w:rPr>
        <w:t>Figura 6</w:t>
      </w:r>
      <w:r w:rsidRPr="003A1B6A">
        <w:rPr>
          <w:rFonts w:eastAsia="Times New Roman" w:cs="Arial"/>
          <w:lang w:val="pt-BR"/>
        </w:rPr>
        <w:t xml:space="preserve">), mas invoca a função </w:t>
      </w:r>
      <w:proofErr w:type="spellStart"/>
      <w:proofErr w:type="gramStart"/>
      <w:r w:rsidRPr="003A1B6A">
        <w:rPr>
          <w:rFonts w:ascii="Courier New" w:eastAsia="Times New Roman" w:hAnsi="Courier New" w:cs="Courier New"/>
          <w:lang w:val="pt-BR"/>
        </w:rPr>
        <w:t>ImageTransformation</w:t>
      </w:r>
      <w:proofErr w:type="spellEnd"/>
      <w:r w:rsidRPr="003A1B6A">
        <w:rPr>
          <w:rFonts w:ascii="Courier New" w:eastAsia="Times New Roman" w:hAnsi="Courier New" w:cs="Courier New"/>
          <w:lang w:val="pt-BR"/>
        </w:rPr>
        <w:t>(</w:t>
      </w:r>
      <w:proofErr w:type="gramEnd"/>
      <w:r w:rsidRPr="003A1B6A">
        <w:rPr>
          <w:rFonts w:ascii="Courier New" w:eastAsia="Times New Roman" w:hAnsi="Courier New" w:cs="Courier New"/>
          <w:lang w:val="pt-BR"/>
        </w:rPr>
        <w:t>)</w:t>
      </w:r>
      <w:r w:rsidRPr="003A1B6A">
        <w:rPr>
          <w:rFonts w:eastAsia="Times New Roman" w:cs="Arial"/>
          <w:lang w:val="pt-BR"/>
        </w:rPr>
        <w:t xml:space="preserve">, que inclui o benchmark </w:t>
      </w:r>
      <w:proofErr w:type="spellStart"/>
      <w:r w:rsidRPr="003A1B6A">
        <w:rPr>
          <w:rFonts w:eastAsia="Times New Roman" w:cs="Arial"/>
          <w:lang w:val="pt-BR"/>
        </w:rPr>
        <w:t>Image</w:t>
      </w:r>
      <w:proofErr w:type="spellEnd"/>
      <w:r w:rsidRPr="003A1B6A">
        <w:rPr>
          <w:rFonts w:eastAsia="Times New Roman" w:cs="Arial"/>
          <w:lang w:val="pt-BR"/>
        </w:rPr>
        <w:t xml:space="preserve"> </w:t>
      </w:r>
      <w:proofErr w:type="spellStart"/>
      <w:r w:rsidRPr="003A1B6A">
        <w:rPr>
          <w:rFonts w:eastAsia="Times New Roman" w:cs="Arial"/>
          <w:lang w:val="pt-BR"/>
        </w:rPr>
        <w:t>Transformation</w:t>
      </w:r>
      <w:proofErr w:type="spellEnd"/>
      <w:r w:rsidRPr="003A1B6A">
        <w:rPr>
          <w:rFonts w:eastAsia="Times New Roman" w:cs="Arial"/>
          <w:lang w:val="pt-BR"/>
        </w:rPr>
        <w:t xml:space="preserve"> que analis</w:t>
      </w:r>
      <w:r w:rsidR="00F94C4C">
        <w:rPr>
          <w:rFonts w:eastAsia="Times New Roman" w:cs="Arial"/>
          <w:lang w:val="pt-BR"/>
        </w:rPr>
        <w:t>á</w:t>
      </w:r>
      <w:r w:rsidRPr="003A1B6A">
        <w:rPr>
          <w:rFonts w:eastAsia="Times New Roman" w:cs="Arial"/>
          <w:lang w:val="pt-BR"/>
        </w:rPr>
        <w:t xml:space="preserve">mos no </w:t>
      </w:r>
      <w:proofErr w:type="spellStart"/>
      <w:r w:rsidRPr="003A1B6A">
        <w:rPr>
          <w:rFonts w:eastAsia="Times New Roman" w:cs="Arial"/>
          <w:lang w:val="pt-BR"/>
        </w:rPr>
        <w:t>Lab</w:t>
      </w:r>
      <w:proofErr w:type="spellEnd"/>
      <w:r w:rsidR="00F94C4C">
        <w:rPr>
          <w:rFonts w:eastAsia="Times New Roman" w:cs="Arial"/>
          <w:lang w:val="pt-BR"/>
        </w:rPr>
        <w:t xml:space="preserve"> </w:t>
      </w:r>
      <w:r w:rsidRPr="003A1B6A">
        <w:rPr>
          <w:rFonts w:eastAsia="Times New Roman" w:cs="Arial"/>
          <w:lang w:val="pt-BR"/>
        </w:rPr>
        <w:t xml:space="preserve">5. O DCCM do sistema </w:t>
      </w:r>
      <w:proofErr w:type="spellStart"/>
      <w:r w:rsidRPr="003A1B6A">
        <w:rPr>
          <w:rFonts w:eastAsia="Times New Roman" w:cs="Arial"/>
          <w:lang w:val="pt-BR"/>
        </w:rPr>
        <w:t>RVfpga</w:t>
      </w:r>
      <w:proofErr w:type="spellEnd"/>
      <w:r w:rsidRPr="003A1B6A">
        <w:rPr>
          <w:rFonts w:eastAsia="Times New Roman" w:cs="Arial"/>
          <w:lang w:val="pt-BR"/>
        </w:rPr>
        <w:t xml:space="preserve"> </w:t>
      </w:r>
      <w:r w:rsidR="004E6AC7">
        <w:rPr>
          <w:rFonts w:eastAsia="Times New Roman" w:cs="Arial"/>
          <w:lang w:val="pt-BR"/>
        </w:rPr>
        <w:t>base</w:t>
      </w:r>
      <w:r w:rsidRPr="003A1B6A">
        <w:rPr>
          <w:rFonts w:eastAsia="Times New Roman" w:cs="Arial"/>
          <w:lang w:val="pt-BR"/>
        </w:rPr>
        <w:t xml:space="preserve"> não é grande o suficiente para armazenar a imagem, portanto, em vez disso, use o sistema </w:t>
      </w:r>
      <w:proofErr w:type="spellStart"/>
      <w:r w:rsidRPr="003A1B6A">
        <w:rPr>
          <w:rFonts w:eastAsia="Times New Roman" w:cs="Arial"/>
          <w:lang w:val="pt-BR"/>
        </w:rPr>
        <w:t>RVfpga</w:t>
      </w:r>
      <w:proofErr w:type="spellEnd"/>
      <w:r w:rsidRPr="003A1B6A">
        <w:rPr>
          <w:rFonts w:eastAsia="Times New Roman" w:cs="Arial"/>
          <w:lang w:val="pt-BR"/>
        </w:rPr>
        <w:t xml:space="preserve"> (</w:t>
      </w:r>
      <w:proofErr w:type="spellStart"/>
      <w:r w:rsidRPr="003A1B6A">
        <w:rPr>
          <w:rFonts w:eastAsia="Times New Roman" w:cs="Arial"/>
          <w:lang w:val="pt-BR"/>
        </w:rPr>
        <w:t>bitstream</w:t>
      </w:r>
      <w:proofErr w:type="spellEnd"/>
      <w:r w:rsidRPr="003A1B6A">
        <w:rPr>
          <w:rFonts w:eastAsia="Times New Roman" w:cs="Arial"/>
          <w:lang w:val="pt-BR"/>
        </w:rPr>
        <w:t>) que tem um</w:t>
      </w:r>
      <w:r w:rsidR="00FF32AC">
        <w:rPr>
          <w:rFonts w:eastAsia="Times New Roman" w:cs="Arial"/>
          <w:lang w:val="pt-BR"/>
        </w:rPr>
        <w:t>a</w:t>
      </w:r>
      <w:r w:rsidRPr="003A1B6A">
        <w:rPr>
          <w:rFonts w:eastAsia="Times New Roman" w:cs="Arial"/>
          <w:lang w:val="pt-BR"/>
        </w:rPr>
        <w:t xml:space="preserve"> DCCM de 128 </w:t>
      </w:r>
      <w:proofErr w:type="spellStart"/>
      <w:r w:rsidRPr="003A1B6A">
        <w:rPr>
          <w:rFonts w:eastAsia="Times New Roman" w:cs="Arial"/>
          <w:lang w:val="pt-BR"/>
        </w:rPr>
        <w:t>KiB</w:t>
      </w:r>
      <w:proofErr w:type="spellEnd"/>
      <w:r w:rsidRPr="003A1B6A">
        <w:rPr>
          <w:rFonts w:eastAsia="Times New Roman" w:cs="Arial"/>
          <w:lang w:val="pt-BR"/>
        </w:rPr>
        <w:t xml:space="preserve">, que está em: </w:t>
      </w:r>
      <w:r w:rsidRPr="003A1B6A">
        <w:rPr>
          <w:rFonts w:cs="Arial"/>
          <w:i/>
          <w:lang w:val="pt-BR"/>
        </w:rPr>
        <w:t>[RVfpgaPath]</w:t>
      </w:r>
      <w:r w:rsidRPr="003A1B6A">
        <w:rPr>
          <w:rFonts w:eastAsia="Times New Roman" w:cs="Arial"/>
          <w:i/>
          <w:lang w:val="pt-BR"/>
        </w:rPr>
        <w:t>/RVfpga/Labs/Lab20/RealBenchmarks/Bitstreams/rvfpganexys_DCCM-128.bit</w:t>
      </w:r>
      <w:r w:rsidRPr="003A1B6A">
        <w:rPr>
          <w:rFonts w:eastAsia="Times New Roman" w:cs="Arial"/>
          <w:lang w:val="pt-BR"/>
        </w:rPr>
        <w:t xml:space="preserve">. </w:t>
      </w:r>
    </w:p>
    <w:bookmarkEnd w:id="2"/>
    <w:p w14:paraId="05BC6DE4" w14:textId="77777777" w:rsidR="00B007C2" w:rsidRPr="003A1B6A" w:rsidRDefault="00B007C2" w:rsidP="00B007C2">
      <w:pPr>
        <w:rPr>
          <w:lang w:val="pt-BR"/>
        </w:rPr>
      </w:pPr>
    </w:p>
    <w:p w14:paraId="28D071FC" w14:textId="77777777" w:rsidR="00A41D06" w:rsidRPr="003A1B6A" w:rsidRDefault="00000000">
      <w:pPr>
        <w:pStyle w:val="ListParagraph"/>
        <w:numPr>
          <w:ilvl w:val="0"/>
          <w:numId w:val="37"/>
        </w:numPr>
        <w:rPr>
          <w:lang w:val="pt-BR"/>
        </w:rPr>
      </w:pPr>
      <w:r w:rsidRPr="003A1B6A">
        <w:rPr>
          <w:lang w:val="pt-BR"/>
        </w:rPr>
        <w:t>Sem otimizações de compilador, sem DCCM, sem ICCM</w:t>
      </w:r>
    </w:p>
    <w:p w14:paraId="5FB1A630" w14:textId="77777777" w:rsidR="00B007C2" w:rsidRPr="003A1B6A" w:rsidRDefault="00B007C2" w:rsidP="00B007C2">
      <w:pPr>
        <w:rPr>
          <w:lang w:val="pt-BR"/>
        </w:rPr>
      </w:pPr>
    </w:p>
    <w:p w14:paraId="3D4170E1" w14:textId="77777777" w:rsidR="00B007C2" w:rsidRPr="003A1B6A" w:rsidRDefault="00FF72F4" w:rsidP="00B007C2">
      <w:pPr>
        <w:ind w:firstLine="720"/>
        <w:rPr>
          <w:lang w:val="pt-BR"/>
        </w:rPr>
      </w:pPr>
      <w:r w:rsidRPr="003A1B6A">
        <w:rPr>
          <w:noProof/>
          <w:lang w:val="pt-BR" w:eastAsia="es-ES"/>
        </w:rPr>
        <w:drawing>
          <wp:inline distT="0" distB="0" distL="0" distR="0" wp14:anchorId="2CC501F6" wp14:editId="1CE8FC4E">
            <wp:extent cx="2381250" cy="819150"/>
            <wp:effectExtent l="0" t="0" r="0" b="0"/>
            <wp:docPr id="28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9441BB" w14:textId="77777777" w:rsidR="00B007C2" w:rsidRPr="003A1B6A" w:rsidRDefault="00B007C2" w:rsidP="00B007C2">
      <w:pPr>
        <w:ind w:firstLine="720"/>
        <w:rPr>
          <w:lang w:val="pt-BR"/>
        </w:rPr>
      </w:pPr>
    </w:p>
    <w:p w14:paraId="5CAA5C2D" w14:textId="0396A818" w:rsidR="00A41D06" w:rsidRPr="003A1B6A" w:rsidRDefault="006004E2">
      <w:pPr>
        <w:pStyle w:val="ListParagraph"/>
        <w:numPr>
          <w:ilvl w:val="0"/>
          <w:numId w:val="37"/>
        </w:numPr>
        <w:rPr>
          <w:lang w:val="pt-BR"/>
        </w:rPr>
      </w:pPr>
      <w:r>
        <w:rPr>
          <w:lang w:val="pt-BR"/>
        </w:rPr>
        <w:t xml:space="preserve">Com </w:t>
      </w:r>
      <w:r w:rsidRPr="003A1B6A">
        <w:rPr>
          <w:lang w:val="pt-BR"/>
        </w:rPr>
        <w:t>DCCM</w:t>
      </w:r>
    </w:p>
    <w:p w14:paraId="0E9F21DD" w14:textId="77777777" w:rsidR="00B007C2" w:rsidRPr="003A1B6A" w:rsidRDefault="00B007C2" w:rsidP="00B007C2">
      <w:pPr>
        <w:pStyle w:val="ListParagraph"/>
        <w:ind w:left="502"/>
        <w:rPr>
          <w:lang w:val="pt-BR"/>
        </w:rPr>
      </w:pPr>
    </w:p>
    <w:p w14:paraId="09E2C3E6" w14:textId="77777777" w:rsidR="00B007C2" w:rsidRPr="003A1B6A" w:rsidRDefault="00FF72F4" w:rsidP="00B007C2">
      <w:pPr>
        <w:pStyle w:val="ListParagraph"/>
        <w:ind w:left="502" w:firstLine="218"/>
        <w:rPr>
          <w:lang w:val="pt-BR"/>
        </w:rPr>
      </w:pPr>
      <w:r w:rsidRPr="003A1B6A">
        <w:rPr>
          <w:noProof/>
          <w:lang w:val="pt-BR" w:eastAsia="es-ES"/>
        </w:rPr>
        <w:drawing>
          <wp:inline distT="0" distB="0" distL="0" distR="0" wp14:anchorId="3124102F" wp14:editId="4F8D985D">
            <wp:extent cx="2286000" cy="828675"/>
            <wp:effectExtent l="0" t="0" r="0" b="9525"/>
            <wp:docPr id="30" name="Imagen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821343" w14:textId="77777777" w:rsidR="00A527CC" w:rsidRPr="003A1B6A" w:rsidRDefault="00A527CC" w:rsidP="00B007C2">
      <w:pPr>
        <w:pStyle w:val="ListParagraph"/>
        <w:ind w:left="502" w:firstLine="218"/>
        <w:rPr>
          <w:lang w:val="pt-BR"/>
        </w:rPr>
      </w:pPr>
    </w:p>
    <w:p w14:paraId="2829E0D6" w14:textId="18FE34B7" w:rsidR="00A41D06" w:rsidRPr="003A1B6A" w:rsidRDefault="006004E2">
      <w:pPr>
        <w:pStyle w:val="ListParagraph"/>
        <w:numPr>
          <w:ilvl w:val="0"/>
          <w:numId w:val="37"/>
        </w:numPr>
        <w:rPr>
          <w:lang w:val="pt-BR"/>
        </w:rPr>
      </w:pPr>
      <w:r>
        <w:rPr>
          <w:lang w:val="pt-BR"/>
        </w:rPr>
        <w:t>Com o</w:t>
      </w:r>
      <w:r w:rsidRPr="003A1B6A">
        <w:rPr>
          <w:lang w:val="pt-BR"/>
        </w:rPr>
        <w:t>timizações do compilador (-O2) e DCCM</w:t>
      </w:r>
    </w:p>
    <w:p w14:paraId="69A33001" w14:textId="77777777" w:rsidR="00F154DA" w:rsidRPr="003A1B6A" w:rsidRDefault="00F154DA" w:rsidP="00F154DA">
      <w:pPr>
        <w:rPr>
          <w:lang w:val="pt-BR"/>
        </w:rPr>
      </w:pPr>
    </w:p>
    <w:p w14:paraId="34759465" w14:textId="77777777" w:rsidR="00F154DA" w:rsidRPr="003A1B6A" w:rsidRDefault="002A09B2" w:rsidP="00F154DA">
      <w:pPr>
        <w:ind w:left="502" w:firstLine="218"/>
        <w:rPr>
          <w:lang w:val="pt-BR"/>
        </w:rPr>
      </w:pPr>
      <w:r w:rsidRPr="003A1B6A">
        <w:rPr>
          <w:noProof/>
          <w:lang w:val="pt-BR" w:eastAsia="es-ES"/>
        </w:rPr>
        <w:drawing>
          <wp:inline distT="0" distB="0" distL="0" distR="0" wp14:anchorId="061B17F5" wp14:editId="5872C242">
            <wp:extent cx="2257425" cy="828675"/>
            <wp:effectExtent l="0" t="0" r="9525" b="9525"/>
            <wp:docPr id="31" name="Imagen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CAAE1A" w14:textId="77777777" w:rsidR="00F154DA" w:rsidRPr="003A1B6A" w:rsidRDefault="00F154DA" w:rsidP="00F154DA">
      <w:pPr>
        <w:rPr>
          <w:lang w:val="pt-BR"/>
        </w:rPr>
      </w:pPr>
    </w:p>
    <w:p w14:paraId="0385D2E5" w14:textId="00BA22EE" w:rsidR="00A41D06" w:rsidRPr="003A1B6A" w:rsidRDefault="006004E2">
      <w:pPr>
        <w:pStyle w:val="ListParagraph"/>
        <w:numPr>
          <w:ilvl w:val="0"/>
          <w:numId w:val="37"/>
        </w:numPr>
        <w:rPr>
          <w:lang w:val="pt-BR"/>
        </w:rPr>
      </w:pPr>
      <w:r>
        <w:rPr>
          <w:lang w:val="pt-BR"/>
        </w:rPr>
        <w:t>Com o</w:t>
      </w:r>
      <w:r w:rsidRPr="003A1B6A">
        <w:rPr>
          <w:lang w:val="pt-BR"/>
        </w:rPr>
        <w:t>timizações do compilador (-O3) e DCCM</w:t>
      </w:r>
    </w:p>
    <w:p w14:paraId="3FF85E8D" w14:textId="77777777" w:rsidR="00F154DA" w:rsidRPr="003A1B6A" w:rsidRDefault="00F154DA" w:rsidP="00F154DA">
      <w:pPr>
        <w:rPr>
          <w:lang w:val="pt-BR"/>
        </w:rPr>
      </w:pPr>
    </w:p>
    <w:p w14:paraId="36502C60" w14:textId="77777777" w:rsidR="00F154DA" w:rsidRPr="003A1B6A" w:rsidRDefault="003F1244" w:rsidP="00F154DA">
      <w:pPr>
        <w:ind w:left="502" w:firstLine="218"/>
        <w:rPr>
          <w:lang w:val="pt-BR"/>
        </w:rPr>
      </w:pPr>
      <w:r w:rsidRPr="003A1B6A">
        <w:rPr>
          <w:noProof/>
          <w:lang w:val="pt-BR" w:eastAsia="es-ES"/>
        </w:rPr>
        <w:drawing>
          <wp:inline distT="0" distB="0" distL="0" distR="0" wp14:anchorId="459336EB" wp14:editId="3BAEA026">
            <wp:extent cx="2247900" cy="809625"/>
            <wp:effectExtent l="0" t="0" r="0" b="9525"/>
            <wp:docPr id="33" name="Imagen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C340F5" w14:textId="77777777" w:rsidR="00B007C2" w:rsidRPr="003A1B6A" w:rsidRDefault="00B007C2" w:rsidP="00B007C2">
      <w:pPr>
        <w:rPr>
          <w:lang w:val="pt-BR"/>
        </w:rPr>
      </w:pPr>
    </w:p>
    <w:p w14:paraId="299FC7EE" w14:textId="77777777" w:rsidR="00890D74" w:rsidRPr="003A1B6A" w:rsidRDefault="00890D74" w:rsidP="00890D74">
      <w:pPr>
        <w:rPr>
          <w:lang w:val="pt-BR"/>
        </w:rPr>
      </w:pPr>
    </w:p>
    <w:p w14:paraId="71C5AF87" w14:textId="77777777" w:rsidR="00A41D06" w:rsidRPr="003A1B6A" w:rsidRDefault="00000000">
      <w:pPr>
        <w:pStyle w:val="ListParagraph"/>
        <w:numPr>
          <w:ilvl w:val="0"/>
          <w:numId w:val="31"/>
        </w:numPr>
        <w:shd w:val="clear" w:color="auto" w:fill="E5B8B7" w:themeFill="accent2" w:themeFillTint="66"/>
        <w:rPr>
          <w:lang w:val="pt-BR"/>
        </w:rPr>
      </w:pPr>
      <w:r w:rsidRPr="003A1B6A">
        <w:rPr>
          <w:rFonts w:cs="Arial"/>
          <w:bCs/>
          <w:color w:val="00000A"/>
          <w:lang w:val="pt-BR"/>
        </w:rPr>
        <w:t xml:space="preserve">Ative/desative vários recursos do núcleo, conforme descrito na Seção 2.C deste laboratório. Compare os resultados de desempenho, ou seja, os valores dos HW </w:t>
      </w:r>
      <w:proofErr w:type="spellStart"/>
      <w:r w:rsidRPr="003A1B6A">
        <w:rPr>
          <w:rFonts w:cs="Arial"/>
          <w:bCs/>
          <w:color w:val="00000A"/>
          <w:lang w:val="pt-BR"/>
        </w:rPr>
        <w:t>Counters</w:t>
      </w:r>
      <w:proofErr w:type="spellEnd"/>
      <w:r w:rsidRPr="003A1B6A">
        <w:rPr>
          <w:rFonts w:cs="Arial"/>
          <w:bCs/>
          <w:color w:val="00000A"/>
          <w:lang w:val="pt-BR"/>
        </w:rPr>
        <w:t xml:space="preserve"> ao executar os programas nesses núcleos modificados. Execute todos os três programas (</w:t>
      </w:r>
      <w:proofErr w:type="spellStart"/>
      <w:r w:rsidRPr="003A1B6A">
        <w:rPr>
          <w:rFonts w:cs="Arial"/>
          <w:bCs/>
          <w:color w:val="00000A"/>
          <w:lang w:val="pt-BR"/>
        </w:rPr>
        <w:t>CoreMark</w:t>
      </w:r>
      <w:proofErr w:type="spellEnd"/>
      <w:r w:rsidRPr="003A1B6A">
        <w:rPr>
          <w:rFonts w:cs="Arial"/>
          <w:bCs/>
          <w:color w:val="00000A"/>
          <w:lang w:val="pt-BR"/>
        </w:rPr>
        <w:t xml:space="preserve">, </w:t>
      </w:r>
      <w:proofErr w:type="spellStart"/>
      <w:r w:rsidRPr="003A1B6A">
        <w:rPr>
          <w:rFonts w:cs="Arial"/>
          <w:bCs/>
          <w:color w:val="00000A"/>
          <w:lang w:val="pt-BR"/>
        </w:rPr>
        <w:t>Dhrystone</w:t>
      </w:r>
      <w:proofErr w:type="spellEnd"/>
      <w:r w:rsidRPr="003A1B6A">
        <w:rPr>
          <w:rFonts w:cs="Arial"/>
          <w:bCs/>
          <w:color w:val="00000A"/>
          <w:lang w:val="pt-BR"/>
        </w:rPr>
        <w:t xml:space="preserve"> e </w:t>
      </w:r>
      <w:proofErr w:type="spellStart"/>
      <w:r w:rsidRPr="003A1B6A">
        <w:rPr>
          <w:rFonts w:cs="Arial"/>
          <w:bCs/>
          <w:color w:val="00000A"/>
          <w:lang w:val="pt-BR"/>
        </w:rPr>
        <w:t>ImageProcessing</w:t>
      </w:r>
      <w:proofErr w:type="spellEnd"/>
      <w:r w:rsidRPr="003A1B6A">
        <w:rPr>
          <w:rFonts w:cs="Arial"/>
          <w:bCs/>
          <w:color w:val="00000A"/>
          <w:lang w:val="pt-BR"/>
        </w:rPr>
        <w:t xml:space="preserve">) nesses sistemas </w:t>
      </w:r>
      <w:proofErr w:type="spellStart"/>
      <w:r w:rsidRPr="003A1B6A">
        <w:rPr>
          <w:rFonts w:cs="Arial"/>
          <w:bCs/>
          <w:color w:val="00000A"/>
          <w:lang w:val="pt-BR"/>
        </w:rPr>
        <w:t>RVfpga</w:t>
      </w:r>
      <w:proofErr w:type="spellEnd"/>
      <w:r w:rsidRPr="003A1B6A">
        <w:rPr>
          <w:rFonts w:cs="Arial"/>
          <w:bCs/>
          <w:color w:val="00000A"/>
          <w:lang w:val="pt-BR"/>
        </w:rPr>
        <w:t xml:space="preserve"> modificados na placa </w:t>
      </w:r>
      <w:proofErr w:type="spellStart"/>
      <w:r w:rsidRPr="003A1B6A">
        <w:rPr>
          <w:rFonts w:cs="Arial"/>
          <w:bCs/>
          <w:color w:val="00000A"/>
          <w:lang w:val="pt-BR"/>
        </w:rPr>
        <w:t>Nexys</w:t>
      </w:r>
      <w:proofErr w:type="spellEnd"/>
      <w:r w:rsidRPr="003A1B6A">
        <w:rPr>
          <w:rFonts w:cs="Arial"/>
          <w:bCs/>
          <w:color w:val="00000A"/>
          <w:lang w:val="pt-BR"/>
        </w:rPr>
        <w:t xml:space="preserve"> A7. As variações incluem:</w:t>
      </w:r>
    </w:p>
    <w:p w14:paraId="1A184498" w14:textId="77777777" w:rsidR="005129C5" w:rsidRDefault="00000000">
      <w:pPr>
        <w:shd w:val="clear" w:color="auto" w:fill="E5B8B7" w:themeFill="accent2" w:themeFillTint="66"/>
        <w:ind w:left="360" w:firstLine="360"/>
        <w:rPr>
          <w:lang w:val="pt-BR"/>
        </w:rPr>
      </w:pPr>
      <w:r w:rsidRPr="003A1B6A">
        <w:rPr>
          <w:rFonts w:cs="Arial"/>
          <w:bCs/>
          <w:color w:val="00000A"/>
          <w:lang w:val="pt-BR"/>
        </w:rPr>
        <w:t xml:space="preserve">- Usando diferentes </w:t>
      </w:r>
      <w:r w:rsidRPr="003A1B6A">
        <w:rPr>
          <w:lang w:val="pt-BR"/>
        </w:rPr>
        <w:t xml:space="preserve">configurações e implementações do preditor de saltos (como </w:t>
      </w:r>
      <w:proofErr w:type="spellStart"/>
      <w:r w:rsidRPr="003A1B6A">
        <w:rPr>
          <w:lang w:val="pt-BR"/>
        </w:rPr>
        <w:t>always</w:t>
      </w:r>
      <w:proofErr w:type="spellEnd"/>
      <w:r w:rsidRPr="003A1B6A">
        <w:rPr>
          <w:lang w:val="pt-BR"/>
        </w:rPr>
        <w:t xml:space="preserve"> </w:t>
      </w:r>
      <w:proofErr w:type="spellStart"/>
      <w:r w:rsidRPr="003A1B6A">
        <w:rPr>
          <w:lang w:val="pt-BR"/>
        </w:rPr>
        <w:t>not-taken</w:t>
      </w:r>
      <w:proofErr w:type="spellEnd"/>
      <w:r w:rsidRPr="003A1B6A">
        <w:rPr>
          <w:lang w:val="pt-BR"/>
        </w:rPr>
        <w:t xml:space="preserve">, </w:t>
      </w:r>
      <w:proofErr w:type="spellStart"/>
      <w:r w:rsidRPr="003A1B6A">
        <w:rPr>
          <w:lang w:val="pt-BR"/>
        </w:rPr>
        <w:t>Gshare</w:t>
      </w:r>
      <w:proofErr w:type="spellEnd"/>
      <w:r w:rsidRPr="003A1B6A">
        <w:rPr>
          <w:lang w:val="pt-BR"/>
        </w:rPr>
        <w:t xml:space="preserve"> e o preditor bimodal</w:t>
      </w:r>
    </w:p>
    <w:p w14:paraId="1B1659E0" w14:textId="097C6E36" w:rsidR="00A41D06" w:rsidRPr="003A1B6A" w:rsidRDefault="005129C5">
      <w:pPr>
        <w:shd w:val="clear" w:color="auto" w:fill="E5B8B7" w:themeFill="accent2" w:themeFillTint="66"/>
        <w:ind w:left="360" w:firstLine="360"/>
        <w:rPr>
          <w:lang w:val="pt-BR"/>
        </w:rPr>
      </w:pPr>
      <w:r>
        <w:rPr>
          <w:lang w:val="pt-BR"/>
        </w:rPr>
        <w:t xml:space="preserve">  </w:t>
      </w:r>
      <w:r w:rsidRPr="003A1B6A">
        <w:rPr>
          <w:lang w:val="pt-BR"/>
        </w:rPr>
        <w:t xml:space="preserve">implementado no Exercício 1 de </w:t>
      </w:r>
      <w:proofErr w:type="spellStart"/>
      <w:r w:rsidRPr="003A1B6A">
        <w:rPr>
          <w:lang w:val="pt-BR"/>
        </w:rPr>
        <w:t>Lab</w:t>
      </w:r>
      <w:proofErr w:type="spellEnd"/>
      <w:r>
        <w:rPr>
          <w:lang w:val="pt-BR"/>
        </w:rPr>
        <w:t xml:space="preserve"> </w:t>
      </w:r>
      <w:r w:rsidRPr="003A1B6A">
        <w:rPr>
          <w:lang w:val="pt-BR"/>
        </w:rPr>
        <w:t xml:space="preserve">16). </w:t>
      </w:r>
    </w:p>
    <w:p w14:paraId="4382A6E3" w14:textId="77777777" w:rsidR="00A41D06" w:rsidRPr="003A1B6A" w:rsidRDefault="00000000">
      <w:pPr>
        <w:shd w:val="clear" w:color="auto" w:fill="E5B8B7" w:themeFill="accent2" w:themeFillTint="66"/>
        <w:ind w:left="360" w:firstLine="360"/>
        <w:rPr>
          <w:lang w:val="pt-BR"/>
        </w:rPr>
      </w:pPr>
      <w:r w:rsidRPr="003A1B6A">
        <w:rPr>
          <w:lang w:val="pt-BR"/>
        </w:rPr>
        <w:t>- Ativação/desativação do recurso dual-</w:t>
      </w:r>
      <w:proofErr w:type="spellStart"/>
      <w:r w:rsidRPr="003A1B6A">
        <w:rPr>
          <w:lang w:val="pt-BR"/>
        </w:rPr>
        <w:t>issue</w:t>
      </w:r>
      <w:proofErr w:type="spellEnd"/>
      <w:r w:rsidRPr="003A1B6A">
        <w:rPr>
          <w:lang w:val="pt-BR"/>
        </w:rPr>
        <w:t xml:space="preserve">. </w:t>
      </w:r>
    </w:p>
    <w:p w14:paraId="42774403" w14:textId="67C3D313" w:rsidR="00A41D06" w:rsidRPr="003A1B6A" w:rsidRDefault="00000000">
      <w:pPr>
        <w:shd w:val="clear" w:color="auto" w:fill="E5B8B7" w:themeFill="accent2" w:themeFillTint="66"/>
        <w:ind w:left="360" w:firstLine="360"/>
        <w:rPr>
          <w:lang w:val="pt-BR"/>
        </w:rPr>
      </w:pPr>
      <w:r w:rsidRPr="003A1B6A">
        <w:rPr>
          <w:lang w:val="pt-BR"/>
        </w:rPr>
        <w:t>- Usando várias configurações de I$/DCCM/ICCM (como diferentes tamanhos ou diferentes Políticas de substituição</w:t>
      </w:r>
      <w:r w:rsidR="005129C5">
        <w:rPr>
          <w:lang w:val="pt-BR"/>
        </w:rPr>
        <w:t xml:space="preserve"> de </w:t>
      </w:r>
      <w:r w:rsidR="005129C5" w:rsidRPr="003A1B6A">
        <w:rPr>
          <w:lang w:val="pt-BR"/>
        </w:rPr>
        <w:t>I$</w:t>
      </w:r>
      <w:r w:rsidRPr="003A1B6A">
        <w:rPr>
          <w:lang w:val="pt-BR"/>
        </w:rPr>
        <w:t>).</w:t>
      </w:r>
    </w:p>
    <w:p w14:paraId="74791023" w14:textId="77777777" w:rsidR="00890D74" w:rsidRPr="003A1B6A" w:rsidRDefault="00890D74" w:rsidP="00890D74">
      <w:pPr>
        <w:rPr>
          <w:lang w:val="pt-BR"/>
        </w:rPr>
      </w:pPr>
    </w:p>
    <w:p w14:paraId="636D01E1" w14:textId="77777777" w:rsidR="00A41D06" w:rsidRPr="003A1B6A" w:rsidRDefault="00000000">
      <w:pPr>
        <w:ind w:firstLine="720"/>
        <w:rPr>
          <w:rFonts w:cs="Arial"/>
          <w:lang w:val="pt-BR"/>
        </w:rPr>
      </w:pPr>
      <w:r w:rsidRPr="003A1B6A">
        <w:rPr>
          <w:rFonts w:cs="Arial"/>
          <w:lang w:val="pt-BR"/>
        </w:rPr>
        <w:t>Solução não fornecida.</w:t>
      </w:r>
    </w:p>
    <w:p w14:paraId="67EDF59E" w14:textId="77777777" w:rsidR="004414A8" w:rsidRPr="003A1B6A" w:rsidRDefault="004414A8" w:rsidP="00890D74">
      <w:pPr>
        <w:rPr>
          <w:lang w:val="pt-BR"/>
        </w:rPr>
      </w:pPr>
    </w:p>
    <w:bookmarkEnd w:id="0"/>
    <w:bookmarkEnd w:id="1"/>
    <w:p w14:paraId="2EF4A948" w14:textId="77777777" w:rsidR="00890D74" w:rsidRPr="003A1B6A" w:rsidRDefault="00890D74" w:rsidP="007B0C2B">
      <w:pPr>
        <w:rPr>
          <w:lang w:val="pt-BR"/>
        </w:rPr>
      </w:pPr>
    </w:p>
    <w:sectPr w:rsidR="00890D74" w:rsidRPr="003A1B6A" w:rsidSect="00565412">
      <w:footerReference w:type="default" r:id="rId25"/>
      <w:footerReference w:type="first" r:id="rId26"/>
      <w:pgSz w:w="16838" w:h="11906" w:orient="landscape"/>
      <w:pgMar w:top="1440" w:right="1797" w:bottom="1440" w:left="1440" w:header="709" w:footer="391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11ACB" w14:textId="77777777" w:rsidR="00941DB5" w:rsidRDefault="00941DB5">
      <w:r>
        <w:separator/>
      </w:r>
    </w:p>
  </w:endnote>
  <w:endnote w:type="continuationSeparator" w:id="0">
    <w:p w14:paraId="7963FA07" w14:textId="77777777" w:rsidR="00941DB5" w:rsidRDefault="00941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CB6C3" w14:textId="314E4704" w:rsidR="00A41D06" w:rsidRDefault="0005302C">
    <w:pPr>
      <w:pStyle w:val="Footer"/>
      <w:rPr>
        <w:sz w:val="12"/>
      </w:rPr>
    </w:pPr>
    <w:r>
      <w:rPr>
        <w:sz w:val="12"/>
      </w:rPr>
      <w:t>Imagination University Programme</w:t>
    </w:r>
    <w:r w:rsidR="00000000">
      <w:rPr>
        <w:sz w:val="12"/>
      </w:rPr>
      <w:t xml:space="preserve"> - </w:t>
    </w:r>
    <w:proofErr w:type="spellStart"/>
    <w:r w:rsidR="00000000">
      <w:rPr>
        <w:sz w:val="12"/>
      </w:rPr>
      <w:t>RVfpga</w:t>
    </w:r>
    <w:proofErr w:type="spellEnd"/>
    <w:r w:rsidR="00000000">
      <w:rPr>
        <w:sz w:val="12"/>
      </w:rPr>
      <w:t xml:space="preserve"> Lab 20</w:t>
    </w:r>
  </w:p>
  <w:p w14:paraId="08FC3EFE" w14:textId="77777777" w:rsidR="00A41D06" w:rsidRDefault="00000000">
    <w:pPr>
      <w:pStyle w:val="Footer"/>
    </w:pPr>
    <w:proofErr w:type="spellStart"/>
    <w:r>
      <w:rPr>
        <w:sz w:val="12"/>
      </w:rPr>
      <w:t>Versão</w:t>
    </w:r>
    <w:proofErr w:type="spellEnd"/>
    <w:r>
      <w:rPr>
        <w:sz w:val="12"/>
      </w:rPr>
      <w:t xml:space="preserve"> </w:t>
    </w:r>
    <w:r>
      <w:rPr>
        <w:sz w:val="12"/>
        <w:lang w:eastAsia="zh-CN"/>
      </w:rPr>
      <w:t xml:space="preserve">2.2 </w:t>
    </w:r>
    <w:r>
      <w:rPr>
        <w:sz w:val="12"/>
      </w:rPr>
      <w:t xml:space="preserve">- 9 de </w:t>
    </w:r>
    <w:proofErr w:type="spellStart"/>
    <w:r>
      <w:rPr>
        <w:sz w:val="12"/>
      </w:rPr>
      <w:t>maio</w:t>
    </w:r>
    <w:proofErr w:type="spellEnd"/>
    <w:r>
      <w:rPr>
        <w:sz w:val="12"/>
      </w:rPr>
      <w:t xml:space="preserve"> de 2022</w:t>
    </w:r>
  </w:p>
  <w:p w14:paraId="50095C2E" w14:textId="77777777" w:rsidR="00A41D06" w:rsidRDefault="00000000">
    <w:pPr>
      <w:pStyle w:val="Footer"/>
    </w:pPr>
    <w:r>
      <w:rPr>
        <w:rFonts w:cs="Arial"/>
        <w:sz w:val="16"/>
      </w:rPr>
      <w:t>© Copyright Imagination Technologies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BF5BA" w14:textId="6ED7992A" w:rsidR="00A41D06" w:rsidRDefault="0005302C">
    <w:pPr>
      <w:pStyle w:val="Footer"/>
      <w:rPr>
        <w:sz w:val="12"/>
      </w:rPr>
    </w:pPr>
    <w:r>
      <w:rPr>
        <w:sz w:val="12"/>
      </w:rPr>
      <w:t>Imagination University Programme</w:t>
    </w:r>
    <w:r>
      <w:rPr>
        <w:sz w:val="12"/>
      </w:rPr>
      <w:t xml:space="preserve"> </w:t>
    </w:r>
    <w:r w:rsidR="00000000">
      <w:rPr>
        <w:sz w:val="12"/>
      </w:rPr>
      <w:t xml:space="preserve">- </w:t>
    </w:r>
    <w:proofErr w:type="spellStart"/>
    <w:r w:rsidR="00000000">
      <w:rPr>
        <w:sz w:val="12"/>
      </w:rPr>
      <w:t>RVfpga</w:t>
    </w:r>
    <w:proofErr w:type="spellEnd"/>
    <w:r w:rsidR="00000000">
      <w:rPr>
        <w:sz w:val="12"/>
      </w:rPr>
      <w:t xml:space="preserve"> Lab 20</w:t>
    </w:r>
  </w:p>
  <w:p w14:paraId="1C8EBE3C" w14:textId="77777777" w:rsidR="00A41D06" w:rsidRDefault="00000000">
    <w:pPr>
      <w:pStyle w:val="Footer"/>
    </w:pPr>
    <w:proofErr w:type="spellStart"/>
    <w:r>
      <w:rPr>
        <w:sz w:val="12"/>
      </w:rPr>
      <w:t>Versão</w:t>
    </w:r>
    <w:proofErr w:type="spellEnd"/>
    <w:r>
      <w:rPr>
        <w:sz w:val="12"/>
      </w:rPr>
      <w:t xml:space="preserve"> </w:t>
    </w:r>
    <w:r>
      <w:rPr>
        <w:sz w:val="12"/>
        <w:lang w:eastAsia="zh-CN"/>
      </w:rPr>
      <w:t xml:space="preserve">2.2 </w:t>
    </w:r>
    <w:r>
      <w:rPr>
        <w:sz w:val="12"/>
      </w:rPr>
      <w:t xml:space="preserve">- 9 de </w:t>
    </w:r>
    <w:proofErr w:type="spellStart"/>
    <w:r>
      <w:rPr>
        <w:sz w:val="12"/>
      </w:rPr>
      <w:t>maio</w:t>
    </w:r>
    <w:proofErr w:type="spellEnd"/>
    <w:r>
      <w:rPr>
        <w:sz w:val="12"/>
      </w:rPr>
      <w:t xml:space="preserve"> de 2022</w:t>
    </w:r>
  </w:p>
  <w:p w14:paraId="2B24B939" w14:textId="77777777" w:rsidR="00A41D06" w:rsidRDefault="00000000">
    <w:pPr>
      <w:pStyle w:val="Footer"/>
    </w:pPr>
    <w:r>
      <w:rPr>
        <w:rFonts w:cs="Arial"/>
        <w:sz w:val="16"/>
      </w:rPr>
      <w:t>© Copyright Imagination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93C67" w14:textId="77777777" w:rsidR="00941DB5" w:rsidRDefault="00941DB5">
      <w:r>
        <w:separator/>
      </w:r>
    </w:p>
  </w:footnote>
  <w:footnote w:type="continuationSeparator" w:id="0">
    <w:p w14:paraId="541038DA" w14:textId="77777777" w:rsidR="00941DB5" w:rsidRDefault="00941D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2400"/>
    <w:multiLevelType w:val="hybridMultilevel"/>
    <w:tmpl w:val="8794E0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81321"/>
    <w:multiLevelType w:val="hybridMultilevel"/>
    <w:tmpl w:val="2EF82CD6"/>
    <w:lvl w:ilvl="0" w:tplc="DF2655C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520" w:hanging="360"/>
      </w:pPr>
    </w:lvl>
    <w:lvl w:ilvl="2" w:tplc="0C0A001B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AA91A68"/>
    <w:multiLevelType w:val="hybridMultilevel"/>
    <w:tmpl w:val="05EEE5AE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414270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40981"/>
    <w:multiLevelType w:val="multilevel"/>
    <w:tmpl w:val="97A28C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F46453"/>
    <w:multiLevelType w:val="hybridMultilevel"/>
    <w:tmpl w:val="16C4C2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FA2C57"/>
    <w:multiLevelType w:val="multilevel"/>
    <w:tmpl w:val="864232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63035B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A377C1"/>
    <w:multiLevelType w:val="hybridMultilevel"/>
    <w:tmpl w:val="00447F46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B713DF"/>
    <w:multiLevelType w:val="hybridMultilevel"/>
    <w:tmpl w:val="8878C702"/>
    <w:lvl w:ilvl="0" w:tplc="71DC955C">
      <w:start w:val="10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18746083"/>
    <w:multiLevelType w:val="hybridMultilevel"/>
    <w:tmpl w:val="C2C0B0B4"/>
    <w:lvl w:ilvl="0" w:tplc="FACA9B06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D117D"/>
    <w:multiLevelType w:val="hybridMultilevel"/>
    <w:tmpl w:val="D1EE43F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21AD5"/>
    <w:multiLevelType w:val="hybridMultilevel"/>
    <w:tmpl w:val="B4B2B998"/>
    <w:lvl w:ilvl="0" w:tplc="8CF05AC6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="Lohit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421DB4"/>
    <w:multiLevelType w:val="hybridMultilevel"/>
    <w:tmpl w:val="CFF818E0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8B3ABB"/>
    <w:multiLevelType w:val="hybridMultilevel"/>
    <w:tmpl w:val="88022C7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5114"/>
    <w:multiLevelType w:val="multilevel"/>
    <w:tmpl w:val="6AEA13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532256C"/>
    <w:multiLevelType w:val="hybridMultilevel"/>
    <w:tmpl w:val="D5B872B6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B4BFC"/>
    <w:multiLevelType w:val="hybridMultilevel"/>
    <w:tmpl w:val="4C54A174"/>
    <w:lvl w:ilvl="0" w:tplc="121618F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24084F"/>
    <w:multiLevelType w:val="hybridMultilevel"/>
    <w:tmpl w:val="2DE052AC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B66F4E"/>
    <w:multiLevelType w:val="multilevel"/>
    <w:tmpl w:val="966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ED37BD"/>
    <w:multiLevelType w:val="hybridMultilevel"/>
    <w:tmpl w:val="3E5219E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9716952C">
      <w:start w:val="1"/>
      <w:numFmt w:val="upperLetter"/>
      <w:lvlText w:val="%2."/>
      <w:lvlJc w:val="left"/>
      <w:pPr>
        <w:ind w:left="0" w:firstLine="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D90800"/>
    <w:multiLevelType w:val="multilevel"/>
    <w:tmpl w:val="54663B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8B12C4D"/>
    <w:multiLevelType w:val="hybridMultilevel"/>
    <w:tmpl w:val="E988AA80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EE263D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7F6282"/>
    <w:multiLevelType w:val="hybridMultilevel"/>
    <w:tmpl w:val="3350D512"/>
    <w:lvl w:ilvl="0" w:tplc="B776A660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324450"/>
    <w:multiLevelType w:val="hybridMultilevel"/>
    <w:tmpl w:val="6A6A05C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172F05"/>
    <w:multiLevelType w:val="hybridMultilevel"/>
    <w:tmpl w:val="9606CF90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8E12353"/>
    <w:multiLevelType w:val="hybridMultilevel"/>
    <w:tmpl w:val="41AA7772"/>
    <w:lvl w:ilvl="0" w:tplc="5A2EFA4E">
      <w:start w:val="2"/>
      <w:numFmt w:val="bullet"/>
      <w:lvlText w:val="-"/>
      <w:lvlJc w:val="left"/>
      <w:pPr>
        <w:ind w:left="502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8" w15:restartNumberingAfterBreak="0">
    <w:nsid w:val="4E8D3B21"/>
    <w:multiLevelType w:val="multilevel"/>
    <w:tmpl w:val="52C4AC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0B618D4"/>
    <w:multiLevelType w:val="hybridMultilevel"/>
    <w:tmpl w:val="D496257E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E40316"/>
    <w:multiLevelType w:val="hybridMultilevel"/>
    <w:tmpl w:val="08527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0A4DB3"/>
    <w:multiLevelType w:val="hybridMultilevel"/>
    <w:tmpl w:val="19181336"/>
    <w:lvl w:ilvl="0" w:tplc="E050F1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6571AA"/>
    <w:multiLevelType w:val="hybridMultilevel"/>
    <w:tmpl w:val="6268C068"/>
    <w:lvl w:ilvl="0" w:tplc="50D21CE2">
      <w:start w:val="7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AA6F2B"/>
    <w:multiLevelType w:val="multilevel"/>
    <w:tmpl w:val="1B70EC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BBA3694"/>
    <w:multiLevelType w:val="hybridMultilevel"/>
    <w:tmpl w:val="DD7EBF4C"/>
    <w:lvl w:ilvl="0" w:tplc="6AACCC12">
      <w:start w:val="4"/>
      <w:numFmt w:val="bullet"/>
      <w:lvlText w:val="-"/>
      <w:lvlJc w:val="left"/>
      <w:pPr>
        <w:ind w:left="502" w:hanging="360"/>
      </w:pPr>
      <w:rPr>
        <w:rFonts w:ascii="Arial" w:eastAsia="SimSun" w:hAnsi="Arial" w:cs="Arial" w:hint="default"/>
        <w:b w:val="0"/>
        <w:i w:val="0"/>
        <w:sz w:val="22"/>
        <w:u w:val="none"/>
      </w:rPr>
    </w:lvl>
    <w:lvl w:ilvl="1" w:tplc="0C0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5" w15:restartNumberingAfterBreak="0">
    <w:nsid w:val="5E2E5F92"/>
    <w:multiLevelType w:val="hybridMultilevel"/>
    <w:tmpl w:val="2D36F8D0"/>
    <w:lvl w:ilvl="0" w:tplc="0B6EF9EE">
      <w:numFmt w:val="bullet"/>
      <w:lvlText w:val="-"/>
      <w:lvlJc w:val="left"/>
      <w:pPr>
        <w:ind w:left="502" w:hanging="360"/>
      </w:pPr>
      <w:rPr>
        <w:rFonts w:ascii="Arial" w:eastAsia="SimSun" w:hAnsi="Arial" w:cs="Arial" w:hint="default"/>
        <w:b w:val="0"/>
        <w:sz w:val="22"/>
        <w:u w:val="none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6" w15:restartNumberingAfterBreak="0">
    <w:nsid w:val="631A32D0"/>
    <w:multiLevelType w:val="hybridMultilevel"/>
    <w:tmpl w:val="3C68C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9A601C"/>
    <w:multiLevelType w:val="hybridMultilevel"/>
    <w:tmpl w:val="F33C0300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F22C0D"/>
    <w:multiLevelType w:val="multilevel"/>
    <w:tmpl w:val="76D8A9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B8937C5"/>
    <w:multiLevelType w:val="multilevel"/>
    <w:tmpl w:val="94B8E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BCA76F2"/>
    <w:multiLevelType w:val="multilevel"/>
    <w:tmpl w:val="F49A73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6DE6E98"/>
    <w:multiLevelType w:val="hybridMultilevel"/>
    <w:tmpl w:val="AF48EB0C"/>
    <w:lvl w:ilvl="0" w:tplc="9E023DDC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A0411C"/>
    <w:multiLevelType w:val="hybridMultilevel"/>
    <w:tmpl w:val="C5F4C4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B70410E"/>
    <w:multiLevelType w:val="multilevel"/>
    <w:tmpl w:val="F190E3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E3A4A14"/>
    <w:multiLevelType w:val="hybridMultilevel"/>
    <w:tmpl w:val="635C22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4095079">
    <w:abstractNumId w:val="42"/>
  </w:num>
  <w:num w:numId="2" w16cid:durableId="1224679894">
    <w:abstractNumId w:val="36"/>
  </w:num>
  <w:num w:numId="3" w16cid:durableId="1858693358">
    <w:abstractNumId w:val="19"/>
  </w:num>
  <w:num w:numId="4" w16cid:durableId="1514416274">
    <w:abstractNumId w:val="33"/>
    <w:lvlOverride w:ilvl="0">
      <w:lvl w:ilvl="0">
        <w:numFmt w:val="decimal"/>
        <w:lvlText w:val="%1."/>
        <w:lvlJc w:val="left"/>
      </w:lvl>
    </w:lvlOverride>
  </w:num>
  <w:num w:numId="5" w16cid:durableId="1758868721">
    <w:abstractNumId w:val="40"/>
    <w:lvlOverride w:ilvl="0">
      <w:lvl w:ilvl="0">
        <w:numFmt w:val="decimal"/>
        <w:lvlText w:val="%1."/>
        <w:lvlJc w:val="left"/>
      </w:lvl>
    </w:lvlOverride>
  </w:num>
  <w:num w:numId="6" w16cid:durableId="1610745950">
    <w:abstractNumId w:val="6"/>
    <w:lvlOverride w:ilvl="0">
      <w:lvl w:ilvl="0">
        <w:numFmt w:val="decimal"/>
        <w:lvlText w:val="%1."/>
        <w:lvlJc w:val="left"/>
      </w:lvl>
    </w:lvlOverride>
  </w:num>
  <w:num w:numId="7" w16cid:durableId="1488017640">
    <w:abstractNumId w:val="28"/>
    <w:lvlOverride w:ilvl="0">
      <w:lvl w:ilvl="0">
        <w:numFmt w:val="decimal"/>
        <w:lvlText w:val="%1."/>
        <w:lvlJc w:val="left"/>
      </w:lvl>
    </w:lvlOverride>
  </w:num>
  <w:num w:numId="8" w16cid:durableId="216818327">
    <w:abstractNumId w:val="4"/>
    <w:lvlOverride w:ilvl="0">
      <w:lvl w:ilvl="0">
        <w:numFmt w:val="decimal"/>
        <w:lvlText w:val="%1."/>
        <w:lvlJc w:val="left"/>
      </w:lvl>
    </w:lvlOverride>
  </w:num>
  <w:num w:numId="9" w16cid:durableId="1441953380">
    <w:abstractNumId w:val="15"/>
    <w:lvlOverride w:ilvl="0">
      <w:lvl w:ilvl="0">
        <w:numFmt w:val="decimal"/>
        <w:lvlText w:val="%1."/>
        <w:lvlJc w:val="left"/>
      </w:lvl>
    </w:lvlOverride>
  </w:num>
  <w:num w:numId="10" w16cid:durableId="1479804366">
    <w:abstractNumId w:val="43"/>
    <w:lvlOverride w:ilvl="0">
      <w:lvl w:ilvl="0">
        <w:numFmt w:val="decimal"/>
        <w:lvlText w:val="%1."/>
        <w:lvlJc w:val="left"/>
      </w:lvl>
    </w:lvlOverride>
  </w:num>
  <w:num w:numId="11" w16cid:durableId="386221994">
    <w:abstractNumId w:val="38"/>
    <w:lvlOverride w:ilvl="0">
      <w:lvl w:ilvl="0">
        <w:numFmt w:val="decimal"/>
        <w:lvlText w:val="%1."/>
        <w:lvlJc w:val="left"/>
      </w:lvl>
    </w:lvlOverride>
  </w:num>
  <w:num w:numId="12" w16cid:durableId="1627003959">
    <w:abstractNumId w:val="21"/>
    <w:lvlOverride w:ilvl="0">
      <w:lvl w:ilvl="0">
        <w:numFmt w:val="decimal"/>
        <w:lvlText w:val="%1."/>
        <w:lvlJc w:val="left"/>
      </w:lvl>
    </w:lvlOverride>
  </w:num>
  <w:num w:numId="13" w16cid:durableId="1214198968">
    <w:abstractNumId w:val="39"/>
  </w:num>
  <w:num w:numId="14" w16cid:durableId="387001927">
    <w:abstractNumId w:val="7"/>
  </w:num>
  <w:num w:numId="15" w16cid:durableId="1409038077">
    <w:abstractNumId w:val="3"/>
  </w:num>
  <w:num w:numId="16" w16cid:durableId="947737811">
    <w:abstractNumId w:val="26"/>
  </w:num>
  <w:num w:numId="17" w16cid:durableId="119493091">
    <w:abstractNumId w:val="30"/>
  </w:num>
  <w:num w:numId="18" w16cid:durableId="861548178">
    <w:abstractNumId w:val="12"/>
  </w:num>
  <w:num w:numId="19" w16cid:durableId="1520850399">
    <w:abstractNumId w:val="32"/>
  </w:num>
  <w:num w:numId="20" w16cid:durableId="54375419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39879727">
    <w:abstractNumId w:val="18"/>
  </w:num>
  <w:num w:numId="22" w16cid:durableId="185409318">
    <w:abstractNumId w:val="31"/>
  </w:num>
  <w:num w:numId="23" w16cid:durableId="54863554">
    <w:abstractNumId w:val="20"/>
  </w:num>
  <w:num w:numId="24" w16cid:durableId="148909995">
    <w:abstractNumId w:val="44"/>
  </w:num>
  <w:num w:numId="25" w16cid:durableId="1302036261">
    <w:abstractNumId w:val="0"/>
  </w:num>
  <w:num w:numId="26" w16cid:durableId="719281045">
    <w:abstractNumId w:val="23"/>
  </w:num>
  <w:num w:numId="27" w16cid:durableId="1604995561">
    <w:abstractNumId w:val="14"/>
  </w:num>
  <w:num w:numId="28" w16cid:durableId="1432043338">
    <w:abstractNumId w:val="9"/>
  </w:num>
  <w:num w:numId="29" w16cid:durableId="106043511">
    <w:abstractNumId w:val="8"/>
  </w:num>
  <w:num w:numId="30" w16cid:durableId="1645432550">
    <w:abstractNumId w:val="29"/>
  </w:num>
  <w:num w:numId="31" w16cid:durableId="1852522556">
    <w:abstractNumId w:val="16"/>
  </w:num>
  <w:num w:numId="32" w16cid:durableId="53967888">
    <w:abstractNumId w:val="5"/>
  </w:num>
  <w:num w:numId="33" w16cid:durableId="2089184979">
    <w:abstractNumId w:val="1"/>
  </w:num>
  <w:num w:numId="34" w16cid:durableId="661740331">
    <w:abstractNumId w:val="17"/>
  </w:num>
  <w:num w:numId="35" w16cid:durableId="526529002">
    <w:abstractNumId w:val="41"/>
  </w:num>
  <w:num w:numId="36" w16cid:durableId="234362241">
    <w:abstractNumId w:val="10"/>
  </w:num>
  <w:num w:numId="37" w16cid:durableId="1031761000">
    <w:abstractNumId w:val="34"/>
  </w:num>
  <w:num w:numId="38" w16cid:durableId="104542500">
    <w:abstractNumId w:val="37"/>
  </w:num>
  <w:num w:numId="39" w16cid:durableId="969628153">
    <w:abstractNumId w:val="11"/>
  </w:num>
  <w:num w:numId="40" w16cid:durableId="1663965255">
    <w:abstractNumId w:val="13"/>
  </w:num>
  <w:num w:numId="41" w16cid:durableId="1311330811">
    <w:abstractNumId w:val="24"/>
  </w:num>
  <w:num w:numId="42" w16cid:durableId="1226600671">
    <w:abstractNumId w:val="2"/>
  </w:num>
  <w:num w:numId="43" w16cid:durableId="1939868984">
    <w:abstractNumId w:val="27"/>
  </w:num>
  <w:num w:numId="44" w16cid:durableId="1287351083">
    <w:abstractNumId w:val="25"/>
  </w:num>
  <w:num w:numId="45" w16cid:durableId="754324024">
    <w:abstractNumId w:val="22"/>
  </w:num>
  <w:num w:numId="46" w16cid:durableId="1393119384">
    <w:abstractNumId w:val="3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activeWritingStyle w:appName="MSWord" w:lang="pt-BR" w:vendorID="64" w:dllVersion="0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4E"/>
    <w:rsid w:val="00003A5F"/>
    <w:rsid w:val="000056D5"/>
    <w:rsid w:val="00005F31"/>
    <w:rsid w:val="000133EB"/>
    <w:rsid w:val="00013DD5"/>
    <w:rsid w:val="00015A70"/>
    <w:rsid w:val="00017C4C"/>
    <w:rsid w:val="00017D6B"/>
    <w:rsid w:val="000219FB"/>
    <w:rsid w:val="00021F21"/>
    <w:rsid w:val="00023476"/>
    <w:rsid w:val="00023783"/>
    <w:rsid w:val="000245D6"/>
    <w:rsid w:val="00025241"/>
    <w:rsid w:val="00025F37"/>
    <w:rsid w:val="000279F1"/>
    <w:rsid w:val="0003090C"/>
    <w:rsid w:val="00031843"/>
    <w:rsid w:val="00031B06"/>
    <w:rsid w:val="00031C74"/>
    <w:rsid w:val="000344D0"/>
    <w:rsid w:val="000366D3"/>
    <w:rsid w:val="00036C91"/>
    <w:rsid w:val="00037465"/>
    <w:rsid w:val="0003798F"/>
    <w:rsid w:val="000434B6"/>
    <w:rsid w:val="00043AE4"/>
    <w:rsid w:val="00046110"/>
    <w:rsid w:val="00050191"/>
    <w:rsid w:val="000501CD"/>
    <w:rsid w:val="000502A6"/>
    <w:rsid w:val="00051887"/>
    <w:rsid w:val="00051F65"/>
    <w:rsid w:val="00052273"/>
    <w:rsid w:val="0005302C"/>
    <w:rsid w:val="00053C2C"/>
    <w:rsid w:val="0005463B"/>
    <w:rsid w:val="0005620C"/>
    <w:rsid w:val="000615B4"/>
    <w:rsid w:val="000617ED"/>
    <w:rsid w:val="0007005B"/>
    <w:rsid w:val="0007125A"/>
    <w:rsid w:val="000719C7"/>
    <w:rsid w:val="00071E14"/>
    <w:rsid w:val="0007302F"/>
    <w:rsid w:val="00074067"/>
    <w:rsid w:val="00074312"/>
    <w:rsid w:val="000748CB"/>
    <w:rsid w:val="00075470"/>
    <w:rsid w:val="0007558E"/>
    <w:rsid w:val="00075E37"/>
    <w:rsid w:val="00077E80"/>
    <w:rsid w:val="00082B42"/>
    <w:rsid w:val="00082CCB"/>
    <w:rsid w:val="00084B03"/>
    <w:rsid w:val="000857ED"/>
    <w:rsid w:val="00086B51"/>
    <w:rsid w:val="00087B38"/>
    <w:rsid w:val="0009009E"/>
    <w:rsid w:val="00090100"/>
    <w:rsid w:val="0009097C"/>
    <w:rsid w:val="00091422"/>
    <w:rsid w:val="00091444"/>
    <w:rsid w:val="0009161E"/>
    <w:rsid w:val="00093412"/>
    <w:rsid w:val="00093A96"/>
    <w:rsid w:val="0009516C"/>
    <w:rsid w:val="00095445"/>
    <w:rsid w:val="00096E76"/>
    <w:rsid w:val="000977D3"/>
    <w:rsid w:val="000A01FD"/>
    <w:rsid w:val="000A17F1"/>
    <w:rsid w:val="000A5D3F"/>
    <w:rsid w:val="000A61F0"/>
    <w:rsid w:val="000A6263"/>
    <w:rsid w:val="000A6D4A"/>
    <w:rsid w:val="000A6EF1"/>
    <w:rsid w:val="000A7042"/>
    <w:rsid w:val="000A753C"/>
    <w:rsid w:val="000A75FA"/>
    <w:rsid w:val="000A7911"/>
    <w:rsid w:val="000B07EA"/>
    <w:rsid w:val="000B1159"/>
    <w:rsid w:val="000B13B3"/>
    <w:rsid w:val="000B3EA4"/>
    <w:rsid w:val="000B4786"/>
    <w:rsid w:val="000B656D"/>
    <w:rsid w:val="000C3AB2"/>
    <w:rsid w:val="000C428D"/>
    <w:rsid w:val="000C4D85"/>
    <w:rsid w:val="000C5D3E"/>
    <w:rsid w:val="000C5DA7"/>
    <w:rsid w:val="000D0EA7"/>
    <w:rsid w:val="000D1D09"/>
    <w:rsid w:val="000D1F0B"/>
    <w:rsid w:val="000D1FEE"/>
    <w:rsid w:val="000D300F"/>
    <w:rsid w:val="000D3534"/>
    <w:rsid w:val="000D5128"/>
    <w:rsid w:val="000D56CD"/>
    <w:rsid w:val="000D6541"/>
    <w:rsid w:val="000D666D"/>
    <w:rsid w:val="000E142E"/>
    <w:rsid w:val="000E1661"/>
    <w:rsid w:val="000E1D35"/>
    <w:rsid w:val="000E2DDA"/>
    <w:rsid w:val="000E31E8"/>
    <w:rsid w:val="000E579B"/>
    <w:rsid w:val="000E651E"/>
    <w:rsid w:val="000E6B67"/>
    <w:rsid w:val="000E72F5"/>
    <w:rsid w:val="000E78A3"/>
    <w:rsid w:val="000E7ACE"/>
    <w:rsid w:val="000F0E15"/>
    <w:rsid w:val="000F1E4C"/>
    <w:rsid w:val="000F2AF8"/>
    <w:rsid w:val="000F565B"/>
    <w:rsid w:val="000F5E3D"/>
    <w:rsid w:val="000F693F"/>
    <w:rsid w:val="000F6FC9"/>
    <w:rsid w:val="000F7D4B"/>
    <w:rsid w:val="00101145"/>
    <w:rsid w:val="00102B36"/>
    <w:rsid w:val="00105B3D"/>
    <w:rsid w:val="00110420"/>
    <w:rsid w:val="00110463"/>
    <w:rsid w:val="001108E2"/>
    <w:rsid w:val="00113715"/>
    <w:rsid w:val="00113AC1"/>
    <w:rsid w:val="00113E92"/>
    <w:rsid w:val="00115334"/>
    <w:rsid w:val="00115584"/>
    <w:rsid w:val="0012056A"/>
    <w:rsid w:val="0012177E"/>
    <w:rsid w:val="00121946"/>
    <w:rsid w:val="00121D5A"/>
    <w:rsid w:val="001256C6"/>
    <w:rsid w:val="00125C18"/>
    <w:rsid w:val="001266BF"/>
    <w:rsid w:val="001267A4"/>
    <w:rsid w:val="001275C9"/>
    <w:rsid w:val="0012760A"/>
    <w:rsid w:val="00130166"/>
    <w:rsid w:val="00130936"/>
    <w:rsid w:val="00133094"/>
    <w:rsid w:val="00133E21"/>
    <w:rsid w:val="00134698"/>
    <w:rsid w:val="00136618"/>
    <w:rsid w:val="0013677D"/>
    <w:rsid w:val="001367A5"/>
    <w:rsid w:val="001367FC"/>
    <w:rsid w:val="00137790"/>
    <w:rsid w:val="00146E02"/>
    <w:rsid w:val="0014782B"/>
    <w:rsid w:val="00152035"/>
    <w:rsid w:val="001521D5"/>
    <w:rsid w:val="00154606"/>
    <w:rsid w:val="001558E7"/>
    <w:rsid w:val="001626C2"/>
    <w:rsid w:val="00163FF5"/>
    <w:rsid w:val="001646C4"/>
    <w:rsid w:val="001664B9"/>
    <w:rsid w:val="001734F7"/>
    <w:rsid w:val="00173582"/>
    <w:rsid w:val="001739D9"/>
    <w:rsid w:val="00174564"/>
    <w:rsid w:val="00174AE8"/>
    <w:rsid w:val="00176880"/>
    <w:rsid w:val="001777E5"/>
    <w:rsid w:val="00180888"/>
    <w:rsid w:val="0018131A"/>
    <w:rsid w:val="00181E65"/>
    <w:rsid w:val="00184B01"/>
    <w:rsid w:val="001853EB"/>
    <w:rsid w:val="00185B70"/>
    <w:rsid w:val="00185EB1"/>
    <w:rsid w:val="00187A74"/>
    <w:rsid w:val="00190322"/>
    <w:rsid w:val="00190538"/>
    <w:rsid w:val="0019079C"/>
    <w:rsid w:val="00191365"/>
    <w:rsid w:val="00191D26"/>
    <w:rsid w:val="0019557E"/>
    <w:rsid w:val="00195B67"/>
    <w:rsid w:val="001966E3"/>
    <w:rsid w:val="001A00E0"/>
    <w:rsid w:val="001A01B7"/>
    <w:rsid w:val="001A1C3B"/>
    <w:rsid w:val="001A2A17"/>
    <w:rsid w:val="001A7DDF"/>
    <w:rsid w:val="001B03A2"/>
    <w:rsid w:val="001B1658"/>
    <w:rsid w:val="001B1F17"/>
    <w:rsid w:val="001B3928"/>
    <w:rsid w:val="001B3C36"/>
    <w:rsid w:val="001B4304"/>
    <w:rsid w:val="001C1C74"/>
    <w:rsid w:val="001C1D46"/>
    <w:rsid w:val="001C2682"/>
    <w:rsid w:val="001C2AE3"/>
    <w:rsid w:val="001C37E1"/>
    <w:rsid w:val="001C3E16"/>
    <w:rsid w:val="001C5797"/>
    <w:rsid w:val="001C6355"/>
    <w:rsid w:val="001C666A"/>
    <w:rsid w:val="001C7266"/>
    <w:rsid w:val="001C730B"/>
    <w:rsid w:val="001D231D"/>
    <w:rsid w:val="001D3066"/>
    <w:rsid w:val="001D3131"/>
    <w:rsid w:val="001D499F"/>
    <w:rsid w:val="001D4CB7"/>
    <w:rsid w:val="001D5ACA"/>
    <w:rsid w:val="001D5BE8"/>
    <w:rsid w:val="001D6E6F"/>
    <w:rsid w:val="001E0708"/>
    <w:rsid w:val="001E0FFE"/>
    <w:rsid w:val="001E2D10"/>
    <w:rsid w:val="001E2DA8"/>
    <w:rsid w:val="001E4829"/>
    <w:rsid w:val="001E5797"/>
    <w:rsid w:val="001E66FD"/>
    <w:rsid w:val="001F02AC"/>
    <w:rsid w:val="001F203E"/>
    <w:rsid w:val="001F484B"/>
    <w:rsid w:val="001F7518"/>
    <w:rsid w:val="00200092"/>
    <w:rsid w:val="0020053F"/>
    <w:rsid w:val="00200791"/>
    <w:rsid w:val="00200CA0"/>
    <w:rsid w:val="0020106F"/>
    <w:rsid w:val="00201388"/>
    <w:rsid w:val="0020353C"/>
    <w:rsid w:val="00203E0C"/>
    <w:rsid w:val="002040FA"/>
    <w:rsid w:val="00205477"/>
    <w:rsid w:val="00205B8B"/>
    <w:rsid w:val="0021122B"/>
    <w:rsid w:val="00212479"/>
    <w:rsid w:val="002130D7"/>
    <w:rsid w:val="00213FE4"/>
    <w:rsid w:val="00217537"/>
    <w:rsid w:val="00220FDF"/>
    <w:rsid w:val="002218A6"/>
    <w:rsid w:val="0022423F"/>
    <w:rsid w:val="00225B20"/>
    <w:rsid w:val="00227E67"/>
    <w:rsid w:val="002306DA"/>
    <w:rsid w:val="002309D0"/>
    <w:rsid w:val="00232911"/>
    <w:rsid w:val="00234958"/>
    <w:rsid w:val="002439B7"/>
    <w:rsid w:val="00243A06"/>
    <w:rsid w:val="00244B71"/>
    <w:rsid w:val="002456EF"/>
    <w:rsid w:val="002458FC"/>
    <w:rsid w:val="00245C12"/>
    <w:rsid w:val="002463EE"/>
    <w:rsid w:val="00252A7B"/>
    <w:rsid w:val="00252C13"/>
    <w:rsid w:val="00253D1D"/>
    <w:rsid w:val="0025444D"/>
    <w:rsid w:val="00256065"/>
    <w:rsid w:val="00257A8C"/>
    <w:rsid w:val="00262D95"/>
    <w:rsid w:val="0026426A"/>
    <w:rsid w:val="00264602"/>
    <w:rsid w:val="00264731"/>
    <w:rsid w:val="00264C64"/>
    <w:rsid w:val="00265136"/>
    <w:rsid w:val="00266752"/>
    <w:rsid w:val="00270F66"/>
    <w:rsid w:val="002711B0"/>
    <w:rsid w:val="0027160E"/>
    <w:rsid w:val="00271916"/>
    <w:rsid w:val="00272456"/>
    <w:rsid w:val="00272EA4"/>
    <w:rsid w:val="00273264"/>
    <w:rsid w:val="00273703"/>
    <w:rsid w:val="00273EAC"/>
    <w:rsid w:val="0027514B"/>
    <w:rsid w:val="00275C4C"/>
    <w:rsid w:val="00276AE5"/>
    <w:rsid w:val="00286A75"/>
    <w:rsid w:val="002877E2"/>
    <w:rsid w:val="002878BE"/>
    <w:rsid w:val="002907F9"/>
    <w:rsid w:val="00292C62"/>
    <w:rsid w:val="00293C76"/>
    <w:rsid w:val="00293D96"/>
    <w:rsid w:val="00294D71"/>
    <w:rsid w:val="00295D5B"/>
    <w:rsid w:val="00297240"/>
    <w:rsid w:val="002A09B2"/>
    <w:rsid w:val="002A1BCF"/>
    <w:rsid w:val="002A28E2"/>
    <w:rsid w:val="002A2FC0"/>
    <w:rsid w:val="002A3EDD"/>
    <w:rsid w:val="002A7610"/>
    <w:rsid w:val="002A787E"/>
    <w:rsid w:val="002A7B67"/>
    <w:rsid w:val="002B1932"/>
    <w:rsid w:val="002B21D0"/>
    <w:rsid w:val="002B43EB"/>
    <w:rsid w:val="002B7F46"/>
    <w:rsid w:val="002C0A0F"/>
    <w:rsid w:val="002C1357"/>
    <w:rsid w:val="002C16A9"/>
    <w:rsid w:val="002C1EDA"/>
    <w:rsid w:val="002C2C9C"/>
    <w:rsid w:val="002C3427"/>
    <w:rsid w:val="002C4994"/>
    <w:rsid w:val="002C6441"/>
    <w:rsid w:val="002D1F4E"/>
    <w:rsid w:val="002D5165"/>
    <w:rsid w:val="002D6E82"/>
    <w:rsid w:val="002D7440"/>
    <w:rsid w:val="002D7584"/>
    <w:rsid w:val="002E3C6F"/>
    <w:rsid w:val="002E40EA"/>
    <w:rsid w:val="002F0DC6"/>
    <w:rsid w:val="002F1FB4"/>
    <w:rsid w:val="002F2C77"/>
    <w:rsid w:val="002F3136"/>
    <w:rsid w:val="002F3FD0"/>
    <w:rsid w:val="002F59EC"/>
    <w:rsid w:val="00300001"/>
    <w:rsid w:val="00300257"/>
    <w:rsid w:val="00301EEC"/>
    <w:rsid w:val="00302093"/>
    <w:rsid w:val="00305023"/>
    <w:rsid w:val="00305EA0"/>
    <w:rsid w:val="003067CC"/>
    <w:rsid w:val="00306EA1"/>
    <w:rsid w:val="00310D50"/>
    <w:rsid w:val="003115FD"/>
    <w:rsid w:val="00311823"/>
    <w:rsid w:val="00313A37"/>
    <w:rsid w:val="00316300"/>
    <w:rsid w:val="00316C5A"/>
    <w:rsid w:val="00316F6C"/>
    <w:rsid w:val="00317415"/>
    <w:rsid w:val="00317DDC"/>
    <w:rsid w:val="003201B9"/>
    <w:rsid w:val="00321298"/>
    <w:rsid w:val="003245D7"/>
    <w:rsid w:val="00324723"/>
    <w:rsid w:val="003253A8"/>
    <w:rsid w:val="00326A2E"/>
    <w:rsid w:val="00327153"/>
    <w:rsid w:val="00327CC0"/>
    <w:rsid w:val="00330211"/>
    <w:rsid w:val="003306D0"/>
    <w:rsid w:val="00333684"/>
    <w:rsid w:val="003336C8"/>
    <w:rsid w:val="00333DED"/>
    <w:rsid w:val="003349B6"/>
    <w:rsid w:val="0033589C"/>
    <w:rsid w:val="00335CA3"/>
    <w:rsid w:val="0033725A"/>
    <w:rsid w:val="00337444"/>
    <w:rsid w:val="00340A29"/>
    <w:rsid w:val="003411B2"/>
    <w:rsid w:val="00342086"/>
    <w:rsid w:val="00346E37"/>
    <w:rsid w:val="0034786C"/>
    <w:rsid w:val="00350364"/>
    <w:rsid w:val="00351E07"/>
    <w:rsid w:val="00352148"/>
    <w:rsid w:val="00353B89"/>
    <w:rsid w:val="003543F2"/>
    <w:rsid w:val="003551D7"/>
    <w:rsid w:val="00355C68"/>
    <w:rsid w:val="00356E46"/>
    <w:rsid w:val="00357646"/>
    <w:rsid w:val="00357C66"/>
    <w:rsid w:val="003601A7"/>
    <w:rsid w:val="0036093A"/>
    <w:rsid w:val="00365D7F"/>
    <w:rsid w:val="00366CB6"/>
    <w:rsid w:val="003705DB"/>
    <w:rsid w:val="00370713"/>
    <w:rsid w:val="00371782"/>
    <w:rsid w:val="00373715"/>
    <w:rsid w:val="00374874"/>
    <w:rsid w:val="00380D34"/>
    <w:rsid w:val="00383000"/>
    <w:rsid w:val="00384622"/>
    <w:rsid w:val="0038467F"/>
    <w:rsid w:val="003850EE"/>
    <w:rsid w:val="0038521F"/>
    <w:rsid w:val="00386690"/>
    <w:rsid w:val="00391861"/>
    <w:rsid w:val="00392898"/>
    <w:rsid w:val="00393C76"/>
    <w:rsid w:val="00396A8D"/>
    <w:rsid w:val="003A0BF9"/>
    <w:rsid w:val="003A1634"/>
    <w:rsid w:val="003A18B4"/>
    <w:rsid w:val="003A1B6A"/>
    <w:rsid w:val="003A1DBC"/>
    <w:rsid w:val="003A2CA4"/>
    <w:rsid w:val="003A3DE7"/>
    <w:rsid w:val="003A78E2"/>
    <w:rsid w:val="003A7F7E"/>
    <w:rsid w:val="003B0CA3"/>
    <w:rsid w:val="003B1FFA"/>
    <w:rsid w:val="003B39F3"/>
    <w:rsid w:val="003B4200"/>
    <w:rsid w:val="003B784C"/>
    <w:rsid w:val="003B7D6F"/>
    <w:rsid w:val="003C0536"/>
    <w:rsid w:val="003C32A7"/>
    <w:rsid w:val="003C5FB2"/>
    <w:rsid w:val="003D0A85"/>
    <w:rsid w:val="003D4FC9"/>
    <w:rsid w:val="003D6DCD"/>
    <w:rsid w:val="003E08CD"/>
    <w:rsid w:val="003E0E89"/>
    <w:rsid w:val="003E1231"/>
    <w:rsid w:val="003E3245"/>
    <w:rsid w:val="003E3A94"/>
    <w:rsid w:val="003E44B8"/>
    <w:rsid w:val="003E4AB7"/>
    <w:rsid w:val="003E6C9C"/>
    <w:rsid w:val="003E7071"/>
    <w:rsid w:val="003E75D8"/>
    <w:rsid w:val="003F1244"/>
    <w:rsid w:val="003F15F7"/>
    <w:rsid w:val="003F4598"/>
    <w:rsid w:val="003F5923"/>
    <w:rsid w:val="003F5BE6"/>
    <w:rsid w:val="003F6047"/>
    <w:rsid w:val="00401078"/>
    <w:rsid w:val="0040174B"/>
    <w:rsid w:val="00401AA1"/>
    <w:rsid w:val="0040230A"/>
    <w:rsid w:val="00402F88"/>
    <w:rsid w:val="0040322D"/>
    <w:rsid w:val="0040555C"/>
    <w:rsid w:val="00405855"/>
    <w:rsid w:val="0040691B"/>
    <w:rsid w:val="00410302"/>
    <w:rsid w:val="00410D0F"/>
    <w:rsid w:val="004124F8"/>
    <w:rsid w:val="00412A1D"/>
    <w:rsid w:val="0041324D"/>
    <w:rsid w:val="00413B6A"/>
    <w:rsid w:val="004151D5"/>
    <w:rsid w:val="004156A5"/>
    <w:rsid w:val="00415C49"/>
    <w:rsid w:val="00416246"/>
    <w:rsid w:val="00416807"/>
    <w:rsid w:val="0042111C"/>
    <w:rsid w:val="0042412E"/>
    <w:rsid w:val="004248D6"/>
    <w:rsid w:val="00425546"/>
    <w:rsid w:val="00425A7C"/>
    <w:rsid w:val="004270BE"/>
    <w:rsid w:val="00427A9C"/>
    <w:rsid w:val="0043074A"/>
    <w:rsid w:val="00431CD7"/>
    <w:rsid w:val="00432702"/>
    <w:rsid w:val="004343B3"/>
    <w:rsid w:val="00440ECE"/>
    <w:rsid w:val="004414A8"/>
    <w:rsid w:val="004416F1"/>
    <w:rsid w:val="004416FD"/>
    <w:rsid w:val="0044393D"/>
    <w:rsid w:val="004455B9"/>
    <w:rsid w:val="004457CE"/>
    <w:rsid w:val="00446C8A"/>
    <w:rsid w:val="00451AE4"/>
    <w:rsid w:val="00451CF1"/>
    <w:rsid w:val="00453C59"/>
    <w:rsid w:val="004543AB"/>
    <w:rsid w:val="004549ED"/>
    <w:rsid w:val="00454B5F"/>
    <w:rsid w:val="0045543E"/>
    <w:rsid w:val="00455D68"/>
    <w:rsid w:val="0045613A"/>
    <w:rsid w:val="004561B1"/>
    <w:rsid w:val="00456BAC"/>
    <w:rsid w:val="004579A7"/>
    <w:rsid w:val="00457E2B"/>
    <w:rsid w:val="00457F79"/>
    <w:rsid w:val="0046227F"/>
    <w:rsid w:val="0046317A"/>
    <w:rsid w:val="00464743"/>
    <w:rsid w:val="00467A31"/>
    <w:rsid w:val="00471C33"/>
    <w:rsid w:val="004726BF"/>
    <w:rsid w:val="004745CC"/>
    <w:rsid w:val="00474BC3"/>
    <w:rsid w:val="00475798"/>
    <w:rsid w:val="00476CED"/>
    <w:rsid w:val="004845CD"/>
    <w:rsid w:val="0048484D"/>
    <w:rsid w:val="00485094"/>
    <w:rsid w:val="0049017C"/>
    <w:rsid w:val="00490FDF"/>
    <w:rsid w:val="00493237"/>
    <w:rsid w:val="004949C8"/>
    <w:rsid w:val="004979BE"/>
    <w:rsid w:val="004A10F5"/>
    <w:rsid w:val="004A1159"/>
    <w:rsid w:val="004A356E"/>
    <w:rsid w:val="004A36B5"/>
    <w:rsid w:val="004A61C8"/>
    <w:rsid w:val="004A61D9"/>
    <w:rsid w:val="004A6DF2"/>
    <w:rsid w:val="004B0569"/>
    <w:rsid w:val="004B0629"/>
    <w:rsid w:val="004B1649"/>
    <w:rsid w:val="004B1EF0"/>
    <w:rsid w:val="004B23BD"/>
    <w:rsid w:val="004B4DAA"/>
    <w:rsid w:val="004B6139"/>
    <w:rsid w:val="004C1168"/>
    <w:rsid w:val="004C2AFF"/>
    <w:rsid w:val="004C43AF"/>
    <w:rsid w:val="004C482D"/>
    <w:rsid w:val="004C62FF"/>
    <w:rsid w:val="004C7B43"/>
    <w:rsid w:val="004D13DE"/>
    <w:rsid w:val="004D21B7"/>
    <w:rsid w:val="004D2FDC"/>
    <w:rsid w:val="004D5649"/>
    <w:rsid w:val="004E0101"/>
    <w:rsid w:val="004E2360"/>
    <w:rsid w:val="004E6858"/>
    <w:rsid w:val="004E6AC7"/>
    <w:rsid w:val="004E6DA3"/>
    <w:rsid w:val="004F0A6A"/>
    <w:rsid w:val="004F1703"/>
    <w:rsid w:val="004F21A5"/>
    <w:rsid w:val="004F4B69"/>
    <w:rsid w:val="004F5906"/>
    <w:rsid w:val="004F6457"/>
    <w:rsid w:val="004F6806"/>
    <w:rsid w:val="00501335"/>
    <w:rsid w:val="00501B3A"/>
    <w:rsid w:val="0050337E"/>
    <w:rsid w:val="00505E4E"/>
    <w:rsid w:val="005062A0"/>
    <w:rsid w:val="00506720"/>
    <w:rsid w:val="005129C5"/>
    <w:rsid w:val="00512DE0"/>
    <w:rsid w:val="00513FE9"/>
    <w:rsid w:val="00514BCF"/>
    <w:rsid w:val="00517A28"/>
    <w:rsid w:val="00520566"/>
    <w:rsid w:val="00521496"/>
    <w:rsid w:val="00521F60"/>
    <w:rsid w:val="005262DD"/>
    <w:rsid w:val="0052707B"/>
    <w:rsid w:val="00527726"/>
    <w:rsid w:val="00531866"/>
    <w:rsid w:val="00531ED3"/>
    <w:rsid w:val="005342A6"/>
    <w:rsid w:val="005358B4"/>
    <w:rsid w:val="005361DC"/>
    <w:rsid w:val="00536593"/>
    <w:rsid w:val="0053775B"/>
    <w:rsid w:val="00540C62"/>
    <w:rsid w:val="00540CA3"/>
    <w:rsid w:val="00540F07"/>
    <w:rsid w:val="0054209C"/>
    <w:rsid w:val="005420C6"/>
    <w:rsid w:val="00542E35"/>
    <w:rsid w:val="00544ACC"/>
    <w:rsid w:val="00546E0D"/>
    <w:rsid w:val="005471A0"/>
    <w:rsid w:val="0055014B"/>
    <w:rsid w:val="00551964"/>
    <w:rsid w:val="00551B08"/>
    <w:rsid w:val="00553DB6"/>
    <w:rsid w:val="00554499"/>
    <w:rsid w:val="00554D8C"/>
    <w:rsid w:val="005570C1"/>
    <w:rsid w:val="0056032C"/>
    <w:rsid w:val="00560445"/>
    <w:rsid w:val="00560A74"/>
    <w:rsid w:val="00560E29"/>
    <w:rsid w:val="00565412"/>
    <w:rsid w:val="00565ACD"/>
    <w:rsid w:val="00565E89"/>
    <w:rsid w:val="00570388"/>
    <w:rsid w:val="0057191C"/>
    <w:rsid w:val="00573062"/>
    <w:rsid w:val="005734C0"/>
    <w:rsid w:val="005736D7"/>
    <w:rsid w:val="005765AC"/>
    <w:rsid w:val="00580FA3"/>
    <w:rsid w:val="005819C6"/>
    <w:rsid w:val="00583659"/>
    <w:rsid w:val="00583BD8"/>
    <w:rsid w:val="00584134"/>
    <w:rsid w:val="0058583E"/>
    <w:rsid w:val="00586BA5"/>
    <w:rsid w:val="005874EA"/>
    <w:rsid w:val="005927C8"/>
    <w:rsid w:val="00592D4E"/>
    <w:rsid w:val="005931D2"/>
    <w:rsid w:val="00594F4C"/>
    <w:rsid w:val="00595F8D"/>
    <w:rsid w:val="005963F1"/>
    <w:rsid w:val="005A0173"/>
    <w:rsid w:val="005A187F"/>
    <w:rsid w:val="005A25A6"/>
    <w:rsid w:val="005A47BA"/>
    <w:rsid w:val="005A6533"/>
    <w:rsid w:val="005A6E5E"/>
    <w:rsid w:val="005A7465"/>
    <w:rsid w:val="005B0238"/>
    <w:rsid w:val="005B1096"/>
    <w:rsid w:val="005B240E"/>
    <w:rsid w:val="005B3FE7"/>
    <w:rsid w:val="005B5F6F"/>
    <w:rsid w:val="005B6B46"/>
    <w:rsid w:val="005B6DE6"/>
    <w:rsid w:val="005B7420"/>
    <w:rsid w:val="005B7BB2"/>
    <w:rsid w:val="005C148F"/>
    <w:rsid w:val="005C1992"/>
    <w:rsid w:val="005C23E3"/>
    <w:rsid w:val="005C3A74"/>
    <w:rsid w:val="005C7571"/>
    <w:rsid w:val="005D43EB"/>
    <w:rsid w:val="005D611D"/>
    <w:rsid w:val="005D64F5"/>
    <w:rsid w:val="005E222E"/>
    <w:rsid w:val="005E23D5"/>
    <w:rsid w:val="005E3249"/>
    <w:rsid w:val="005E36C1"/>
    <w:rsid w:val="005E398B"/>
    <w:rsid w:val="005E6CEF"/>
    <w:rsid w:val="005F2D83"/>
    <w:rsid w:val="005F30FD"/>
    <w:rsid w:val="005F31BF"/>
    <w:rsid w:val="005F37F6"/>
    <w:rsid w:val="005F5170"/>
    <w:rsid w:val="005F5BC8"/>
    <w:rsid w:val="005F7B32"/>
    <w:rsid w:val="005F7EF9"/>
    <w:rsid w:val="00600472"/>
    <w:rsid w:val="006004E2"/>
    <w:rsid w:val="006012FD"/>
    <w:rsid w:val="006046EA"/>
    <w:rsid w:val="00604A25"/>
    <w:rsid w:val="0060518F"/>
    <w:rsid w:val="00605C68"/>
    <w:rsid w:val="00606052"/>
    <w:rsid w:val="006113A9"/>
    <w:rsid w:val="00611FAE"/>
    <w:rsid w:val="00614088"/>
    <w:rsid w:val="00614FF4"/>
    <w:rsid w:val="0061608A"/>
    <w:rsid w:val="0061623B"/>
    <w:rsid w:val="006162E2"/>
    <w:rsid w:val="006170AA"/>
    <w:rsid w:val="006171CC"/>
    <w:rsid w:val="006203A7"/>
    <w:rsid w:val="0062201C"/>
    <w:rsid w:val="0062294E"/>
    <w:rsid w:val="0062323D"/>
    <w:rsid w:val="00626ADB"/>
    <w:rsid w:val="00627047"/>
    <w:rsid w:val="00627BBC"/>
    <w:rsid w:val="00627F17"/>
    <w:rsid w:val="00630973"/>
    <w:rsid w:val="006315B4"/>
    <w:rsid w:val="00631638"/>
    <w:rsid w:val="00637B89"/>
    <w:rsid w:val="00637C03"/>
    <w:rsid w:val="0064260E"/>
    <w:rsid w:val="00642DEA"/>
    <w:rsid w:val="00643B21"/>
    <w:rsid w:val="006458A2"/>
    <w:rsid w:val="00645BAC"/>
    <w:rsid w:val="006467EF"/>
    <w:rsid w:val="00646AE8"/>
    <w:rsid w:val="00647776"/>
    <w:rsid w:val="00647E9D"/>
    <w:rsid w:val="006518F9"/>
    <w:rsid w:val="00651B7F"/>
    <w:rsid w:val="00652B59"/>
    <w:rsid w:val="00653163"/>
    <w:rsid w:val="006545E2"/>
    <w:rsid w:val="0065621A"/>
    <w:rsid w:val="00656E1E"/>
    <w:rsid w:val="0066211B"/>
    <w:rsid w:val="006630BB"/>
    <w:rsid w:val="00663E88"/>
    <w:rsid w:val="006643B7"/>
    <w:rsid w:val="00666519"/>
    <w:rsid w:val="00667E5D"/>
    <w:rsid w:val="00672525"/>
    <w:rsid w:val="006730A6"/>
    <w:rsid w:val="00675B64"/>
    <w:rsid w:val="00676139"/>
    <w:rsid w:val="00677909"/>
    <w:rsid w:val="00681B76"/>
    <w:rsid w:val="00681EF7"/>
    <w:rsid w:val="00683333"/>
    <w:rsid w:val="00683416"/>
    <w:rsid w:val="00683B2B"/>
    <w:rsid w:val="00684806"/>
    <w:rsid w:val="006849BC"/>
    <w:rsid w:val="0068512A"/>
    <w:rsid w:val="00686DFC"/>
    <w:rsid w:val="00686EFE"/>
    <w:rsid w:val="0069322E"/>
    <w:rsid w:val="0069421C"/>
    <w:rsid w:val="006942A3"/>
    <w:rsid w:val="006942C4"/>
    <w:rsid w:val="006946B1"/>
    <w:rsid w:val="00694A3F"/>
    <w:rsid w:val="00695F42"/>
    <w:rsid w:val="006963E1"/>
    <w:rsid w:val="006A1948"/>
    <w:rsid w:val="006A48F7"/>
    <w:rsid w:val="006A596D"/>
    <w:rsid w:val="006B0DE5"/>
    <w:rsid w:val="006B10A4"/>
    <w:rsid w:val="006B1259"/>
    <w:rsid w:val="006B1D7F"/>
    <w:rsid w:val="006B35ED"/>
    <w:rsid w:val="006B3C6E"/>
    <w:rsid w:val="006B54FA"/>
    <w:rsid w:val="006B5604"/>
    <w:rsid w:val="006B5740"/>
    <w:rsid w:val="006B6068"/>
    <w:rsid w:val="006B7BA6"/>
    <w:rsid w:val="006C136F"/>
    <w:rsid w:val="006C1E97"/>
    <w:rsid w:val="006C224F"/>
    <w:rsid w:val="006C496F"/>
    <w:rsid w:val="006C7F7E"/>
    <w:rsid w:val="006D1539"/>
    <w:rsid w:val="006D1E0C"/>
    <w:rsid w:val="006D2858"/>
    <w:rsid w:val="006D288E"/>
    <w:rsid w:val="006D5C05"/>
    <w:rsid w:val="006D5D47"/>
    <w:rsid w:val="006D60DA"/>
    <w:rsid w:val="006D6465"/>
    <w:rsid w:val="006D7236"/>
    <w:rsid w:val="006D7ED6"/>
    <w:rsid w:val="006E1959"/>
    <w:rsid w:val="006E1C72"/>
    <w:rsid w:val="006E3493"/>
    <w:rsid w:val="006E48A1"/>
    <w:rsid w:val="006E4BAF"/>
    <w:rsid w:val="006E4EAE"/>
    <w:rsid w:val="006E5E59"/>
    <w:rsid w:val="006E6278"/>
    <w:rsid w:val="006E6BCD"/>
    <w:rsid w:val="006F1464"/>
    <w:rsid w:val="006F2A39"/>
    <w:rsid w:val="006F37B3"/>
    <w:rsid w:val="006F4208"/>
    <w:rsid w:val="006F4BE0"/>
    <w:rsid w:val="006F5234"/>
    <w:rsid w:val="006F57DB"/>
    <w:rsid w:val="006F6E2C"/>
    <w:rsid w:val="00700D57"/>
    <w:rsid w:val="00701A72"/>
    <w:rsid w:val="00704307"/>
    <w:rsid w:val="00705815"/>
    <w:rsid w:val="00707104"/>
    <w:rsid w:val="007073A5"/>
    <w:rsid w:val="00707795"/>
    <w:rsid w:val="007115B6"/>
    <w:rsid w:val="00713456"/>
    <w:rsid w:val="00713AEE"/>
    <w:rsid w:val="00715D8D"/>
    <w:rsid w:val="00715FCC"/>
    <w:rsid w:val="00716019"/>
    <w:rsid w:val="00720C87"/>
    <w:rsid w:val="00720DBB"/>
    <w:rsid w:val="00721E15"/>
    <w:rsid w:val="0072522C"/>
    <w:rsid w:val="0072535F"/>
    <w:rsid w:val="007257F9"/>
    <w:rsid w:val="00727CB0"/>
    <w:rsid w:val="00727D5D"/>
    <w:rsid w:val="007314BC"/>
    <w:rsid w:val="00734B44"/>
    <w:rsid w:val="00737191"/>
    <w:rsid w:val="00737649"/>
    <w:rsid w:val="0073774F"/>
    <w:rsid w:val="00740094"/>
    <w:rsid w:val="0074067D"/>
    <w:rsid w:val="007424B8"/>
    <w:rsid w:val="00743846"/>
    <w:rsid w:val="007462F1"/>
    <w:rsid w:val="00746AB8"/>
    <w:rsid w:val="007502A6"/>
    <w:rsid w:val="007505E5"/>
    <w:rsid w:val="00752CA9"/>
    <w:rsid w:val="00752D58"/>
    <w:rsid w:val="0075410E"/>
    <w:rsid w:val="00756321"/>
    <w:rsid w:val="0076012A"/>
    <w:rsid w:val="0076042B"/>
    <w:rsid w:val="007620DC"/>
    <w:rsid w:val="007635FC"/>
    <w:rsid w:val="00764334"/>
    <w:rsid w:val="00766B7F"/>
    <w:rsid w:val="00770239"/>
    <w:rsid w:val="007704E4"/>
    <w:rsid w:val="00770917"/>
    <w:rsid w:val="00771081"/>
    <w:rsid w:val="00771EE5"/>
    <w:rsid w:val="00771FD8"/>
    <w:rsid w:val="0077227D"/>
    <w:rsid w:val="00773153"/>
    <w:rsid w:val="0077398B"/>
    <w:rsid w:val="00773BA8"/>
    <w:rsid w:val="0077412D"/>
    <w:rsid w:val="007742BB"/>
    <w:rsid w:val="007801A4"/>
    <w:rsid w:val="007801C5"/>
    <w:rsid w:val="00780341"/>
    <w:rsid w:val="007826BB"/>
    <w:rsid w:val="0078495B"/>
    <w:rsid w:val="007850B1"/>
    <w:rsid w:val="0078582C"/>
    <w:rsid w:val="0078650D"/>
    <w:rsid w:val="0078797F"/>
    <w:rsid w:val="00790098"/>
    <w:rsid w:val="00792C62"/>
    <w:rsid w:val="0079471A"/>
    <w:rsid w:val="00794BC5"/>
    <w:rsid w:val="00794D23"/>
    <w:rsid w:val="0079518D"/>
    <w:rsid w:val="0079538A"/>
    <w:rsid w:val="00795A7C"/>
    <w:rsid w:val="007962DB"/>
    <w:rsid w:val="007A0B3D"/>
    <w:rsid w:val="007A168F"/>
    <w:rsid w:val="007A16A9"/>
    <w:rsid w:val="007A1FA2"/>
    <w:rsid w:val="007A2281"/>
    <w:rsid w:val="007A23DA"/>
    <w:rsid w:val="007A2F0D"/>
    <w:rsid w:val="007A3579"/>
    <w:rsid w:val="007A3D71"/>
    <w:rsid w:val="007A3D99"/>
    <w:rsid w:val="007A4D1F"/>
    <w:rsid w:val="007A5685"/>
    <w:rsid w:val="007A5964"/>
    <w:rsid w:val="007A6C79"/>
    <w:rsid w:val="007A7361"/>
    <w:rsid w:val="007B0C2B"/>
    <w:rsid w:val="007B27C7"/>
    <w:rsid w:val="007B2E68"/>
    <w:rsid w:val="007B38B7"/>
    <w:rsid w:val="007B4407"/>
    <w:rsid w:val="007B5009"/>
    <w:rsid w:val="007B6F15"/>
    <w:rsid w:val="007B75FB"/>
    <w:rsid w:val="007C09A5"/>
    <w:rsid w:val="007C1A7E"/>
    <w:rsid w:val="007C210F"/>
    <w:rsid w:val="007C310C"/>
    <w:rsid w:val="007C6CDD"/>
    <w:rsid w:val="007C7896"/>
    <w:rsid w:val="007D0706"/>
    <w:rsid w:val="007D2CA7"/>
    <w:rsid w:val="007D3068"/>
    <w:rsid w:val="007D4911"/>
    <w:rsid w:val="007D62C7"/>
    <w:rsid w:val="007E0AED"/>
    <w:rsid w:val="007E0DF0"/>
    <w:rsid w:val="007E2872"/>
    <w:rsid w:val="007E355F"/>
    <w:rsid w:val="007F1412"/>
    <w:rsid w:val="007F325D"/>
    <w:rsid w:val="007F3873"/>
    <w:rsid w:val="007F52A5"/>
    <w:rsid w:val="007F6454"/>
    <w:rsid w:val="008005F9"/>
    <w:rsid w:val="00800DF1"/>
    <w:rsid w:val="0080107B"/>
    <w:rsid w:val="00801237"/>
    <w:rsid w:val="00803E35"/>
    <w:rsid w:val="0080500F"/>
    <w:rsid w:val="008056FF"/>
    <w:rsid w:val="00810114"/>
    <w:rsid w:val="00812D6C"/>
    <w:rsid w:val="00814845"/>
    <w:rsid w:val="00815D61"/>
    <w:rsid w:val="00816B1D"/>
    <w:rsid w:val="0081729E"/>
    <w:rsid w:val="00817C35"/>
    <w:rsid w:val="00821942"/>
    <w:rsid w:val="008242E3"/>
    <w:rsid w:val="008250E4"/>
    <w:rsid w:val="00826894"/>
    <w:rsid w:val="008338C2"/>
    <w:rsid w:val="00833DD5"/>
    <w:rsid w:val="008343A4"/>
    <w:rsid w:val="00835DB1"/>
    <w:rsid w:val="0084181A"/>
    <w:rsid w:val="00842577"/>
    <w:rsid w:val="008437A2"/>
    <w:rsid w:val="00845655"/>
    <w:rsid w:val="008456D2"/>
    <w:rsid w:val="008471A5"/>
    <w:rsid w:val="00851277"/>
    <w:rsid w:val="0085225A"/>
    <w:rsid w:val="00852B10"/>
    <w:rsid w:val="0085333F"/>
    <w:rsid w:val="00854505"/>
    <w:rsid w:val="0085475F"/>
    <w:rsid w:val="00854947"/>
    <w:rsid w:val="00855C5E"/>
    <w:rsid w:val="00855ED1"/>
    <w:rsid w:val="008560D1"/>
    <w:rsid w:val="00856962"/>
    <w:rsid w:val="00857800"/>
    <w:rsid w:val="00860ADE"/>
    <w:rsid w:val="008629F4"/>
    <w:rsid w:val="00862AB5"/>
    <w:rsid w:val="00867305"/>
    <w:rsid w:val="00867A51"/>
    <w:rsid w:val="00867D7A"/>
    <w:rsid w:val="00873809"/>
    <w:rsid w:val="00874ED8"/>
    <w:rsid w:val="008750E7"/>
    <w:rsid w:val="008752B5"/>
    <w:rsid w:val="00875324"/>
    <w:rsid w:val="008753E9"/>
    <w:rsid w:val="00875785"/>
    <w:rsid w:val="00876978"/>
    <w:rsid w:val="00877746"/>
    <w:rsid w:val="008816BA"/>
    <w:rsid w:val="0088387C"/>
    <w:rsid w:val="008838E4"/>
    <w:rsid w:val="00887177"/>
    <w:rsid w:val="00887C2C"/>
    <w:rsid w:val="00887D2B"/>
    <w:rsid w:val="0089037E"/>
    <w:rsid w:val="00890C61"/>
    <w:rsid w:val="00890D74"/>
    <w:rsid w:val="0089125E"/>
    <w:rsid w:val="00893054"/>
    <w:rsid w:val="00893381"/>
    <w:rsid w:val="00897B0C"/>
    <w:rsid w:val="008A012A"/>
    <w:rsid w:val="008A1C2C"/>
    <w:rsid w:val="008A47AE"/>
    <w:rsid w:val="008A500E"/>
    <w:rsid w:val="008A5E54"/>
    <w:rsid w:val="008B08A5"/>
    <w:rsid w:val="008B0F46"/>
    <w:rsid w:val="008B1A3E"/>
    <w:rsid w:val="008B325A"/>
    <w:rsid w:val="008B4A4F"/>
    <w:rsid w:val="008B567C"/>
    <w:rsid w:val="008B6352"/>
    <w:rsid w:val="008C0520"/>
    <w:rsid w:val="008C1078"/>
    <w:rsid w:val="008C15DD"/>
    <w:rsid w:val="008C2955"/>
    <w:rsid w:val="008C5D70"/>
    <w:rsid w:val="008D1FD7"/>
    <w:rsid w:val="008D43DD"/>
    <w:rsid w:val="008D5F37"/>
    <w:rsid w:val="008E1FA7"/>
    <w:rsid w:val="008E2784"/>
    <w:rsid w:val="008E2EC5"/>
    <w:rsid w:val="008E43D2"/>
    <w:rsid w:val="008E48A2"/>
    <w:rsid w:val="008E4F96"/>
    <w:rsid w:val="008E5C28"/>
    <w:rsid w:val="008E653C"/>
    <w:rsid w:val="008E6882"/>
    <w:rsid w:val="008E7221"/>
    <w:rsid w:val="008E72BF"/>
    <w:rsid w:val="009000C1"/>
    <w:rsid w:val="00902F47"/>
    <w:rsid w:val="0090367B"/>
    <w:rsid w:val="009060EE"/>
    <w:rsid w:val="00907581"/>
    <w:rsid w:val="0090759F"/>
    <w:rsid w:val="0091090A"/>
    <w:rsid w:val="00910EF0"/>
    <w:rsid w:val="00912F9C"/>
    <w:rsid w:val="0091489D"/>
    <w:rsid w:val="00916408"/>
    <w:rsid w:val="009173D5"/>
    <w:rsid w:val="0092025B"/>
    <w:rsid w:val="009217AA"/>
    <w:rsid w:val="00921AAE"/>
    <w:rsid w:val="0092244C"/>
    <w:rsid w:val="009235AA"/>
    <w:rsid w:val="00924F29"/>
    <w:rsid w:val="00927CE9"/>
    <w:rsid w:val="00927FF4"/>
    <w:rsid w:val="0093156D"/>
    <w:rsid w:val="00931F80"/>
    <w:rsid w:val="00935602"/>
    <w:rsid w:val="0093596A"/>
    <w:rsid w:val="009372B8"/>
    <w:rsid w:val="00941DB5"/>
    <w:rsid w:val="00942E47"/>
    <w:rsid w:val="0094315A"/>
    <w:rsid w:val="00944552"/>
    <w:rsid w:val="009445B6"/>
    <w:rsid w:val="00945715"/>
    <w:rsid w:val="00952B2D"/>
    <w:rsid w:val="009555BE"/>
    <w:rsid w:val="009562FB"/>
    <w:rsid w:val="00957F70"/>
    <w:rsid w:val="00961B71"/>
    <w:rsid w:val="00961D55"/>
    <w:rsid w:val="00962CF5"/>
    <w:rsid w:val="00963989"/>
    <w:rsid w:val="00963D70"/>
    <w:rsid w:val="00964398"/>
    <w:rsid w:val="00966639"/>
    <w:rsid w:val="00967D56"/>
    <w:rsid w:val="00967DAE"/>
    <w:rsid w:val="00970887"/>
    <w:rsid w:val="00970B99"/>
    <w:rsid w:val="0097185A"/>
    <w:rsid w:val="00972865"/>
    <w:rsid w:val="009734FC"/>
    <w:rsid w:val="00973C4B"/>
    <w:rsid w:val="00975631"/>
    <w:rsid w:val="009769E4"/>
    <w:rsid w:val="00980331"/>
    <w:rsid w:val="00981D9E"/>
    <w:rsid w:val="00982654"/>
    <w:rsid w:val="00984756"/>
    <w:rsid w:val="00984A77"/>
    <w:rsid w:val="00984E70"/>
    <w:rsid w:val="00985E17"/>
    <w:rsid w:val="00986595"/>
    <w:rsid w:val="009907C4"/>
    <w:rsid w:val="00990AA5"/>
    <w:rsid w:val="00990D2E"/>
    <w:rsid w:val="00992343"/>
    <w:rsid w:val="00993804"/>
    <w:rsid w:val="00995CD5"/>
    <w:rsid w:val="009963E5"/>
    <w:rsid w:val="00996406"/>
    <w:rsid w:val="009966EF"/>
    <w:rsid w:val="00996E8B"/>
    <w:rsid w:val="009A0E4C"/>
    <w:rsid w:val="009A454E"/>
    <w:rsid w:val="009A4718"/>
    <w:rsid w:val="009A701E"/>
    <w:rsid w:val="009A78C2"/>
    <w:rsid w:val="009A7F69"/>
    <w:rsid w:val="009B0A28"/>
    <w:rsid w:val="009B5770"/>
    <w:rsid w:val="009B57E4"/>
    <w:rsid w:val="009B666E"/>
    <w:rsid w:val="009B6755"/>
    <w:rsid w:val="009B683E"/>
    <w:rsid w:val="009B78F8"/>
    <w:rsid w:val="009C1051"/>
    <w:rsid w:val="009C23C2"/>
    <w:rsid w:val="009C4535"/>
    <w:rsid w:val="009C52F0"/>
    <w:rsid w:val="009C5986"/>
    <w:rsid w:val="009C79DB"/>
    <w:rsid w:val="009D3324"/>
    <w:rsid w:val="009D42E6"/>
    <w:rsid w:val="009D479C"/>
    <w:rsid w:val="009D4EA6"/>
    <w:rsid w:val="009D616E"/>
    <w:rsid w:val="009D67B3"/>
    <w:rsid w:val="009D73FD"/>
    <w:rsid w:val="009E0316"/>
    <w:rsid w:val="009E06E7"/>
    <w:rsid w:val="009E0D7C"/>
    <w:rsid w:val="009E1329"/>
    <w:rsid w:val="009E21B2"/>
    <w:rsid w:val="009E3870"/>
    <w:rsid w:val="009E40D0"/>
    <w:rsid w:val="009E4D22"/>
    <w:rsid w:val="009E52DA"/>
    <w:rsid w:val="009E6D46"/>
    <w:rsid w:val="009E6EC3"/>
    <w:rsid w:val="009E7291"/>
    <w:rsid w:val="009F25E8"/>
    <w:rsid w:val="009F4B98"/>
    <w:rsid w:val="009F54F8"/>
    <w:rsid w:val="009F5719"/>
    <w:rsid w:val="009F5C0C"/>
    <w:rsid w:val="009F5FFB"/>
    <w:rsid w:val="00A0028E"/>
    <w:rsid w:val="00A01A0A"/>
    <w:rsid w:val="00A03358"/>
    <w:rsid w:val="00A04E91"/>
    <w:rsid w:val="00A058A4"/>
    <w:rsid w:val="00A069B4"/>
    <w:rsid w:val="00A0785E"/>
    <w:rsid w:val="00A07E2B"/>
    <w:rsid w:val="00A109C7"/>
    <w:rsid w:val="00A1149C"/>
    <w:rsid w:val="00A12CDD"/>
    <w:rsid w:val="00A133EF"/>
    <w:rsid w:val="00A13CC6"/>
    <w:rsid w:val="00A151D6"/>
    <w:rsid w:val="00A1751D"/>
    <w:rsid w:val="00A17812"/>
    <w:rsid w:val="00A20AB4"/>
    <w:rsid w:val="00A20FB8"/>
    <w:rsid w:val="00A217CA"/>
    <w:rsid w:val="00A21924"/>
    <w:rsid w:val="00A22BC9"/>
    <w:rsid w:val="00A233A9"/>
    <w:rsid w:val="00A23925"/>
    <w:rsid w:val="00A23ECF"/>
    <w:rsid w:val="00A30674"/>
    <w:rsid w:val="00A30A08"/>
    <w:rsid w:val="00A3153F"/>
    <w:rsid w:val="00A31549"/>
    <w:rsid w:val="00A32766"/>
    <w:rsid w:val="00A35925"/>
    <w:rsid w:val="00A36063"/>
    <w:rsid w:val="00A365A4"/>
    <w:rsid w:val="00A414EB"/>
    <w:rsid w:val="00A41D06"/>
    <w:rsid w:val="00A42775"/>
    <w:rsid w:val="00A42D10"/>
    <w:rsid w:val="00A43AE0"/>
    <w:rsid w:val="00A453A9"/>
    <w:rsid w:val="00A469AE"/>
    <w:rsid w:val="00A476EF"/>
    <w:rsid w:val="00A50F28"/>
    <w:rsid w:val="00A527CC"/>
    <w:rsid w:val="00A55307"/>
    <w:rsid w:val="00A55326"/>
    <w:rsid w:val="00A61DDD"/>
    <w:rsid w:val="00A64AB9"/>
    <w:rsid w:val="00A65BB2"/>
    <w:rsid w:val="00A65FCD"/>
    <w:rsid w:val="00A66892"/>
    <w:rsid w:val="00A71449"/>
    <w:rsid w:val="00A71BD5"/>
    <w:rsid w:val="00A72268"/>
    <w:rsid w:val="00A73A73"/>
    <w:rsid w:val="00A73B68"/>
    <w:rsid w:val="00A7592F"/>
    <w:rsid w:val="00A76152"/>
    <w:rsid w:val="00A81BD8"/>
    <w:rsid w:val="00A82ECF"/>
    <w:rsid w:val="00A85ABF"/>
    <w:rsid w:val="00A86B63"/>
    <w:rsid w:val="00A874A1"/>
    <w:rsid w:val="00A87F90"/>
    <w:rsid w:val="00A90E41"/>
    <w:rsid w:val="00A911B1"/>
    <w:rsid w:val="00A92C22"/>
    <w:rsid w:val="00A93E33"/>
    <w:rsid w:val="00A956B4"/>
    <w:rsid w:val="00A96FBB"/>
    <w:rsid w:val="00AA0285"/>
    <w:rsid w:val="00AA1AEF"/>
    <w:rsid w:val="00AA1B1A"/>
    <w:rsid w:val="00AA2ACC"/>
    <w:rsid w:val="00AA3480"/>
    <w:rsid w:val="00AA3B50"/>
    <w:rsid w:val="00AA526D"/>
    <w:rsid w:val="00AA5F87"/>
    <w:rsid w:val="00AA6983"/>
    <w:rsid w:val="00AA7FC6"/>
    <w:rsid w:val="00AB03C8"/>
    <w:rsid w:val="00AB15FB"/>
    <w:rsid w:val="00AB1D19"/>
    <w:rsid w:val="00AB2FDA"/>
    <w:rsid w:val="00AB30A7"/>
    <w:rsid w:val="00AB43E4"/>
    <w:rsid w:val="00AB4A36"/>
    <w:rsid w:val="00AB4BBD"/>
    <w:rsid w:val="00AB5480"/>
    <w:rsid w:val="00AB5906"/>
    <w:rsid w:val="00AC05CE"/>
    <w:rsid w:val="00AC093F"/>
    <w:rsid w:val="00AC1C79"/>
    <w:rsid w:val="00AC26C7"/>
    <w:rsid w:val="00AC2F57"/>
    <w:rsid w:val="00AC4EEE"/>
    <w:rsid w:val="00AC6685"/>
    <w:rsid w:val="00AC674D"/>
    <w:rsid w:val="00AC67D8"/>
    <w:rsid w:val="00AC7075"/>
    <w:rsid w:val="00AC774D"/>
    <w:rsid w:val="00AC7A9A"/>
    <w:rsid w:val="00AC7C63"/>
    <w:rsid w:val="00AC7D73"/>
    <w:rsid w:val="00AD0850"/>
    <w:rsid w:val="00AD2C72"/>
    <w:rsid w:val="00AD46CA"/>
    <w:rsid w:val="00AE1712"/>
    <w:rsid w:val="00AE1BFF"/>
    <w:rsid w:val="00AE5C72"/>
    <w:rsid w:val="00AE6151"/>
    <w:rsid w:val="00AE72D8"/>
    <w:rsid w:val="00AF40D2"/>
    <w:rsid w:val="00AF4CA4"/>
    <w:rsid w:val="00AF4ED9"/>
    <w:rsid w:val="00AF547F"/>
    <w:rsid w:val="00AF7C48"/>
    <w:rsid w:val="00B007C2"/>
    <w:rsid w:val="00B04552"/>
    <w:rsid w:val="00B04EF2"/>
    <w:rsid w:val="00B108CB"/>
    <w:rsid w:val="00B131AB"/>
    <w:rsid w:val="00B13217"/>
    <w:rsid w:val="00B13BB0"/>
    <w:rsid w:val="00B14720"/>
    <w:rsid w:val="00B150F4"/>
    <w:rsid w:val="00B1560A"/>
    <w:rsid w:val="00B1590C"/>
    <w:rsid w:val="00B1666D"/>
    <w:rsid w:val="00B16CD0"/>
    <w:rsid w:val="00B16CFC"/>
    <w:rsid w:val="00B170AA"/>
    <w:rsid w:val="00B176BD"/>
    <w:rsid w:val="00B17A1C"/>
    <w:rsid w:val="00B17AE9"/>
    <w:rsid w:val="00B20032"/>
    <w:rsid w:val="00B21CE9"/>
    <w:rsid w:val="00B22BA2"/>
    <w:rsid w:val="00B22FEE"/>
    <w:rsid w:val="00B23A0B"/>
    <w:rsid w:val="00B23A18"/>
    <w:rsid w:val="00B23F8A"/>
    <w:rsid w:val="00B24840"/>
    <w:rsid w:val="00B25940"/>
    <w:rsid w:val="00B269C3"/>
    <w:rsid w:val="00B26DC2"/>
    <w:rsid w:val="00B31CC9"/>
    <w:rsid w:val="00B33B06"/>
    <w:rsid w:val="00B34D12"/>
    <w:rsid w:val="00B36908"/>
    <w:rsid w:val="00B36AA7"/>
    <w:rsid w:val="00B4510F"/>
    <w:rsid w:val="00B4569B"/>
    <w:rsid w:val="00B46509"/>
    <w:rsid w:val="00B479CC"/>
    <w:rsid w:val="00B50635"/>
    <w:rsid w:val="00B52194"/>
    <w:rsid w:val="00B54C05"/>
    <w:rsid w:val="00B56746"/>
    <w:rsid w:val="00B57148"/>
    <w:rsid w:val="00B60132"/>
    <w:rsid w:val="00B63B87"/>
    <w:rsid w:val="00B64A63"/>
    <w:rsid w:val="00B64F63"/>
    <w:rsid w:val="00B663C2"/>
    <w:rsid w:val="00B66620"/>
    <w:rsid w:val="00B678FA"/>
    <w:rsid w:val="00B76858"/>
    <w:rsid w:val="00B7755B"/>
    <w:rsid w:val="00B7773A"/>
    <w:rsid w:val="00B779E8"/>
    <w:rsid w:val="00B80341"/>
    <w:rsid w:val="00B80F29"/>
    <w:rsid w:val="00B810F9"/>
    <w:rsid w:val="00B81B87"/>
    <w:rsid w:val="00B844CF"/>
    <w:rsid w:val="00B84A3E"/>
    <w:rsid w:val="00B85824"/>
    <w:rsid w:val="00B85AC8"/>
    <w:rsid w:val="00B92ACC"/>
    <w:rsid w:val="00B94D0E"/>
    <w:rsid w:val="00BA10EB"/>
    <w:rsid w:val="00BA1B50"/>
    <w:rsid w:val="00BA1B82"/>
    <w:rsid w:val="00BA1CCF"/>
    <w:rsid w:val="00BA1E15"/>
    <w:rsid w:val="00BA2C92"/>
    <w:rsid w:val="00BA7167"/>
    <w:rsid w:val="00BB0054"/>
    <w:rsid w:val="00BB1835"/>
    <w:rsid w:val="00BB360D"/>
    <w:rsid w:val="00BB499D"/>
    <w:rsid w:val="00BB4D51"/>
    <w:rsid w:val="00BB5059"/>
    <w:rsid w:val="00BB66E4"/>
    <w:rsid w:val="00BB789F"/>
    <w:rsid w:val="00BC3779"/>
    <w:rsid w:val="00BC596D"/>
    <w:rsid w:val="00BC59D3"/>
    <w:rsid w:val="00BC5EFE"/>
    <w:rsid w:val="00BC77B4"/>
    <w:rsid w:val="00BD0667"/>
    <w:rsid w:val="00BD1B58"/>
    <w:rsid w:val="00BD3A3A"/>
    <w:rsid w:val="00BD4E2F"/>
    <w:rsid w:val="00BD5C6B"/>
    <w:rsid w:val="00BE08D5"/>
    <w:rsid w:val="00BE096E"/>
    <w:rsid w:val="00BE2BE0"/>
    <w:rsid w:val="00BE50E6"/>
    <w:rsid w:val="00BF1AD4"/>
    <w:rsid w:val="00BF1D18"/>
    <w:rsid w:val="00BF314B"/>
    <w:rsid w:val="00BF4303"/>
    <w:rsid w:val="00BF698D"/>
    <w:rsid w:val="00BF6ADC"/>
    <w:rsid w:val="00BF7EAD"/>
    <w:rsid w:val="00C01965"/>
    <w:rsid w:val="00C021FE"/>
    <w:rsid w:val="00C02D5A"/>
    <w:rsid w:val="00C038ED"/>
    <w:rsid w:val="00C058D4"/>
    <w:rsid w:val="00C064DB"/>
    <w:rsid w:val="00C06C9A"/>
    <w:rsid w:val="00C076C9"/>
    <w:rsid w:val="00C07797"/>
    <w:rsid w:val="00C07B08"/>
    <w:rsid w:val="00C10BE3"/>
    <w:rsid w:val="00C10C9F"/>
    <w:rsid w:val="00C1269F"/>
    <w:rsid w:val="00C12961"/>
    <w:rsid w:val="00C13BB9"/>
    <w:rsid w:val="00C1428D"/>
    <w:rsid w:val="00C14F08"/>
    <w:rsid w:val="00C167A5"/>
    <w:rsid w:val="00C16864"/>
    <w:rsid w:val="00C203A7"/>
    <w:rsid w:val="00C2098F"/>
    <w:rsid w:val="00C21259"/>
    <w:rsid w:val="00C228CF"/>
    <w:rsid w:val="00C23969"/>
    <w:rsid w:val="00C24D5A"/>
    <w:rsid w:val="00C301FA"/>
    <w:rsid w:val="00C3188B"/>
    <w:rsid w:val="00C32FC3"/>
    <w:rsid w:val="00C35EEB"/>
    <w:rsid w:val="00C3620A"/>
    <w:rsid w:val="00C3628F"/>
    <w:rsid w:val="00C36447"/>
    <w:rsid w:val="00C36A5E"/>
    <w:rsid w:val="00C414A0"/>
    <w:rsid w:val="00C44794"/>
    <w:rsid w:val="00C467AB"/>
    <w:rsid w:val="00C46A75"/>
    <w:rsid w:val="00C46BDE"/>
    <w:rsid w:val="00C46E34"/>
    <w:rsid w:val="00C47B19"/>
    <w:rsid w:val="00C51CDF"/>
    <w:rsid w:val="00C54782"/>
    <w:rsid w:val="00C54E88"/>
    <w:rsid w:val="00C55B81"/>
    <w:rsid w:val="00C55F6E"/>
    <w:rsid w:val="00C60058"/>
    <w:rsid w:val="00C61E16"/>
    <w:rsid w:val="00C62ACC"/>
    <w:rsid w:val="00C63059"/>
    <w:rsid w:val="00C6424F"/>
    <w:rsid w:val="00C6488D"/>
    <w:rsid w:val="00C70CD8"/>
    <w:rsid w:val="00C741B1"/>
    <w:rsid w:val="00C75E7F"/>
    <w:rsid w:val="00C77D8C"/>
    <w:rsid w:val="00C8124D"/>
    <w:rsid w:val="00C81581"/>
    <w:rsid w:val="00C8262D"/>
    <w:rsid w:val="00C8348D"/>
    <w:rsid w:val="00C8409F"/>
    <w:rsid w:val="00C85305"/>
    <w:rsid w:val="00C85DEE"/>
    <w:rsid w:val="00C9099E"/>
    <w:rsid w:val="00C91939"/>
    <w:rsid w:val="00C91A6B"/>
    <w:rsid w:val="00C92531"/>
    <w:rsid w:val="00C92E42"/>
    <w:rsid w:val="00C92FFE"/>
    <w:rsid w:val="00C930DE"/>
    <w:rsid w:val="00C9464B"/>
    <w:rsid w:val="00C952FA"/>
    <w:rsid w:val="00C95F20"/>
    <w:rsid w:val="00C96A2A"/>
    <w:rsid w:val="00CA0353"/>
    <w:rsid w:val="00CA03FC"/>
    <w:rsid w:val="00CA20EB"/>
    <w:rsid w:val="00CA3A39"/>
    <w:rsid w:val="00CA4AD6"/>
    <w:rsid w:val="00CA53A9"/>
    <w:rsid w:val="00CA6EEC"/>
    <w:rsid w:val="00CA6F1C"/>
    <w:rsid w:val="00CA74B8"/>
    <w:rsid w:val="00CA7E09"/>
    <w:rsid w:val="00CB0246"/>
    <w:rsid w:val="00CB0A39"/>
    <w:rsid w:val="00CB0FE7"/>
    <w:rsid w:val="00CB3B61"/>
    <w:rsid w:val="00CB4FA8"/>
    <w:rsid w:val="00CB57E8"/>
    <w:rsid w:val="00CB711D"/>
    <w:rsid w:val="00CC38A2"/>
    <w:rsid w:val="00CC4852"/>
    <w:rsid w:val="00CC4FF7"/>
    <w:rsid w:val="00CC53CB"/>
    <w:rsid w:val="00CC5A53"/>
    <w:rsid w:val="00CC5AA5"/>
    <w:rsid w:val="00CC767B"/>
    <w:rsid w:val="00CD2294"/>
    <w:rsid w:val="00CD3B82"/>
    <w:rsid w:val="00CD7613"/>
    <w:rsid w:val="00CD7798"/>
    <w:rsid w:val="00CD7D4F"/>
    <w:rsid w:val="00CE0EC4"/>
    <w:rsid w:val="00CE2F9C"/>
    <w:rsid w:val="00CE6043"/>
    <w:rsid w:val="00CF15AB"/>
    <w:rsid w:val="00CF201C"/>
    <w:rsid w:val="00CF22E3"/>
    <w:rsid w:val="00CF4726"/>
    <w:rsid w:val="00CF5E9F"/>
    <w:rsid w:val="00CF6B32"/>
    <w:rsid w:val="00CF77A2"/>
    <w:rsid w:val="00D0183C"/>
    <w:rsid w:val="00D0276E"/>
    <w:rsid w:val="00D0436F"/>
    <w:rsid w:val="00D055BC"/>
    <w:rsid w:val="00D06D38"/>
    <w:rsid w:val="00D07441"/>
    <w:rsid w:val="00D10105"/>
    <w:rsid w:val="00D118D4"/>
    <w:rsid w:val="00D13456"/>
    <w:rsid w:val="00D163A1"/>
    <w:rsid w:val="00D216B9"/>
    <w:rsid w:val="00D232BF"/>
    <w:rsid w:val="00D239B8"/>
    <w:rsid w:val="00D244D6"/>
    <w:rsid w:val="00D24C65"/>
    <w:rsid w:val="00D25E74"/>
    <w:rsid w:val="00D26D15"/>
    <w:rsid w:val="00D26E17"/>
    <w:rsid w:val="00D308E6"/>
    <w:rsid w:val="00D31F06"/>
    <w:rsid w:val="00D32162"/>
    <w:rsid w:val="00D323EE"/>
    <w:rsid w:val="00D3577C"/>
    <w:rsid w:val="00D3614B"/>
    <w:rsid w:val="00D36A6F"/>
    <w:rsid w:val="00D40292"/>
    <w:rsid w:val="00D41042"/>
    <w:rsid w:val="00D41FAA"/>
    <w:rsid w:val="00D42827"/>
    <w:rsid w:val="00D42F73"/>
    <w:rsid w:val="00D443DE"/>
    <w:rsid w:val="00D45672"/>
    <w:rsid w:val="00D46CC1"/>
    <w:rsid w:val="00D50AB7"/>
    <w:rsid w:val="00D50FDB"/>
    <w:rsid w:val="00D520C3"/>
    <w:rsid w:val="00D5224C"/>
    <w:rsid w:val="00D52C64"/>
    <w:rsid w:val="00D53114"/>
    <w:rsid w:val="00D54C0A"/>
    <w:rsid w:val="00D55398"/>
    <w:rsid w:val="00D55935"/>
    <w:rsid w:val="00D56316"/>
    <w:rsid w:val="00D57292"/>
    <w:rsid w:val="00D57387"/>
    <w:rsid w:val="00D6034E"/>
    <w:rsid w:val="00D61D14"/>
    <w:rsid w:val="00D61D93"/>
    <w:rsid w:val="00D651C2"/>
    <w:rsid w:val="00D654FC"/>
    <w:rsid w:val="00D677D7"/>
    <w:rsid w:val="00D71FB5"/>
    <w:rsid w:val="00D737DC"/>
    <w:rsid w:val="00D7480F"/>
    <w:rsid w:val="00D775C3"/>
    <w:rsid w:val="00D80836"/>
    <w:rsid w:val="00D80CE3"/>
    <w:rsid w:val="00D80D80"/>
    <w:rsid w:val="00D8174B"/>
    <w:rsid w:val="00D81BEF"/>
    <w:rsid w:val="00D82149"/>
    <w:rsid w:val="00D82647"/>
    <w:rsid w:val="00D82E25"/>
    <w:rsid w:val="00D8469A"/>
    <w:rsid w:val="00D901EA"/>
    <w:rsid w:val="00D90405"/>
    <w:rsid w:val="00D91125"/>
    <w:rsid w:val="00D911C9"/>
    <w:rsid w:val="00D9630B"/>
    <w:rsid w:val="00DA024A"/>
    <w:rsid w:val="00DA0826"/>
    <w:rsid w:val="00DA1CF2"/>
    <w:rsid w:val="00DA298B"/>
    <w:rsid w:val="00DA3197"/>
    <w:rsid w:val="00DA3AB5"/>
    <w:rsid w:val="00DA4B19"/>
    <w:rsid w:val="00DA545A"/>
    <w:rsid w:val="00DB06DB"/>
    <w:rsid w:val="00DB1C7A"/>
    <w:rsid w:val="00DB1D16"/>
    <w:rsid w:val="00DB2AC5"/>
    <w:rsid w:val="00DB31ED"/>
    <w:rsid w:val="00DB3F27"/>
    <w:rsid w:val="00DB4317"/>
    <w:rsid w:val="00DB506E"/>
    <w:rsid w:val="00DB6287"/>
    <w:rsid w:val="00DC490C"/>
    <w:rsid w:val="00DC56AE"/>
    <w:rsid w:val="00DC57DA"/>
    <w:rsid w:val="00DC71F9"/>
    <w:rsid w:val="00DC788B"/>
    <w:rsid w:val="00DD0671"/>
    <w:rsid w:val="00DD0CCA"/>
    <w:rsid w:val="00DD5D61"/>
    <w:rsid w:val="00DD6C25"/>
    <w:rsid w:val="00DE0737"/>
    <w:rsid w:val="00DE0FB0"/>
    <w:rsid w:val="00DE1DE1"/>
    <w:rsid w:val="00DE2A99"/>
    <w:rsid w:val="00DE450F"/>
    <w:rsid w:val="00DE4F8A"/>
    <w:rsid w:val="00DE5227"/>
    <w:rsid w:val="00DE659B"/>
    <w:rsid w:val="00DE6F12"/>
    <w:rsid w:val="00DE72E7"/>
    <w:rsid w:val="00DF11E3"/>
    <w:rsid w:val="00DF27B1"/>
    <w:rsid w:val="00DF40B9"/>
    <w:rsid w:val="00DF468B"/>
    <w:rsid w:val="00DF4EC5"/>
    <w:rsid w:val="00DF5489"/>
    <w:rsid w:val="00DF62D4"/>
    <w:rsid w:val="00DF7D7B"/>
    <w:rsid w:val="00E0037A"/>
    <w:rsid w:val="00E00ADF"/>
    <w:rsid w:val="00E0149E"/>
    <w:rsid w:val="00E034EA"/>
    <w:rsid w:val="00E03A7B"/>
    <w:rsid w:val="00E0414F"/>
    <w:rsid w:val="00E0460D"/>
    <w:rsid w:val="00E050C2"/>
    <w:rsid w:val="00E053D8"/>
    <w:rsid w:val="00E07025"/>
    <w:rsid w:val="00E079BA"/>
    <w:rsid w:val="00E107E1"/>
    <w:rsid w:val="00E1193C"/>
    <w:rsid w:val="00E12418"/>
    <w:rsid w:val="00E138B9"/>
    <w:rsid w:val="00E144EC"/>
    <w:rsid w:val="00E16E62"/>
    <w:rsid w:val="00E20B5C"/>
    <w:rsid w:val="00E24E32"/>
    <w:rsid w:val="00E250F7"/>
    <w:rsid w:val="00E25994"/>
    <w:rsid w:val="00E25C67"/>
    <w:rsid w:val="00E25DA6"/>
    <w:rsid w:val="00E267C4"/>
    <w:rsid w:val="00E27159"/>
    <w:rsid w:val="00E3397B"/>
    <w:rsid w:val="00E35ABA"/>
    <w:rsid w:val="00E36C7D"/>
    <w:rsid w:val="00E421D3"/>
    <w:rsid w:val="00E42306"/>
    <w:rsid w:val="00E47ACE"/>
    <w:rsid w:val="00E507BD"/>
    <w:rsid w:val="00E51DB1"/>
    <w:rsid w:val="00E52545"/>
    <w:rsid w:val="00E5261C"/>
    <w:rsid w:val="00E52C59"/>
    <w:rsid w:val="00E539A4"/>
    <w:rsid w:val="00E53D21"/>
    <w:rsid w:val="00E5419E"/>
    <w:rsid w:val="00E56FEC"/>
    <w:rsid w:val="00E62DFF"/>
    <w:rsid w:val="00E6394B"/>
    <w:rsid w:val="00E64BA9"/>
    <w:rsid w:val="00E66061"/>
    <w:rsid w:val="00E66362"/>
    <w:rsid w:val="00E70CC7"/>
    <w:rsid w:val="00E722AC"/>
    <w:rsid w:val="00E73220"/>
    <w:rsid w:val="00E73EAF"/>
    <w:rsid w:val="00E76754"/>
    <w:rsid w:val="00E77D99"/>
    <w:rsid w:val="00E80187"/>
    <w:rsid w:val="00E81766"/>
    <w:rsid w:val="00E8215A"/>
    <w:rsid w:val="00E82A9E"/>
    <w:rsid w:val="00E82D16"/>
    <w:rsid w:val="00E833C6"/>
    <w:rsid w:val="00E836E6"/>
    <w:rsid w:val="00E8374F"/>
    <w:rsid w:val="00E84C31"/>
    <w:rsid w:val="00E84EE3"/>
    <w:rsid w:val="00E872D1"/>
    <w:rsid w:val="00E8772E"/>
    <w:rsid w:val="00E90FD6"/>
    <w:rsid w:val="00E914F5"/>
    <w:rsid w:val="00E919ED"/>
    <w:rsid w:val="00E91C7F"/>
    <w:rsid w:val="00E942F7"/>
    <w:rsid w:val="00E94640"/>
    <w:rsid w:val="00E94B95"/>
    <w:rsid w:val="00E96CF5"/>
    <w:rsid w:val="00E97475"/>
    <w:rsid w:val="00E97E74"/>
    <w:rsid w:val="00E97F66"/>
    <w:rsid w:val="00EA0B49"/>
    <w:rsid w:val="00EA2EE4"/>
    <w:rsid w:val="00EA58CF"/>
    <w:rsid w:val="00EA6A65"/>
    <w:rsid w:val="00EB01AA"/>
    <w:rsid w:val="00EB0514"/>
    <w:rsid w:val="00EB1ED5"/>
    <w:rsid w:val="00EB393C"/>
    <w:rsid w:val="00EB4CE1"/>
    <w:rsid w:val="00EB4EB1"/>
    <w:rsid w:val="00EB5593"/>
    <w:rsid w:val="00EB630B"/>
    <w:rsid w:val="00EC1295"/>
    <w:rsid w:val="00EC206E"/>
    <w:rsid w:val="00EC2374"/>
    <w:rsid w:val="00EC2EC3"/>
    <w:rsid w:val="00EC3035"/>
    <w:rsid w:val="00EC3C6A"/>
    <w:rsid w:val="00EC6A47"/>
    <w:rsid w:val="00EC7B95"/>
    <w:rsid w:val="00ED0A14"/>
    <w:rsid w:val="00ED0D67"/>
    <w:rsid w:val="00ED1DCA"/>
    <w:rsid w:val="00ED2BF3"/>
    <w:rsid w:val="00ED562C"/>
    <w:rsid w:val="00ED70C5"/>
    <w:rsid w:val="00ED7DCB"/>
    <w:rsid w:val="00EE0301"/>
    <w:rsid w:val="00EE0708"/>
    <w:rsid w:val="00EE07D9"/>
    <w:rsid w:val="00EE1028"/>
    <w:rsid w:val="00EE18AB"/>
    <w:rsid w:val="00EE1FF7"/>
    <w:rsid w:val="00EE22EF"/>
    <w:rsid w:val="00EE294D"/>
    <w:rsid w:val="00EE44E4"/>
    <w:rsid w:val="00EE57CA"/>
    <w:rsid w:val="00EE6234"/>
    <w:rsid w:val="00EE72AF"/>
    <w:rsid w:val="00EF09F4"/>
    <w:rsid w:val="00EF351E"/>
    <w:rsid w:val="00EF440F"/>
    <w:rsid w:val="00EF59C1"/>
    <w:rsid w:val="00EF5F26"/>
    <w:rsid w:val="00EF66DD"/>
    <w:rsid w:val="00F00742"/>
    <w:rsid w:val="00F00EE6"/>
    <w:rsid w:val="00F03DC0"/>
    <w:rsid w:val="00F052BA"/>
    <w:rsid w:val="00F0604C"/>
    <w:rsid w:val="00F0626A"/>
    <w:rsid w:val="00F06898"/>
    <w:rsid w:val="00F11BF9"/>
    <w:rsid w:val="00F154DA"/>
    <w:rsid w:val="00F155F6"/>
    <w:rsid w:val="00F163CE"/>
    <w:rsid w:val="00F16D5D"/>
    <w:rsid w:val="00F2248E"/>
    <w:rsid w:val="00F22D98"/>
    <w:rsid w:val="00F23FC5"/>
    <w:rsid w:val="00F24E8C"/>
    <w:rsid w:val="00F253B7"/>
    <w:rsid w:val="00F25B84"/>
    <w:rsid w:val="00F272D2"/>
    <w:rsid w:val="00F306FB"/>
    <w:rsid w:val="00F32EBE"/>
    <w:rsid w:val="00F33F80"/>
    <w:rsid w:val="00F34880"/>
    <w:rsid w:val="00F34DF8"/>
    <w:rsid w:val="00F35575"/>
    <w:rsid w:val="00F36EBC"/>
    <w:rsid w:val="00F4015F"/>
    <w:rsid w:val="00F42759"/>
    <w:rsid w:val="00F44A19"/>
    <w:rsid w:val="00F4578C"/>
    <w:rsid w:val="00F4713B"/>
    <w:rsid w:val="00F47FE9"/>
    <w:rsid w:val="00F50425"/>
    <w:rsid w:val="00F50C42"/>
    <w:rsid w:val="00F5334C"/>
    <w:rsid w:val="00F533E5"/>
    <w:rsid w:val="00F53F69"/>
    <w:rsid w:val="00F57A63"/>
    <w:rsid w:val="00F622E1"/>
    <w:rsid w:val="00F62C76"/>
    <w:rsid w:val="00F6395A"/>
    <w:rsid w:val="00F640CF"/>
    <w:rsid w:val="00F64E9F"/>
    <w:rsid w:val="00F65586"/>
    <w:rsid w:val="00F659A1"/>
    <w:rsid w:val="00F674C0"/>
    <w:rsid w:val="00F702A0"/>
    <w:rsid w:val="00F704A9"/>
    <w:rsid w:val="00F708C3"/>
    <w:rsid w:val="00F709CA"/>
    <w:rsid w:val="00F70F93"/>
    <w:rsid w:val="00F723B8"/>
    <w:rsid w:val="00F74539"/>
    <w:rsid w:val="00F74EEB"/>
    <w:rsid w:val="00F758F2"/>
    <w:rsid w:val="00F76201"/>
    <w:rsid w:val="00F774E8"/>
    <w:rsid w:val="00F808E8"/>
    <w:rsid w:val="00F822E5"/>
    <w:rsid w:val="00F8264C"/>
    <w:rsid w:val="00F84D15"/>
    <w:rsid w:val="00F855AA"/>
    <w:rsid w:val="00F8628B"/>
    <w:rsid w:val="00F86997"/>
    <w:rsid w:val="00F87F17"/>
    <w:rsid w:val="00F93D38"/>
    <w:rsid w:val="00F94C4C"/>
    <w:rsid w:val="00F95719"/>
    <w:rsid w:val="00F9674A"/>
    <w:rsid w:val="00F968B6"/>
    <w:rsid w:val="00F96AB1"/>
    <w:rsid w:val="00FA177B"/>
    <w:rsid w:val="00FA4DB1"/>
    <w:rsid w:val="00FA5A15"/>
    <w:rsid w:val="00FA5F0D"/>
    <w:rsid w:val="00FA600A"/>
    <w:rsid w:val="00FA6202"/>
    <w:rsid w:val="00FB1736"/>
    <w:rsid w:val="00FB222A"/>
    <w:rsid w:val="00FB252C"/>
    <w:rsid w:val="00FB42F9"/>
    <w:rsid w:val="00FB5C5B"/>
    <w:rsid w:val="00FB62DA"/>
    <w:rsid w:val="00FB79A3"/>
    <w:rsid w:val="00FC0B97"/>
    <w:rsid w:val="00FC1668"/>
    <w:rsid w:val="00FC2C42"/>
    <w:rsid w:val="00FC48A7"/>
    <w:rsid w:val="00FC6DE0"/>
    <w:rsid w:val="00FD096C"/>
    <w:rsid w:val="00FD1AA9"/>
    <w:rsid w:val="00FD2C87"/>
    <w:rsid w:val="00FD3632"/>
    <w:rsid w:val="00FD3E06"/>
    <w:rsid w:val="00FD41B4"/>
    <w:rsid w:val="00FD4D20"/>
    <w:rsid w:val="00FE041E"/>
    <w:rsid w:val="00FE2644"/>
    <w:rsid w:val="00FE4844"/>
    <w:rsid w:val="00FE5CD4"/>
    <w:rsid w:val="00FE7ED6"/>
    <w:rsid w:val="00FF10B4"/>
    <w:rsid w:val="00FF10DA"/>
    <w:rsid w:val="00FF252B"/>
    <w:rsid w:val="00FF29A4"/>
    <w:rsid w:val="00FF32AC"/>
    <w:rsid w:val="00FF478D"/>
    <w:rsid w:val="00FF55AF"/>
    <w:rsid w:val="00FF5656"/>
    <w:rsid w:val="00FF72F4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0F870"/>
  <w15:docId w15:val="{4B97424E-7E2A-4040-81EA-88B8048B6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628B"/>
    <w:rPr>
      <w:rFonts w:ascii="Arial" w:hAnsi="Arial" w:cs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1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1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Heading3">
    <w:name w:val="heading 3"/>
    <w:basedOn w:val="Normal"/>
    <w:next w:val="Normal"/>
    <w:link w:val="Heading3Char1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Heading4">
    <w:name w:val="heading 4"/>
    <w:basedOn w:val="Normal"/>
    <w:next w:val="Normal"/>
    <w:link w:val="Heading4Char1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rPr>
      <w:color w:val="0000FF"/>
      <w:u w:val="single"/>
    </w:rPr>
  </w:style>
  <w:style w:type="character" w:customStyle="1" w:styleId="PlainTextChar">
    <w:name w:val="Plain Text Char"/>
    <w:basedOn w:val="DefaultParagraphFont"/>
    <w:qFormat/>
    <w:rPr>
      <w:rFonts w:ascii="Calibri" w:hAnsi="Calibri" w:cs="Times New Roman"/>
    </w:rPr>
  </w:style>
  <w:style w:type="character" w:customStyle="1" w:styleId="BalloonTextChar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Calibri" w:hAnsi="Calibri" w:cs="Times New Roman"/>
    </w:rPr>
  </w:style>
  <w:style w:type="character" w:customStyle="1" w:styleId="FooterChar">
    <w:name w:val="Footer Char"/>
    <w:basedOn w:val="DefaultParagraphFont"/>
    <w:qFormat/>
    <w:rPr>
      <w:rFonts w:ascii="Calibri" w:hAnsi="Calibri" w:cs="Times New Roman"/>
    </w:rPr>
  </w:style>
  <w:style w:type="character" w:customStyle="1" w:styleId="Heading1Char">
    <w:name w:val="Heading 1 Char"/>
    <w:basedOn w:val="DefaultParagraphFont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DefaultParagraphFont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DefaultParagraphFont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DefaultParagraphFont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BodyText">
    <w:name w:val="Body Text"/>
    <w:basedOn w:val="Normal"/>
    <w:link w:val="BodyTextChar"/>
    <w:rsid w:val="00F06898"/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BalloonTextChar1"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1"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1"/>
    <w:pPr>
      <w:tabs>
        <w:tab w:val="center" w:pos="4513"/>
        <w:tab w:val="right" w:pos="9026"/>
      </w:tabs>
    </w:pPr>
  </w:style>
  <w:style w:type="paragraph" w:styleId="PlainText">
    <w:name w:val="Plain Text"/>
    <w:basedOn w:val="Normal"/>
    <w:link w:val="PlainTextChar1"/>
    <w:qFormat/>
  </w:style>
  <w:style w:type="paragraph" w:styleId="TOC1">
    <w:name w:val="toc 1"/>
    <w:basedOn w:val="Normal"/>
    <w:next w:val="Normal"/>
    <w:uiPriority w:val="39"/>
    <w:pPr>
      <w:spacing w:after="100"/>
    </w:pPr>
  </w:style>
  <w:style w:type="paragraph" w:styleId="ListParagraph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CommentReference">
    <w:name w:val="annotation reference"/>
    <w:basedOn w:val="DefaultParagraphFont"/>
    <w:uiPriority w:val="99"/>
    <w:semiHidden/>
    <w:unhideWhenUsed/>
    <w:rsid w:val="000056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056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56D5"/>
    <w:rPr>
      <w:rFonts w:ascii="Arial" w:hAnsi="Arial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56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yperlink">
    <w:name w:val="Hyperlink"/>
    <w:basedOn w:val="DefaultParagraphFont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1">
    <w:name w:val="Heading 1 Char1"/>
    <w:basedOn w:val="DefaultParagraphFont"/>
    <w:link w:val="Heading1"/>
    <w:locked/>
    <w:rsid w:val="00653163"/>
    <w:rPr>
      <w:rFonts w:ascii="Arial" w:hAnsi="Arial" w:cs="Arial"/>
      <w:b/>
      <w:bCs/>
      <w:sz w:val="24"/>
      <w:szCs w:val="28"/>
      <w:lang w:eastAsia="en-US"/>
    </w:rPr>
  </w:style>
  <w:style w:type="character" w:customStyle="1" w:styleId="Heading2Char1">
    <w:name w:val="Heading 2 Char1"/>
    <w:basedOn w:val="DefaultParagraphFont"/>
    <w:link w:val="Heading2"/>
    <w:rsid w:val="008C2955"/>
    <w:rPr>
      <w:rFonts w:ascii="Arial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1">
    <w:name w:val="Heading 3 Char1"/>
    <w:basedOn w:val="DefaultParagraphFont"/>
    <w:link w:val="Heading3"/>
    <w:rsid w:val="008C2955"/>
    <w:rPr>
      <w:rFonts w:ascii="Cambria" w:hAnsi="Cambria"/>
      <w:color w:val="1F4D78"/>
      <w:sz w:val="24"/>
      <w:szCs w:val="24"/>
      <w:lang w:eastAsia="en-US"/>
    </w:rPr>
  </w:style>
  <w:style w:type="character" w:customStyle="1" w:styleId="Heading4Char1">
    <w:name w:val="Heading 4 Char1"/>
    <w:basedOn w:val="DefaultParagraphFont"/>
    <w:link w:val="Heading4"/>
    <w:rsid w:val="008C2955"/>
    <w:rPr>
      <w:rFonts w:ascii="Cambria" w:hAnsi="Cambria"/>
      <w:i/>
      <w:iCs/>
      <w:color w:val="2E74B5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F06898"/>
    <w:rPr>
      <w:rFonts w:ascii="Arial" w:hAnsi="Arial" w:cs="Times New Roman"/>
      <w:sz w:val="22"/>
      <w:szCs w:val="22"/>
      <w:lang w:eastAsia="en-US"/>
    </w:rPr>
  </w:style>
  <w:style w:type="character" w:customStyle="1" w:styleId="BalloonTextChar1">
    <w:name w:val="Balloon Text Char1"/>
    <w:basedOn w:val="DefaultParagraphFont"/>
    <w:link w:val="BalloonText"/>
    <w:rsid w:val="008C2955"/>
    <w:rPr>
      <w:rFonts w:ascii="Tahoma" w:hAnsi="Tahoma" w:cs="Tahoma"/>
      <w:sz w:val="16"/>
      <w:szCs w:val="16"/>
      <w:lang w:eastAsia="en-US"/>
    </w:rPr>
  </w:style>
  <w:style w:type="character" w:customStyle="1" w:styleId="FooterChar1">
    <w:name w:val="Footer Char1"/>
    <w:basedOn w:val="DefaultParagraphFont"/>
    <w:link w:val="Footer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HeaderChar1">
    <w:name w:val="Header Char1"/>
    <w:basedOn w:val="DefaultParagraphFont"/>
    <w:link w:val="Header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PlainTextChar1">
    <w:name w:val="Plain Text Char1"/>
    <w:basedOn w:val="DefaultParagraphFont"/>
    <w:link w:val="PlainText"/>
    <w:rsid w:val="008C2955"/>
    <w:rPr>
      <w:rFonts w:ascii="Arial" w:hAnsi="Arial" w:cs="Times New Roman"/>
      <w:sz w:val="22"/>
      <w:szCs w:val="22"/>
      <w:lang w:eastAsia="en-US"/>
    </w:rPr>
  </w:style>
  <w:style w:type="character" w:styleId="HTMLCode">
    <w:name w:val="HTML Code"/>
    <w:basedOn w:val="DefaultParagraphFont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01145"/>
    <w:rPr>
      <w:rFonts w:ascii="Courier New" w:eastAsia="Times New Roman" w:hAnsi="Courier New" w:cs="Courier New"/>
      <w:lang w:val="en-US" w:eastAsia="en-US"/>
    </w:rPr>
  </w:style>
  <w:style w:type="paragraph" w:styleId="Revision">
    <w:name w:val="Revision"/>
    <w:hidden/>
    <w:uiPriority w:val="99"/>
    <w:semiHidden/>
    <w:rsid w:val="00681B76"/>
    <w:rPr>
      <w:rFonts w:ascii="Arial" w:hAnsi="Arial" w:cs="Times New Roman"/>
      <w:sz w:val="22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paragraph" w:styleId="NormalWeb">
    <w:name w:val="Normal (Web)"/>
    <w:basedOn w:val="Normal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2704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7047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27047"/>
    <w:rPr>
      <w:vertAlign w:val="superscript"/>
    </w:rPr>
  </w:style>
  <w:style w:type="paragraph" w:customStyle="1" w:styleId="para">
    <w:name w:val="para"/>
    <w:basedOn w:val="Normal"/>
    <w:next w:val="Normal"/>
    <w:rsid w:val="007A3D99"/>
    <w:pPr>
      <w:widowControl w:val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para-ind">
    <w:name w:val="para-ind"/>
    <w:basedOn w:val="Normal"/>
    <w:next w:val="Normal"/>
    <w:rsid w:val="007A3D99"/>
    <w:pPr>
      <w:widowControl w:val="0"/>
      <w:ind w:firstLine="360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hyperlink" Target="https://github.com/chipsalliance/Cores-SweRV" TargetMode="External"/><Relationship Id="rId23" Type="http://schemas.openxmlformats.org/officeDocument/2006/relationships/image" Target="media/image15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674B3-C853-41DB-8E0C-70AA37BAB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3964</TotalTime>
  <Pages>12</Pages>
  <Words>1442</Words>
  <Characters>7792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>, docId:EFB17175EA0272F2CB538777268ABAE2</cp:keywords>
  <dc:description/>
  <cp:lastModifiedBy>Rui Duarte</cp:lastModifiedBy>
  <cp:revision>468</cp:revision>
  <cp:lastPrinted>2020-11-30T04:34:00Z</cp:lastPrinted>
  <dcterms:created xsi:type="dcterms:W3CDTF">2021-01-19T14:08:00Z</dcterms:created>
  <dcterms:modified xsi:type="dcterms:W3CDTF">2023-10-08T11:25:00Z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