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623ED" w14:textId="77777777" w:rsidR="00D06988" w:rsidRDefault="00D06988" w:rsidP="00667B70">
      <w:pPr>
        <w:overflowPunct w:val="0"/>
        <w:autoSpaceDE w:val="0"/>
        <w:autoSpaceDN w:val="0"/>
        <w:jc w:val="center"/>
        <w:rPr>
          <w:rFonts w:cs="Arial" w:hint="eastAsia"/>
          <w:b/>
          <w:sz w:val="32"/>
          <w:lang w:val="en-US"/>
        </w:rPr>
      </w:pPr>
    </w:p>
    <w:p w14:paraId="6EED37A0" w14:textId="2A3F3CB8" w:rsidR="00D06988" w:rsidRDefault="00D06988" w:rsidP="00667B70">
      <w:pPr>
        <w:overflowPunct w:val="0"/>
        <w:autoSpaceDE w:val="0"/>
        <w:autoSpaceDN w:val="0"/>
        <w:jc w:val="center"/>
      </w:pPr>
      <w:r>
        <w:rPr>
          <w:rFonts w:hint="eastAsia"/>
          <w:noProof/>
        </w:rPr>
        <w:drawing>
          <wp:inline distT="0" distB="0" distL="0" distR="0" wp14:anchorId="3BA17EFC" wp14:editId="3D914F15">
            <wp:extent cx="2637790" cy="1459865"/>
            <wp:effectExtent l="0" t="0" r="0" b="0"/>
            <wp:docPr id="964890080" name="Picture 3" descr="C:\Users\jackie.qin\Desktop\Logos &amp;Posters\IMG-png_RGB\Imagination_Logo_Primary_Blk.pngImagination_Logo_Primary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Users\jackie.qin\Desktop\Logos &amp;Posters\IMG-png_RGB\Imagination_Logo_Primary_Blk.pngImagination_Logo_Primary_Blk"/>
                    <pic:cNvPicPr>
                      <a:picLocks noChangeAspect="1" noChangeArrowheads="1"/>
                    </pic:cNvPicPr>
                  </pic:nvPicPr>
                  <pic:blipFill>
                    <a:blip r:embed="rId8"/>
                    <a:stretch>
                      <a:fillRect/>
                    </a:stretch>
                  </pic:blipFill>
                  <pic:spPr bwMode="auto">
                    <a:xfrm>
                      <a:off x="0" y="0"/>
                      <a:ext cx="2637790" cy="1459865"/>
                    </a:xfrm>
                    <a:prstGeom prst="rect">
                      <a:avLst/>
                    </a:prstGeom>
                  </pic:spPr>
                </pic:pic>
              </a:graphicData>
            </a:graphic>
          </wp:inline>
        </w:drawing>
      </w:r>
    </w:p>
    <w:p w14:paraId="1D7BF0FC" w14:textId="77777777" w:rsidR="00D06988" w:rsidRDefault="00D06988" w:rsidP="00667B70">
      <w:pPr>
        <w:overflowPunct w:val="0"/>
        <w:autoSpaceDE w:val="0"/>
        <w:autoSpaceDN w:val="0"/>
        <w:jc w:val="center"/>
        <w:rPr>
          <w:rFonts w:cs="Arial"/>
          <w:b/>
          <w:sz w:val="32"/>
          <w:lang w:val="en-US" w:eastAsia="en-GB"/>
        </w:rPr>
      </w:pPr>
    </w:p>
    <w:p w14:paraId="36D8B0C4" w14:textId="77777777" w:rsidR="00D06988" w:rsidRDefault="00D06988" w:rsidP="00667B70">
      <w:pPr>
        <w:overflowPunct w:val="0"/>
        <w:autoSpaceDE w:val="0"/>
        <w:autoSpaceDN w:val="0"/>
        <w:jc w:val="center"/>
        <w:rPr>
          <w:rFonts w:cs="Arial"/>
          <w:b/>
          <w:sz w:val="32"/>
          <w:lang w:val="en-US" w:eastAsia="en-GB"/>
        </w:rPr>
      </w:pPr>
    </w:p>
    <w:p w14:paraId="3202120A" w14:textId="77777777" w:rsidR="00D06988" w:rsidRDefault="00D06988" w:rsidP="00667B70">
      <w:pPr>
        <w:overflowPunct w:val="0"/>
        <w:autoSpaceDE w:val="0"/>
        <w:autoSpaceDN w:val="0"/>
        <w:jc w:val="center"/>
        <w:rPr>
          <w:rFonts w:cs="Arial"/>
          <w:b/>
          <w:sz w:val="32"/>
          <w:lang w:val="en-US" w:eastAsia="en-GB"/>
        </w:rPr>
      </w:pPr>
    </w:p>
    <w:p w14:paraId="147AE460" w14:textId="77777777" w:rsidR="00D06988" w:rsidRDefault="00D06988" w:rsidP="00667B70">
      <w:pPr>
        <w:overflowPunct w:val="0"/>
        <w:autoSpaceDE w:val="0"/>
        <w:autoSpaceDN w:val="0"/>
        <w:jc w:val="center"/>
        <w:rPr>
          <w:rFonts w:cs="Arial"/>
          <w:b/>
          <w:sz w:val="32"/>
          <w:lang w:val="en-US" w:eastAsia="en-GB"/>
        </w:rPr>
      </w:pPr>
    </w:p>
    <w:p w14:paraId="4997E914" w14:textId="77777777" w:rsidR="00D06988" w:rsidRDefault="00D06988" w:rsidP="00667B70">
      <w:pPr>
        <w:overflowPunct w:val="0"/>
        <w:autoSpaceDE w:val="0"/>
        <w:autoSpaceDN w:val="0"/>
        <w:jc w:val="center"/>
        <w:rPr>
          <w:rFonts w:cs="Arial"/>
          <w:b/>
          <w:sz w:val="32"/>
          <w:lang w:val="en-US" w:eastAsia="en-GB"/>
        </w:rPr>
      </w:pPr>
    </w:p>
    <w:p w14:paraId="63D57290" w14:textId="77777777" w:rsidR="00D06988" w:rsidRDefault="00D06988" w:rsidP="00667B70">
      <w:pPr>
        <w:overflowPunct w:val="0"/>
        <w:autoSpaceDE w:val="0"/>
        <w:autoSpaceDN w:val="0"/>
        <w:jc w:val="center"/>
        <w:rPr>
          <w:rFonts w:cs="Arial"/>
          <w:b/>
          <w:sz w:val="32"/>
        </w:rPr>
      </w:pPr>
      <w:r>
        <w:rPr>
          <w:rFonts w:hint="eastAsia"/>
          <w:b/>
          <w:sz w:val="32"/>
        </w:rPr>
        <w:t>Imagination</w:t>
      </w:r>
      <w:r>
        <w:rPr>
          <w:rFonts w:hint="eastAsia"/>
          <w:b/>
          <w:sz w:val="32"/>
        </w:rPr>
        <w:t>大学计划</w:t>
      </w:r>
    </w:p>
    <w:p w14:paraId="0E98F766" w14:textId="77777777" w:rsidR="00D06988" w:rsidRDefault="00D06988" w:rsidP="00667B70">
      <w:pPr>
        <w:overflowPunct w:val="0"/>
        <w:autoSpaceDE w:val="0"/>
        <w:autoSpaceDN w:val="0"/>
        <w:jc w:val="center"/>
        <w:rPr>
          <w:rFonts w:cs="Arial"/>
          <w:b/>
          <w:sz w:val="32"/>
          <w:lang w:val="en-US"/>
        </w:rPr>
      </w:pPr>
    </w:p>
    <w:p w14:paraId="1D57CBEA" w14:textId="77777777" w:rsidR="00D06988" w:rsidRDefault="00D06988" w:rsidP="00667B70">
      <w:pPr>
        <w:overflowPunct w:val="0"/>
        <w:autoSpaceDE w:val="0"/>
        <w:autoSpaceDN w:val="0"/>
        <w:jc w:val="center"/>
        <w:rPr>
          <w:rFonts w:cs="Arial"/>
          <w:bCs/>
          <w:i/>
          <w:color w:val="B7168B"/>
          <w:sz w:val="32"/>
          <w:szCs w:val="26"/>
          <w:lang w:val="en-US"/>
        </w:rPr>
      </w:pPr>
    </w:p>
    <w:p w14:paraId="4C368AE7" w14:textId="77777777" w:rsidR="00D06988" w:rsidRDefault="00D06988" w:rsidP="00667B70">
      <w:pPr>
        <w:overflowPunct w:val="0"/>
        <w:autoSpaceDE w:val="0"/>
        <w:autoSpaceDN w:val="0"/>
        <w:jc w:val="center"/>
        <w:rPr>
          <w:rFonts w:cs="Arial"/>
          <w:bCs/>
          <w:i/>
          <w:color w:val="B7168B"/>
          <w:sz w:val="32"/>
          <w:szCs w:val="26"/>
          <w:lang w:val="en-US"/>
        </w:rPr>
      </w:pPr>
    </w:p>
    <w:p w14:paraId="637B90EA" w14:textId="77777777" w:rsidR="00D06988" w:rsidRDefault="00D06988" w:rsidP="00667B70">
      <w:pPr>
        <w:overflowPunct w:val="0"/>
        <w:autoSpaceDE w:val="0"/>
        <w:autoSpaceDN w:val="0"/>
        <w:jc w:val="center"/>
        <w:rPr>
          <w:rFonts w:cs="Arial"/>
          <w:bCs/>
          <w:i/>
          <w:color w:val="B7168B"/>
          <w:sz w:val="32"/>
          <w:szCs w:val="26"/>
          <w:lang w:val="en-US"/>
        </w:rPr>
      </w:pPr>
    </w:p>
    <w:p w14:paraId="16734869" w14:textId="576317E1" w:rsidR="00D06988" w:rsidRDefault="009C4FB1" w:rsidP="00667B70">
      <w:pPr>
        <w:overflowPunct w:val="0"/>
        <w:autoSpaceDE w:val="0"/>
        <w:autoSpaceDN w:val="0"/>
        <w:jc w:val="center"/>
        <w:rPr>
          <w:rFonts w:cs="Arial"/>
          <w:b/>
          <w:bCs/>
          <w:color w:val="00000A"/>
          <w:sz w:val="72"/>
          <w:szCs w:val="72"/>
        </w:rPr>
      </w:pPr>
      <w:proofErr w:type="spellStart"/>
      <w:r>
        <w:rPr>
          <w:rFonts w:hint="eastAsia"/>
          <w:b/>
          <w:bCs/>
          <w:color w:val="00000A"/>
          <w:sz w:val="72"/>
          <w:szCs w:val="72"/>
        </w:rPr>
        <w:t>SweRV</w:t>
      </w:r>
      <w:proofErr w:type="spellEnd"/>
      <w:r>
        <w:rPr>
          <w:rFonts w:hint="eastAsia"/>
          <w:b/>
          <w:bCs/>
          <w:color w:val="00000A"/>
          <w:sz w:val="72"/>
          <w:szCs w:val="72"/>
        </w:rPr>
        <w:t xml:space="preserve"> EH1</w:t>
      </w:r>
      <w:r>
        <w:rPr>
          <w:rFonts w:hint="eastAsia"/>
          <w:b/>
          <w:bCs/>
          <w:color w:val="00000A"/>
          <w:sz w:val="72"/>
          <w:szCs w:val="72"/>
        </w:rPr>
        <w:t>参考</w:t>
      </w:r>
    </w:p>
    <w:p w14:paraId="256FD477" w14:textId="0F9801A3" w:rsidR="00D06988" w:rsidRDefault="00D54B5D" w:rsidP="00667B70">
      <w:pPr>
        <w:pStyle w:val="2"/>
        <w:overflowPunct w:val="0"/>
        <w:autoSpaceDE w:val="0"/>
        <w:autoSpaceDN w:val="0"/>
        <w:rPr>
          <w:color w:val="00000A"/>
        </w:rPr>
      </w:pPr>
      <w:r>
        <w:rPr>
          <w:rFonts w:hint="eastAsia"/>
          <w:b/>
          <w:i w:val="0"/>
          <w:color w:val="00000A"/>
          <w:sz w:val="56"/>
          <w:szCs w:val="56"/>
        </w:rPr>
        <w:t>层级、模块、信号和类型</w:t>
      </w:r>
    </w:p>
    <w:p w14:paraId="4E369E8A" w14:textId="77777777" w:rsidR="00D06988" w:rsidRDefault="00D06988" w:rsidP="00667B70">
      <w:pPr>
        <w:overflowPunct w:val="0"/>
        <w:autoSpaceDE w:val="0"/>
        <w:autoSpaceDN w:val="0"/>
        <w:jc w:val="both"/>
        <w:rPr>
          <w:rFonts w:cs="Arial"/>
          <w:lang w:val="en-US"/>
        </w:rPr>
      </w:pPr>
    </w:p>
    <w:p w14:paraId="206CEEA6" w14:textId="77777777" w:rsidR="00D06988" w:rsidRDefault="00D06988" w:rsidP="00667B70">
      <w:pPr>
        <w:overflowPunct w:val="0"/>
        <w:autoSpaceDE w:val="0"/>
        <w:autoSpaceDN w:val="0"/>
        <w:jc w:val="both"/>
        <w:rPr>
          <w:rFonts w:cs="Arial"/>
          <w:lang w:val="en-US"/>
        </w:rPr>
      </w:pPr>
    </w:p>
    <w:p w14:paraId="0E0C19F8" w14:textId="77777777" w:rsidR="00D06988" w:rsidRDefault="00D06988" w:rsidP="00667B70">
      <w:pPr>
        <w:overflowPunct w:val="0"/>
        <w:autoSpaceDE w:val="0"/>
        <w:autoSpaceDN w:val="0"/>
        <w:jc w:val="both"/>
        <w:rPr>
          <w:rFonts w:cs="Arial"/>
          <w:lang w:val="en-US"/>
        </w:rPr>
      </w:pPr>
    </w:p>
    <w:p w14:paraId="014CF366" w14:textId="77777777" w:rsidR="00D06988" w:rsidRDefault="00D06988" w:rsidP="00667B70">
      <w:pPr>
        <w:overflowPunct w:val="0"/>
        <w:autoSpaceDE w:val="0"/>
        <w:autoSpaceDN w:val="0"/>
        <w:jc w:val="both"/>
        <w:rPr>
          <w:rFonts w:cs="Arial"/>
          <w:sz w:val="20"/>
          <w:szCs w:val="20"/>
          <w:lang w:val="en-US"/>
        </w:rPr>
      </w:pPr>
    </w:p>
    <w:p w14:paraId="00223B4B" w14:textId="77777777" w:rsidR="00D06988" w:rsidRDefault="00D06988" w:rsidP="00667B70">
      <w:pPr>
        <w:overflowPunct w:val="0"/>
        <w:autoSpaceDE w:val="0"/>
        <w:autoSpaceDN w:val="0"/>
        <w:jc w:val="both"/>
        <w:rPr>
          <w:rFonts w:cs="Arial"/>
          <w:lang w:val="en-US"/>
        </w:rPr>
      </w:pPr>
    </w:p>
    <w:p w14:paraId="3C49584E" w14:textId="77777777" w:rsidR="00D06988" w:rsidRDefault="00D06988" w:rsidP="00667B70">
      <w:pPr>
        <w:overflowPunct w:val="0"/>
        <w:autoSpaceDE w:val="0"/>
        <w:autoSpaceDN w:val="0"/>
        <w:jc w:val="both"/>
        <w:rPr>
          <w:rFonts w:cs="Arial"/>
          <w:lang w:val="en-US"/>
        </w:rPr>
      </w:pPr>
    </w:p>
    <w:p w14:paraId="64CD862E" w14:textId="239681AC" w:rsidR="00D06988" w:rsidRDefault="00D06988" w:rsidP="00667B70">
      <w:pPr>
        <w:overflowPunct w:val="0"/>
        <w:autoSpaceDE w:val="0"/>
        <w:autoSpaceDN w:val="0"/>
        <w:jc w:val="both"/>
      </w:pPr>
      <w:r>
        <w:rPr>
          <w:rFonts w:hint="eastAsia"/>
        </w:rPr>
        <w:br w:type="page"/>
      </w:r>
    </w:p>
    <w:p w14:paraId="246B1531" w14:textId="17D302BD" w:rsidR="00124CD9" w:rsidRDefault="00124CD9" w:rsidP="00667B70">
      <w:pPr>
        <w:overflowPunct w:val="0"/>
        <w:autoSpaceDE w:val="0"/>
        <w:autoSpaceDN w:val="0"/>
        <w:jc w:val="both"/>
        <w:rPr>
          <w:rFonts w:eastAsia="Times New Roman" w:cs="Arial"/>
        </w:rPr>
      </w:pPr>
      <w:bookmarkStart w:id="0" w:name="_Toc82162368"/>
      <w:r>
        <w:rPr>
          <w:rFonts w:hint="eastAsia"/>
        </w:rPr>
        <w:lastRenderedPageBreak/>
        <w:t>本文档提供有关以下主题的额外说明：</w:t>
      </w:r>
      <w:r>
        <w:rPr>
          <w:rFonts w:hint="eastAsia"/>
        </w:rPr>
        <w:t xml:space="preserve"> </w:t>
      </w:r>
    </w:p>
    <w:p w14:paraId="2225507B" w14:textId="44480D02" w:rsidR="00124CD9" w:rsidRDefault="00124CD9" w:rsidP="00667B70">
      <w:pPr>
        <w:overflowPunct w:val="0"/>
        <w:autoSpaceDE w:val="0"/>
        <w:autoSpaceDN w:val="0"/>
        <w:jc w:val="both"/>
        <w:rPr>
          <w:rFonts w:eastAsia="Times New Roman" w:cs="Arial"/>
        </w:rPr>
      </w:pPr>
    </w:p>
    <w:p w14:paraId="12C77DC0" w14:textId="66777095" w:rsidR="00124CD9" w:rsidRDefault="00124CD9"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1</w:t>
      </w:r>
      <w:r>
        <w:rPr>
          <w:rFonts w:hint="eastAsia"/>
        </w:rPr>
        <w:t>部分：</w:t>
      </w:r>
      <w:proofErr w:type="spellStart"/>
      <w:r>
        <w:rPr>
          <w:rFonts w:hint="eastAsia"/>
          <w:b/>
        </w:rPr>
        <w:t>Sigasi</w:t>
      </w:r>
      <w:proofErr w:type="spellEnd"/>
      <w:r>
        <w:rPr>
          <w:rFonts w:hint="eastAsia"/>
          <w:b/>
        </w:rPr>
        <w:t xml:space="preserve"> Studio</w:t>
      </w:r>
    </w:p>
    <w:p w14:paraId="6E6CCDF6" w14:textId="77777777" w:rsidR="00124CD9" w:rsidRDefault="00124CD9" w:rsidP="00667B70">
      <w:pPr>
        <w:pStyle w:val="af"/>
        <w:overflowPunct w:val="0"/>
        <w:autoSpaceDE w:val="0"/>
        <w:autoSpaceDN w:val="0"/>
        <w:ind w:left="720"/>
        <w:jc w:val="both"/>
        <w:rPr>
          <w:rFonts w:eastAsia="Times New Roman" w:cs="Arial"/>
        </w:rPr>
      </w:pPr>
    </w:p>
    <w:p w14:paraId="4D36F3D8" w14:textId="729B2012" w:rsidR="00124CD9" w:rsidRDefault="00124CD9"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2</w:t>
      </w:r>
      <w:r>
        <w:rPr>
          <w:rFonts w:hint="eastAsia"/>
        </w:rPr>
        <w:t>部分：</w:t>
      </w:r>
      <w:proofErr w:type="spellStart"/>
      <w:r>
        <w:rPr>
          <w:rFonts w:hint="eastAsia"/>
          <w:b/>
        </w:rPr>
        <w:t>SweRV</w:t>
      </w:r>
      <w:proofErr w:type="spellEnd"/>
      <w:r>
        <w:rPr>
          <w:rFonts w:hint="eastAsia"/>
          <w:b/>
        </w:rPr>
        <w:t xml:space="preserve"> EH1</w:t>
      </w:r>
      <w:r>
        <w:rPr>
          <w:rFonts w:hint="eastAsia"/>
          <w:b/>
        </w:rPr>
        <w:t>处理器的配置</w:t>
      </w:r>
    </w:p>
    <w:p w14:paraId="503593B0" w14:textId="77777777" w:rsidR="00124CD9" w:rsidRDefault="00124CD9" w:rsidP="00667B70">
      <w:pPr>
        <w:pStyle w:val="af"/>
        <w:overflowPunct w:val="0"/>
        <w:autoSpaceDE w:val="0"/>
        <w:autoSpaceDN w:val="0"/>
        <w:ind w:left="720"/>
        <w:jc w:val="both"/>
        <w:rPr>
          <w:rFonts w:eastAsia="Times New Roman" w:cs="Arial"/>
        </w:rPr>
      </w:pPr>
    </w:p>
    <w:p w14:paraId="1B27EACF" w14:textId="5AE7095E" w:rsidR="00124CD9" w:rsidRDefault="00124CD9"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3</w:t>
      </w:r>
      <w:r>
        <w:rPr>
          <w:rFonts w:hint="eastAsia"/>
        </w:rPr>
        <w:t>部分：</w:t>
      </w:r>
      <w:r>
        <w:rPr>
          <w:rFonts w:hint="eastAsia"/>
          <w:b/>
        </w:rPr>
        <w:t>模块的</w:t>
      </w:r>
      <w:proofErr w:type="spellStart"/>
      <w:r>
        <w:rPr>
          <w:rFonts w:hint="eastAsia"/>
          <w:b/>
        </w:rPr>
        <w:t>RVfpga</w:t>
      </w:r>
      <w:proofErr w:type="spellEnd"/>
      <w:r>
        <w:rPr>
          <w:rFonts w:hint="eastAsia"/>
          <w:b/>
        </w:rPr>
        <w:t>系统层级及其最相关的信号</w:t>
      </w:r>
    </w:p>
    <w:p w14:paraId="67338D5A" w14:textId="77777777" w:rsidR="00124CD9" w:rsidRPr="00124CD9" w:rsidRDefault="00124CD9" w:rsidP="00667B70">
      <w:pPr>
        <w:overflowPunct w:val="0"/>
        <w:autoSpaceDE w:val="0"/>
        <w:autoSpaceDN w:val="0"/>
        <w:ind w:left="360"/>
        <w:jc w:val="both"/>
        <w:rPr>
          <w:rFonts w:eastAsia="Times New Roman" w:cs="Arial"/>
        </w:rPr>
      </w:pPr>
    </w:p>
    <w:p w14:paraId="7292D99C" w14:textId="20363AD0" w:rsidR="00124CD9" w:rsidRDefault="00124CD9"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4</w:t>
      </w:r>
      <w:r>
        <w:rPr>
          <w:rFonts w:hint="eastAsia"/>
        </w:rPr>
        <w:t>部分：</w:t>
      </w:r>
      <w:r>
        <w:rPr>
          <w:rFonts w:hint="eastAsia"/>
          <w:b/>
        </w:rPr>
        <w:t>分组控制位的主要结构</w:t>
      </w:r>
      <w:r>
        <w:rPr>
          <w:rFonts w:hint="eastAsia"/>
          <w:b/>
        </w:rPr>
        <w:t>/</w:t>
      </w:r>
      <w:r>
        <w:rPr>
          <w:rFonts w:hint="eastAsia"/>
          <w:b/>
        </w:rPr>
        <w:t>类型</w:t>
      </w:r>
    </w:p>
    <w:p w14:paraId="2AB5D23E" w14:textId="17F75B53" w:rsidR="00124CD9" w:rsidRDefault="00124CD9" w:rsidP="00667B70">
      <w:pPr>
        <w:overflowPunct w:val="0"/>
        <w:autoSpaceDE w:val="0"/>
        <w:autoSpaceDN w:val="0"/>
        <w:jc w:val="both"/>
        <w:rPr>
          <w:rFonts w:eastAsia="Times New Roman" w:cs="Arial"/>
        </w:rPr>
      </w:pPr>
    </w:p>
    <w:p w14:paraId="6B73A9D2" w14:textId="5080074D" w:rsidR="00124CD9" w:rsidRDefault="00124CD9"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5</w:t>
      </w:r>
      <w:r>
        <w:rPr>
          <w:rFonts w:hint="eastAsia"/>
        </w:rPr>
        <w:t>部分：</w:t>
      </w:r>
      <w:r>
        <w:rPr>
          <w:rFonts w:hint="eastAsia"/>
          <w:b/>
        </w:rPr>
        <w:t>RISC-V</w:t>
      </w:r>
      <w:r>
        <w:rPr>
          <w:rFonts w:hint="eastAsia"/>
          <w:b/>
        </w:rPr>
        <w:t>压缩指令</w:t>
      </w:r>
    </w:p>
    <w:p w14:paraId="4F46D95F" w14:textId="77777777" w:rsidR="00124CD9" w:rsidRDefault="00124CD9" w:rsidP="00667B70">
      <w:pPr>
        <w:overflowPunct w:val="0"/>
        <w:autoSpaceDE w:val="0"/>
        <w:autoSpaceDN w:val="0"/>
        <w:jc w:val="both"/>
        <w:rPr>
          <w:rFonts w:eastAsia="Times New Roman" w:cs="Arial"/>
        </w:rPr>
      </w:pPr>
    </w:p>
    <w:p w14:paraId="2D5A8CEB" w14:textId="17051A1B" w:rsidR="007B5001" w:rsidRDefault="007B5001" w:rsidP="00667B70">
      <w:pPr>
        <w:pStyle w:val="af"/>
        <w:numPr>
          <w:ilvl w:val="0"/>
          <w:numId w:val="55"/>
        </w:numPr>
        <w:overflowPunct w:val="0"/>
        <w:autoSpaceDE w:val="0"/>
        <w:autoSpaceDN w:val="0"/>
        <w:jc w:val="both"/>
        <w:rPr>
          <w:rFonts w:eastAsia="Times New Roman" w:cs="Arial"/>
        </w:rPr>
      </w:pPr>
      <w:r>
        <w:rPr>
          <w:rFonts w:hint="eastAsia"/>
        </w:rPr>
        <w:t>第</w:t>
      </w:r>
      <w:r>
        <w:rPr>
          <w:rFonts w:hint="eastAsia"/>
        </w:rPr>
        <w:t>6</w:t>
      </w:r>
      <w:r>
        <w:rPr>
          <w:rFonts w:hint="eastAsia"/>
        </w:rPr>
        <w:t>部分：</w:t>
      </w:r>
      <w:r>
        <w:rPr>
          <w:rFonts w:hint="eastAsia"/>
          <w:b/>
        </w:rPr>
        <w:t>实际基准</w:t>
      </w:r>
    </w:p>
    <w:p w14:paraId="05DCE56C" w14:textId="77777777" w:rsidR="007B5001" w:rsidRDefault="007B5001" w:rsidP="00667B70">
      <w:pPr>
        <w:overflowPunct w:val="0"/>
        <w:autoSpaceDE w:val="0"/>
        <w:autoSpaceDN w:val="0"/>
        <w:jc w:val="both"/>
        <w:rPr>
          <w:rFonts w:eastAsia="Times New Roman" w:cs="Arial"/>
        </w:rPr>
      </w:pPr>
    </w:p>
    <w:p w14:paraId="0777364E" w14:textId="77777777" w:rsidR="00124CD9" w:rsidRPr="00124CD9" w:rsidRDefault="00124CD9" w:rsidP="00667B70">
      <w:pPr>
        <w:overflowPunct w:val="0"/>
        <w:autoSpaceDE w:val="0"/>
        <w:autoSpaceDN w:val="0"/>
        <w:jc w:val="both"/>
        <w:rPr>
          <w:rFonts w:eastAsia="Times New Roman" w:cs="Arial"/>
        </w:rPr>
      </w:pPr>
    </w:p>
    <w:p w14:paraId="2E3274BB" w14:textId="620B919C" w:rsidR="00124CD9" w:rsidRDefault="00124CD9" w:rsidP="00667B70">
      <w:pPr>
        <w:overflowPunct w:val="0"/>
        <w:autoSpaceDE w:val="0"/>
        <w:autoSpaceDN w:val="0"/>
        <w:jc w:val="both"/>
        <w:rPr>
          <w:rFonts w:eastAsia="Times New Roman" w:cs="Arial"/>
        </w:rPr>
      </w:pPr>
      <w:r>
        <w:rPr>
          <w:rFonts w:hint="eastAsia"/>
        </w:rPr>
        <w:br w:type="page"/>
      </w:r>
    </w:p>
    <w:p w14:paraId="60B507E4" w14:textId="37E9CCE3" w:rsidR="00124CD9" w:rsidRDefault="00124CD9" w:rsidP="00667B70">
      <w:pPr>
        <w:pStyle w:val="1"/>
        <w:shd w:val="clear" w:color="auto" w:fill="000000" w:themeFill="text1"/>
        <w:overflowPunct w:val="0"/>
        <w:autoSpaceDE w:val="0"/>
        <w:autoSpaceDN w:val="0"/>
        <w:spacing w:before="0"/>
        <w:jc w:val="both"/>
      </w:pPr>
      <w:r>
        <w:rPr>
          <w:rFonts w:hint="eastAsia"/>
          <w:color w:val="FFFFFF" w:themeColor="background1"/>
        </w:rPr>
        <w:t>1.</w:t>
      </w:r>
      <w:r w:rsidR="00103716">
        <w:rPr>
          <w:color w:val="FFFFFF" w:themeColor="background1"/>
        </w:rPr>
        <w:t xml:space="preserve"> </w:t>
      </w:r>
      <w:r>
        <w:rPr>
          <w:rFonts w:hint="eastAsia"/>
          <w:color w:val="FFFFFF" w:themeColor="background1"/>
        </w:rPr>
        <w:t>SIGASI STUDIO</w:t>
      </w:r>
    </w:p>
    <w:p w14:paraId="57B16917" w14:textId="77777777" w:rsidR="00124CD9" w:rsidRDefault="00124CD9" w:rsidP="00667B70">
      <w:pPr>
        <w:overflowPunct w:val="0"/>
        <w:autoSpaceDE w:val="0"/>
        <w:autoSpaceDN w:val="0"/>
        <w:jc w:val="both"/>
      </w:pPr>
    </w:p>
    <w:p w14:paraId="4C19843A" w14:textId="77777777" w:rsidR="00124CD9" w:rsidRDefault="00124CD9" w:rsidP="008C0448">
      <w:pPr>
        <w:overflowPunct w:val="0"/>
        <w:autoSpaceDE w:val="0"/>
        <w:autoSpaceDN w:val="0"/>
        <w:spacing w:line="252" w:lineRule="auto"/>
        <w:jc w:val="both"/>
      </w:pPr>
      <w:proofErr w:type="spellStart"/>
      <w:r>
        <w:rPr>
          <w:rFonts w:hint="eastAsia"/>
        </w:rPr>
        <w:t>Sigasi</w:t>
      </w:r>
      <w:proofErr w:type="spellEnd"/>
      <w:r>
        <w:rPr>
          <w:rFonts w:hint="eastAsia"/>
        </w:rPr>
        <w:t xml:space="preserve"> Studio</w:t>
      </w:r>
      <w:r>
        <w:rPr>
          <w:rFonts w:hint="eastAsia"/>
        </w:rPr>
        <w:t>可帮助设计人员以最直观的方式编写、检查和修改数字电路设计，从而提高工作效率。该工具能够了解设计环境，并借助智能自动完成和代码重构等高级功能实现更为简单高效的</w:t>
      </w:r>
      <w:r>
        <w:rPr>
          <w:rFonts w:hint="eastAsia"/>
        </w:rPr>
        <w:t>VHDL</w:t>
      </w:r>
      <w:r>
        <w:rPr>
          <w:rFonts w:hint="eastAsia"/>
        </w:rPr>
        <w:t>、</w:t>
      </w:r>
      <w:r>
        <w:rPr>
          <w:rFonts w:hint="eastAsia"/>
        </w:rPr>
        <w:t>Verilog</w:t>
      </w:r>
      <w:r>
        <w:rPr>
          <w:rFonts w:hint="eastAsia"/>
        </w:rPr>
        <w:t>和</w:t>
      </w:r>
      <w:proofErr w:type="spellStart"/>
      <w:r>
        <w:rPr>
          <w:rFonts w:hint="eastAsia"/>
        </w:rPr>
        <w:t>SystemVerilog</w:t>
      </w:r>
      <w:proofErr w:type="spellEnd"/>
      <w:r>
        <w:rPr>
          <w:rFonts w:hint="eastAsia"/>
        </w:rPr>
        <w:t>设计。</w:t>
      </w:r>
    </w:p>
    <w:p w14:paraId="09F27BFE" w14:textId="77777777" w:rsidR="00124CD9" w:rsidRDefault="00124CD9" w:rsidP="008C0448">
      <w:pPr>
        <w:overflowPunct w:val="0"/>
        <w:autoSpaceDE w:val="0"/>
        <w:autoSpaceDN w:val="0"/>
        <w:spacing w:line="252" w:lineRule="auto"/>
        <w:jc w:val="both"/>
      </w:pPr>
    </w:p>
    <w:p w14:paraId="368B675C" w14:textId="47188301" w:rsidR="00124CD9" w:rsidRDefault="00124CD9" w:rsidP="008C0448">
      <w:pPr>
        <w:overflowPunct w:val="0"/>
        <w:autoSpaceDE w:val="0"/>
        <w:autoSpaceDN w:val="0"/>
        <w:spacing w:line="252" w:lineRule="auto"/>
        <w:jc w:val="both"/>
      </w:pPr>
      <w:r>
        <w:rPr>
          <w:rFonts w:hint="eastAsia"/>
        </w:rPr>
        <w:t>用户需要付费购买许可证，才能使用专业版本的</w:t>
      </w:r>
      <w:proofErr w:type="spellStart"/>
      <w:r>
        <w:rPr>
          <w:rFonts w:hint="eastAsia"/>
        </w:rPr>
        <w:t>Sigasi</w:t>
      </w:r>
      <w:proofErr w:type="spellEnd"/>
      <w:r>
        <w:rPr>
          <w:rFonts w:hint="eastAsia"/>
        </w:rPr>
        <w:t xml:space="preserve"> Studio</w:t>
      </w:r>
      <w:r>
        <w:rPr>
          <w:rFonts w:hint="eastAsia"/>
        </w:rPr>
        <w:t>。幸运的是，您可以访问以下链接轻松获取供教育用的免费许可证：</w:t>
      </w:r>
      <w:r w:rsidR="00E119CB">
        <w:fldChar w:fldCharType="begin"/>
      </w:r>
      <w:r w:rsidR="00E119CB">
        <w:instrText xml:space="preserve"> HYPERLINK "https://www.sigasi.com/try-form-edu/" </w:instrText>
      </w:r>
      <w:r w:rsidR="00E119CB">
        <w:fldChar w:fldCharType="separate"/>
      </w:r>
      <w:r>
        <w:rPr>
          <w:rStyle w:val="af5"/>
          <w:rFonts w:hint="eastAsia"/>
        </w:rPr>
        <w:t>https://www.sigasi.com/try-form-edu/</w:t>
      </w:r>
      <w:r w:rsidR="00E119CB">
        <w:rPr>
          <w:rStyle w:val="af5"/>
        </w:rPr>
        <w:fldChar w:fldCharType="end"/>
      </w:r>
      <w:r>
        <w:rPr>
          <w:rFonts w:hint="eastAsia"/>
        </w:rPr>
        <w:t>。填写个人信息并获得许可证后，您将收到一封包含</w:t>
      </w:r>
      <w:proofErr w:type="spellStart"/>
      <w:r>
        <w:rPr>
          <w:rFonts w:hint="eastAsia"/>
        </w:rPr>
        <w:t>Sigasi</w:t>
      </w:r>
      <w:proofErr w:type="spellEnd"/>
      <w:r>
        <w:rPr>
          <w:rFonts w:hint="eastAsia"/>
        </w:rPr>
        <w:t xml:space="preserve"> Studio</w:t>
      </w:r>
      <w:r>
        <w:rPr>
          <w:rFonts w:hint="eastAsia"/>
        </w:rPr>
        <w:t>下载链接以及安装和使用说明的电子邮件（</w:t>
      </w:r>
      <w:r w:rsidR="00E119CB">
        <w:fldChar w:fldCharType="begin"/>
      </w:r>
      <w:r w:rsidR="00E119CB">
        <w:instrText xml:space="preserve"> HYPERLINK "https://www.sigasi.com/download/" </w:instrText>
      </w:r>
      <w:r w:rsidR="00E119CB">
        <w:fldChar w:fldCharType="separate"/>
      </w:r>
      <w:r>
        <w:rPr>
          <w:rStyle w:val="af5"/>
          <w:rFonts w:hint="eastAsia"/>
        </w:rPr>
        <w:t>https://www.sigasi.com/download/</w:t>
      </w:r>
      <w:r w:rsidR="00E119CB">
        <w:rPr>
          <w:rStyle w:val="af5"/>
        </w:rPr>
        <w:fldChar w:fldCharType="end"/>
      </w:r>
      <w:r>
        <w:rPr>
          <w:rFonts w:hint="eastAsia"/>
        </w:rPr>
        <w:t>，参见</w:t>
      </w:r>
      <w:r w:rsidR="00391DC3">
        <w:fldChar w:fldCharType="begin"/>
      </w:r>
      <w:r w:rsidR="00391DC3">
        <w:instrText xml:space="preserve"> REF _Ref67917882 \h </w:instrText>
      </w:r>
      <w:r w:rsidR="00391DC3">
        <w:fldChar w:fldCharType="separate"/>
      </w:r>
      <w:r w:rsidR="00770BB7">
        <w:rPr>
          <w:rFonts w:hint="eastAsia"/>
        </w:rPr>
        <w:t>图</w:t>
      </w:r>
      <w:r w:rsidR="00770BB7">
        <w:rPr>
          <w:noProof/>
        </w:rPr>
        <w:t>1</w:t>
      </w:r>
      <w:r w:rsidR="00391DC3">
        <w:fldChar w:fldCharType="end"/>
      </w:r>
      <w:r>
        <w:rPr>
          <w:rFonts w:hint="eastAsia"/>
        </w:rPr>
        <w:t>）。该软件适用于</w:t>
      </w:r>
      <w:r>
        <w:rPr>
          <w:rFonts w:hint="eastAsia"/>
        </w:rPr>
        <w:t>Windows</w:t>
      </w:r>
      <w:r>
        <w:rPr>
          <w:rFonts w:hint="eastAsia"/>
        </w:rPr>
        <w:t>、</w:t>
      </w:r>
      <w:r>
        <w:rPr>
          <w:rFonts w:hint="eastAsia"/>
        </w:rPr>
        <w:t>Linux</w:t>
      </w:r>
      <w:r>
        <w:rPr>
          <w:rFonts w:hint="eastAsia"/>
        </w:rPr>
        <w:t>和</w:t>
      </w:r>
      <w:r>
        <w:rPr>
          <w:rFonts w:hint="eastAsia"/>
        </w:rPr>
        <w:t>MacOS</w:t>
      </w:r>
      <w:r>
        <w:rPr>
          <w:rFonts w:hint="eastAsia"/>
        </w:rPr>
        <w:t>操作系统。</w:t>
      </w:r>
    </w:p>
    <w:p w14:paraId="1D091515" w14:textId="77777777" w:rsidR="00124CD9" w:rsidRDefault="00124CD9" w:rsidP="008C0448">
      <w:pPr>
        <w:overflowPunct w:val="0"/>
        <w:autoSpaceDE w:val="0"/>
        <w:autoSpaceDN w:val="0"/>
        <w:spacing w:line="252" w:lineRule="auto"/>
        <w:jc w:val="both"/>
      </w:pPr>
    </w:p>
    <w:p w14:paraId="007A863F" w14:textId="77777777" w:rsidR="00124CD9" w:rsidRDefault="00124CD9" w:rsidP="008C0448">
      <w:pPr>
        <w:overflowPunct w:val="0"/>
        <w:autoSpaceDE w:val="0"/>
        <w:autoSpaceDN w:val="0"/>
        <w:spacing w:line="252" w:lineRule="auto"/>
        <w:jc w:val="center"/>
      </w:pPr>
      <w:r>
        <w:rPr>
          <w:rFonts w:hint="eastAsia"/>
          <w:noProof/>
        </w:rPr>
        <w:drawing>
          <wp:inline distT="0" distB="0" distL="0" distR="0" wp14:anchorId="682B6D11" wp14:editId="65040DD9">
            <wp:extent cx="3847795" cy="5010469"/>
            <wp:effectExtent l="19050" t="19050" r="19685" b="190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52062" cy="5016026"/>
                    </a:xfrm>
                    <a:prstGeom prst="rect">
                      <a:avLst/>
                    </a:prstGeom>
                    <a:ln>
                      <a:solidFill>
                        <a:schemeClr val="tx1"/>
                      </a:solidFill>
                    </a:ln>
                  </pic:spPr>
                </pic:pic>
              </a:graphicData>
            </a:graphic>
          </wp:inline>
        </w:drawing>
      </w:r>
    </w:p>
    <w:p w14:paraId="777CDA87" w14:textId="1F6603F9" w:rsidR="00124CD9" w:rsidRDefault="00124CD9" w:rsidP="008C0448">
      <w:pPr>
        <w:pStyle w:val="a6"/>
        <w:overflowPunct w:val="0"/>
        <w:autoSpaceDE w:val="0"/>
        <w:autoSpaceDN w:val="0"/>
        <w:spacing w:line="252" w:lineRule="auto"/>
        <w:jc w:val="center"/>
      </w:pPr>
      <w:bookmarkStart w:id="1" w:name="_Ref67917882"/>
      <w:r>
        <w:rPr>
          <w:rFonts w:hint="eastAsia"/>
        </w:rPr>
        <w:t>图</w:t>
      </w:r>
      <w:r>
        <w:fldChar w:fldCharType="begin"/>
      </w:r>
      <w:r>
        <w:instrText>SEQ Figure \* ARABIC</w:instrText>
      </w:r>
      <w:r>
        <w:fldChar w:fldCharType="separate"/>
      </w:r>
      <w:r w:rsidR="00770BB7">
        <w:rPr>
          <w:noProof/>
        </w:rPr>
        <w:t>1</w:t>
      </w:r>
      <w:r>
        <w:fldChar w:fldCharType="end"/>
      </w:r>
      <w:bookmarkEnd w:id="1"/>
      <w:r>
        <w:rPr>
          <w:rFonts w:hint="eastAsia"/>
        </w:rPr>
        <w:t>.</w:t>
      </w:r>
      <w:r w:rsidR="00103716">
        <w:t xml:space="preserve"> </w:t>
      </w:r>
      <w:proofErr w:type="spellStart"/>
      <w:r>
        <w:rPr>
          <w:rFonts w:hint="eastAsia"/>
        </w:rPr>
        <w:t>Sigasi</w:t>
      </w:r>
      <w:proofErr w:type="spellEnd"/>
      <w:r>
        <w:rPr>
          <w:rFonts w:hint="eastAsia"/>
        </w:rPr>
        <w:t xml:space="preserve"> Studio</w:t>
      </w:r>
      <w:r>
        <w:rPr>
          <w:rFonts w:hint="eastAsia"/>
        </w:rPr>
        <w:t>的下载链接以及安装和使用说明</w:t>
      </w:r>
    </w:p>
    <w:p w14:paraId="0BD85D5D" w14:textId="77777777" w:rsidR="00124CD9" w:rsidRDefault="00124CD9" w:rsidP="008C0448">
      <w:pPr>
        <w:overflowPunct w:val="0"/>
        <w:autoSpaceDE w:val="0"/>
        <w:autoSpaceDN w:val="0"/>
        <w:spacing w:line="252" w:lineRule="auto"/>
        <w:jc w:val="both"/>
      </w:pPr>
    </w:p>
    <w:p w14:paraId="06828298" w14:textId="07E57720" w:rsidR="00124CD9" w:rsidRDefault="00124CD9" w:rsidP="008C0448">
      <w:pPr>
        <w:overflowPunct w:val="0"/>
        <w:autoSpaceDE w:val="0"/>
        <w:autoSpaceDN w:val="0"/>
        <w:spacing w:line="252" w:lineRule="auto"/>
      </w:pPr>
      <w:r>
        <w:rPr>
          <w:rFonts w:hint="eastAsia"/>
        </w:rPr>
        <w:t>一旦在系统中安装了</w:t>
      </w:r>
      <w:proofErr w:type="spellStart"/>
      <w:r>
        <w:rPr>
          <w:rFonts w:hint="eastAsia"/>
        </w:rPr>
        <w:t>Sigasi</w:t>
      </w:r>
      <w:proofErr w:type="spellEnd"/>
      <w:r>
        <w:rPr>
          <w:rFonts w:hint="eastAsia"/>
        </w:rPr>
        <w:t xml:space="preserve"> Studio</w:t>
      </w:r>
      <w:r>
        <w:rPr>
          <w:rFonts w:hint="eastAsia"/>
        </w:rPr>
        <w:t>，就可以使用该软件来检查</w:t>
      </w:r>
      <w:proofErr w:type="spellStart"/>
      <w:r>
        <w:rPr>
          <w:rFonts w:hint="eastAsia"/>
        </w:rPr>
        <w:t>RVfpga</w:t>
      </w:r>
      <w:proofErr w:type="spellEnd"/>
      <w:r>
        <w:rPr>
          <w:rFonts w:hint="eastAsia"/>
        </w:rPr>
        <w:t>。以下链接为</w:t>
      </w:r>
      <w:r>
        <w:rPr>
          <w:rFonts w:hint="eastAsia"/>
        </w:rPr>
        <w:t xml:space="preserve">Hendrik </w:t>
      </w:r>
      <w:proofErr w:type="spellStart"/>
      <w:r>
        <w:rPr>
          <w:rFonts w:hint="eastAsia"/>
        </w:rPr>
        <w:t>Eeckhaut</w:t>
      </w:r>
      <w:proofErr w:type="spellEnd"/>
      <w:r>
        <w:rPr>
          <w:rFonts w:hint="eastAsia"/>
        </w:rPr>
        <w:t>两年前发表的文章，其中介绍了如何创建和配置</w:t>
      </w:r>
      <w:proofErr w:type="spellStart"/>
      <w:r>
        <w:rPr>
          <w:rFonts w:hint="eastAsia"/>
        </w:rPr>
        <w:t>SweRV</w:t>
      </w:r>
      <w:proofErr w:type="spellEnd"/>
      <w:r>
        <w:rPr>
          <w:rFonts w:hint="eastAsia"/>
        </w:rPr>
        <w:t xml:space="preserve"> EH1</w:t>
      </w:r>
      <w:r>
        <w:rPr>
          <w:rFonts w:hint="eastAsia"/>
        </w:rPr>
        <w:t>项目：</w:t>
      </w:r>
      <w:r w:rsidR="00E119CB">
        <w:fldChar w:fldCharType="begin"/>
      </w:r>
      <w:r w:rsidR="00E119CB">
        <w:instrText xml:space="preserve"> HYPERLINK "https://insights.sigasi.com/tech/swerv_riscv/" </w:instrText>
      </w:r>
      <w:r w:rsidR="00E119CB">
        <w:fldChar w:fldCharType="separate"/>
      </w:r>
      <w:r>
        <w:rPr>
          <w:rStyle w:val="af5"/>
          <w:rFonts w:hint="eastAsia"/>
        </w:rPr>
        <w:t>https://insights.sigasi.com/tech/swerv_riscv/</w:t>
      </w:r>
      <w:r w:rsidR="00E119CB">
        <w:rPr>
          <w:rStyle w:val="af5"/>
        </w:rPr>
        <w:fldChar w:fldCharType="end"/>
      </w:r>
      <w:r>
        <w:rPr>
          <w:rFonts w:hint="eastAsia"/>
        </w:rPr>
        <w:t>。接下来，我们将以这些信息为切入点，提供创建和配置</w:t>
      </w:r>
      <w:proofErr w:type="spellStart"/>
      <w:r>
        <w:rPr>
          <w:rFonts w:hint="eastAsia"/>
        </w:rPr>
        <w:t>RVfpga</w:t>
      </w:r>
      <w:proofErr w:type="spellEnd"/>
      <w:r>
        <w:rPr>
          <w:rFonts w:hint="eastAsia"/>
        </w:rPr>
        <w:t>项目的完整说明。</w:t>
      </w:r>
    </w:p>
    <w:p w14:paraId="57D8B179" w14:textId="77777777" w:rsidR="00124CD9" w:rsidRDefault="00124CD9" w:rsidP="008C0448">
      <w:pPr>
        <w:overflowPunct w:val="0"/>
        <w:autoSpaceDE w:val="0"/>
        <w:autoSpaceDN w:val="0"/>
        <w:spacing w:line="252" w:lineRule="auto"/>
        <w:jc w:val="both"/>
      </w:pPr>
    </w:p>
    <w:p w14:paraId="2F1D47E6" w14:textId="77777777" w:rsidR="00124CD9" w:rsidRPr="006F4BFB" w:rsidRDefault="00124CD9" w:rsidP="00A3444E">
      <w:pPr>
        <w:pStyle w:val="af"/>
        <w:numPr>
          <w:ilvl w:val="0"/>
          <w:numId w:val="23"/>
        </w:numPr>
        <w:overflowPunct w:val="0"/>
        <w:autoSpaceDE w:val="0"/>
        <w:autoSpaceDN w:val="0"/>
        <w:spacing w:line="252" w:lineRule="auto"/>
      </w:pPr>
      <w:r>
        <w:rPr>
          <w:rFonts w:hint="eastAsia"/>
        </w:rPr>
        <w:t>创建一个目录</w:t>
      </w:r>
      <w:r>
        <w:rPr>
          <w:rFonts w:hint="eastAsia"/>
          <w:i/>
          <w:iCs/>
        </w:rPr>
        <w:t>[</w:t>
      </w:r>
      <w:proofErr w:type="spellStart"/>
      <w:r>
        <w:rPr>
          <w:rFonts w:hint="eastAsia"/>
          <w:i/>
          <w:iCs/>
        </w:rPr>
        <w:t>RVfpgaPath</w:t>
      </w:r>
      <w:proofErr w:type="spellEnd"/>
      <w:r>
        <w:rPr>
          <w:rFonts w:hint="eastAsia"/>
          <w:i/>
          <w:iCs/>
        </w:rPr>
        <w:t>]/</w:t>
      </w:r>
      <w:proofErr w:type="spellStart"/>
      <w:r>
        <w:rPr>
          <w:rFonts w:hint="eastAsia"/>
          <w:i/>
          <w:iCs/>
        </w:rPr>
        <w:t>RVfpga</w:t>
      </w:r>
      <w:proofErr w:type="spellEnd"/>
      <w:r>
        <w:rPr>
          <w:rFonts w:hint="eastAsia"/>
          <w:i/>
          <w:iCs/>
        </w:rPr>
        <w:t>/</w:t>
      </w:r>
      <w:proofErr w:type="spellStart"/>
      <w:r>
        <w:rPr>
          <w:rFonts w:hint="eastAsia"/>
          <w:i/>
          <w:iCs/>
        </w:rPr>
        <w:t>src</w:t>
      </w:r>
      <w:proofErr w:type="spellEnd"/>
      <w:r>
        <w:rPr>
          <w:rFonts w:hint="eastAsia"/>
        </w:rPr>
        <w:t>的副本，将其命名为</w:t>
      </w:r>
      <w:r>
        <w:rPr>
          <w:rFonts w:hint="eastAsia"/>
          <w:i/>
          <w:iCs/>
        </w:rPr>
        <w:t>[</w:t>
      </w:r>
      <w:proofErr w:type="spellStart"/>
      <w:r>
        <w:rPr>
          <w:rFonts w:hint="eastAsia"/>
          <w:i/>
          <w:iCs/>
        </w:rPr>
        <w:t>RVfpgaPath</w:t>
      </w:r>
      <w:proofErr w:type="spellEnd"/>
      <w:r>
        <w:rPr>
          <w:rFonts w:hint="eastAsia"/>
          <w:i/>
          <w:iCs/>
        </w:rPr>
        <w:t>]/</w:t>
      </w:r>
      <w:proofErr w:type="spellStart"/>
      <w:r>
        <w:rPr>
          <w:rFonts w:hint="eastAsia"/>
          <w:i/>
          <w:iCs/>
        </w:rPr>
        <w:t>RVfpga</w:t>
      </w:r>
      <w:proofErr w:type="spellEnd"/>
      <w:r>
        <w:rPr>
          <w:rFonts w:hint="eastAsia"/>
          <w:i/>
          <w:iCs/>
        </w:rPr>
        <w:t>/</w:t>
      </w:r>
      <w:proofErr w:type="spellStart"/>
      <w:r>
        <w:rPr>
          <w:rFonts w:hint="eastAsia"/>
          <w:i/>
          <w:iCs/>
        </w:rPr>
        <w:t>src_SigasiStudio</w:t>
      </w:r>
      <w:proofErr w:type="spellEnd"/>
    </w:p>
    <w:p w14:paraId="115C0D56" w14:textId="77777777" w:rsidR="00124CD9" w:rsidRPr="006F4BFB" w:rsidRDefault="00124CD9" w:rsidP="00A3444E">
      <w:pPr>
        <w:pStyle w:val="af"/>
        <w:overflowPunct w:val="0"/>
        <w:autoSpaceDE w:val="0"/>
        <w:autoSpaceDN w:val="0"/>
        <w:spacing w:line="252" w:lineRule="auto"/>
        <w:ind w:left="720"/>
        <w:jc w:val="both"/>
      </w:pPr>
    </w:p>
    <w:p w14:paraId="13785A5C" w14:textId="57BB3B66" w:rsidR="00124CD9" w:rsidRDefault="00124CD9" w:rsidP="00A3444E">
      <w:pPr>
        <w:pStyle w:val="af"/>
        <w:numPr>
          <w:ilvl w:val="0"/>
          <w:numId w:val="23"/>
        </w:numPr>
        <w:overflowPunct w:val="0"/>
        <w:autoSpaceDE w:val="0"/>
        <w:autoSpaceDN w:val="0"/>
        <w:spacing w:line="252" w:lineRule="auto"/>
        <w:jc w:val="both"/>
      </w:pPr>
      <w:r>
        <w:rPr>
          <w:rFonts w:hint="eastAsia"/>
        </w:rPr>
        <w:t>打开</w:t>
      </w:r>
      <w:proofErr w:type="spellStart"/>
      <w:r>
        <w:rPr>
          <w:rFonts w:hint="eastAsia"/>
        </w:rPr>
        <w:t>Sigasi</w:t>
      </w:r>
      <w:proofErr w:type="spellEnd"/>
      <w:r>
        <w:rPr>
          <w:rFonts w:hint="eastAsia"/>
        </w:rPr>
        <w:t xml:space="preserve"> Studio</w:t>
      </w:r>
      <w:r>
        <w:rPr>
          <w:rFonts w:hint="eastAsia"/>
        </w:rPr>
        <w:t>，进入下载目录中，双击文件</w:t>
      </w:r>
      <w:proofErr w:type="spellStart"/>
      <w:r>
        <w:rPr>
          <w:rFonts w:hint="eastAsia"/>
          <w:i/>
        </w:rPr>
        <w:t>sigasi_internal</w:t>
      </w:r>
      <w:proofErr w:type="spellEnd"/>
      <w:r>
        <w:rPr>
          <w:rFonts w:hint="eastAsia"/>
        </w:rPr>
        <w:t>（参见</w:t>
      </w:r>
      <w:r>
        <w:fldChar w:fldCharType="begin"/>
      </w:r>
      <w:r>
        <w:instrText xml:space="preserve"> REF _Ref67919186 \h </w:instrText>
      </w:r>
      <w:r>
        <w:fldChar w:fldCharType="separate"/>
      </w:r>
      <w:r w:rsidR="00770BB7">
        <w:rPr>
          <w:rFonts w:hint="eastAsia"/>
        </w:rPr>
        <w:t>图</w:t>
      </w:r>
      <w:r w:rsidR="00770BB7">
        <w:rPr>
          <w:noProof/>
        </w:rPr>
        <w:t>2</w:t>
      </w:r>
      <w:r>
        <w:fldChar w:fldCharType="end"/>
      </w:r>
      <w:r>
        <w:rPr>
          <w:rFonts w:hint="eastAsia"/>
        </w:rPr>
        <w:t>）。</w:t>
      </w:r>
    </w:p>
    <w:p w14:paraId="0B2F4528" w14:textId="77777777" w:rsidR="00124CD9" w:rsidRDefault="00124CD9" w:rsidP="00667B70">
      <w:pPr>
        <w:overflowPunct w:val="0"/>
        <w:autoSpaceDE w:val="0"/>
        <w:autoSpaceDN w:val="0"/>
        <w:jc w:val="both"/>
      </w:pPr>
    </w:p>
    <w:p w14:paraId="2F7CB8D1" w14:textId="77777777" w:rsidR="00124CD9" w:rsidRDefault="00124CD9" w:rsidP="00667B70">
      <w:pPr>
        <w:overflowPunct w:val="0"/>
        <w:autoSpaceDE w:val="0"/>
        <w:autoSpaceDN w:val="0"/>
        <w:jc w:val="center"/>
      </w:pPr>
      <w:r>
        <w:rPr>
          <w:rFonts w:hint="eastAsia"/>
          <w:noProof/>
        </w:rPr>
        <w:drawing>
          <wp:inline distT="0" distB="0" distL="0" distR="0" wp14:anchorId="67943484" wp14:editId="3BAFA15E">
            <wp:extent cx="2062887" cy="2005901"/>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069580" cy="2012409"/>
                    </a:xfrm>
                    <a:prstGeom prst="rect">
                      <a:avLst/>
                    </a:prstGeom>
                  </pic:spPr>
                </pic:pic>
              </a:graphicData>
            </a:graphic>
          </wp:inline>
        </w:drawing>
      </w:r>
    </w:p>
    <w:p w14:paraId="5ECB06FC" w14:textId="77777777" w:rsidR="00124CD9" w:rsidRDefault="00124CD9" w:rsidP="00667B70">
      <w:pPr>
        <w:pStyle w:val="a6"/>
        <w:overflowPunct w:val="0"/>
        <w:autoSpaceDE w:val="0"/>
        <w:autoSpaceDN w:val="0"/>
        <w:jc w:val="center"/>
      </w:pPr>
    </w:p>
    <w:p w14:paraId="2DD7E251" w14:textId="6972298C" w:rsidR="00124CD9" w:rsidRDefault="00124CD9" w:rsidP="00667B70">
      <w:pPr>
        <w:pStyle w:val="a6"/>
        <w:overflowPunct w:val="0"/>
        <w:autoSpaceDE w:val="0"/>
        <w:autoSpaceDN w:val="0"/>
        <w:jc w:val="center"/>
      </w:pPr>
      <w:bookmarkStart w:id="2" w:name="_Ref67919186"/>
      <w:r>
        <w:rPr>
          <w:rFonts w:hint="eastAsia"/>
        </w:rPr>
        <w:t>图</w:t>
      </w:r>
      <w:r>
        <w:fldChar w:fldCharType="begin"/>
      </w:r>
      <w:r>
        <w:instrText>SEQ Figure \* ARABIC</w:instrText>
      </w:r>
      <w:r>
        <w:fldChar w:fldCharType="separate"/>
      </w:r>
      <w:r w:rsidR="00770BB7">
        <w:rPr>
          <w:noProof/>
        </w:rPr>
        <w:t>2</w:t>
      </w:r>
      <w:r>
        <w:fldChar w:fldCharType="end"/>
      </w:r>
      <w:bookmarkEnd w:id="2"/>
      <w:r>
        <w:rPr>
          <w:rFonts w:hint="eastAsia"/>
        </w:rPr>
        <w:t>.</w:t>
      </w:r>
      <w:r w:rsidR="004355A4">
        <w:t xml:space="preserve"> </w:t>
      </w:r>
      <w:r>
        <w:rPr>
          <w:rFonts w:hint="eastAsia"/>
        </w:rPr>
        <w:t>打开</w:t>
      </w:r>
      <w:proofErr w:type="spellStart"/>
      <w:r>
        <w:rPr>
          <w:rFonts w:hint="eastAsia"/>
        </w:rPr>
        <w:t>Sigasi</w:t>
      </w:r>
      <w:proofErr w:type="spellEnd"/>
      <w:r>
        <w:rPr>
          <w:rFonts w:hint="eastAsia"/>
        </w:rPr>
        <w:t xml:space="preserve"> Studio</w:t>
      </w:r>
    </w:p>
    <w:p w14:paraId="4E11FF10" w14:textId="77777777" w:rsidR="00124CD9" w:rsidRDefault="00124CD9" w:rsidP="00667B70">
      <w:pPr>
        <w:pStyle w:val="af"/>
        <w:overflowPunct w:val="0"/>
        <w:autoSpaceDE w:val="0"/>
        <w:autoSpaceDN w:val="0"/>
        <w:jc w:val="both"/>
      </w:pPr>
    </w:p>
    <w:p w14:paraId="2372E726" w14:textId="06B91461" w:rsidR="00124CD9" w:rsidRDefault="00124CD9" w:rsidP="00A3444E">
      <w:pPr>
        <w:pStyle w:val="af"/>
        <w:numPr>
          <w:ilvl w:val="0"/>
          <w:numId w:val="23"/>
        </w:numPr>
        <w:overflowPunct w:val="0"/>
        <w:autoSpaceDE w:val="0"/>
        <w:autoSpaceDN w:val="0"/>
        <w:spacing w:line="252" w:lineRule="auto"/>
        <w:jc w:val="both"/>
      </w:pPr>
      <w:r>
        <w:rPr>
          <w:rFonts w:hint="eastAsia"/>
        </w:rPr>
        <w:t>在</w:t>
      </w:r>
      <w:proofErr w:type="spellStart"/>
      <w:r>
        <w:rPr>
          <w:rFonts w:hint="eastAsia"/>
        </w:rPr>
        <w:t>Sigasi</w:t>
      </w:r>
      <w:proofErr w:type="spellEnd"/>
      <w:r>
        <w:rPr>
          <w:rFonts w:hint="eastAsia"/>
        </w:rPr>
        <w:t xml:space="preserve"> Studio</w:t>
      </w:r>
      <w:r>
        <w:rPr>
          <w:rFonts w:hint="eastAsia"/>
        </w:rPr>
        <w:t>窗口中，单击“</w:t>
      </w:r>
      <w:r>
        <w:rPr>
          <w:rFonts w:hint="eastAsia"/>
        </w:rPr>
        <w:t>File</w:t>
      </w:r>
      <w:r>
        <w:rPr>
          <w:rFonts w:hint="eastAsia"/>
        </w:rPr>
        <w:t>”（文件）→“</w:t>
      </w:r>
      <w:r>
        <w:rPr>
          <w:rFonts w:hint="eastAsia"/>
        </w:rPr>
        <w:t>Import</w:t>
      </w:r>
      <w:r>
        <w:rPr>
          <w:rFonts w:hint="eastAsia"/>
        </w:rPr>
        <w:t>”（导入），将打开一个新窗口，要求您选择要添加到系统中的项目类型。选择“</w:t>
      </w:r>
      <w:r>
        <w:rPr>
          <w:rFonts w:hint="eastAsia"/>
        </w:rPr>
        <w:t>Import a (System) Verilog project</w:t>
      </w:r>
      <w:r>
        <w:rPr>
          <w:rFonts w:hint="eastAsia"/>
        </w:rPr>
        <w:t>”（导入（</w:t>
      </w:r>
      <w:r>
        <w:rPr>
          <w:rFonts w:hint="eastAsia"/>
        </w:rPr>
        <w:t>System</w:t>
      </w:r>
      <w:r>
        <w:rPr>
          <w:rFonts w:hint="eastAsia"/>
        </w:rPr>
        <w:t>）</w:t>
      </w:r>
      <w:r>
        <w:rPr>
          <w:rFonts w:hint="eastAsia"/>
        </w:rPr>
        <w:t>Verilog</w:t>
      </w:r>
      <w:r>
        <w:rPr>
          <w:rFonts w:hint="eastAsia"/>
        </w:rPr>
        <w:t>项目），然后单击“</w:t>
      </w:r>
      <w:r>
        <w:rPr>
          <w:rFonts w:hint="eastAsia"/>
        </w:rPr>
        <w:t>Next</w:t>
      </w:r>
      <w:r>
        <w:rPr>
          <w:rFonts w:hint="eastAsia"/>
        </w:rPr>
        <w:t>”（下一步）（</w:t>
      </w:r>
      <w:r>
        <w:fldChar w:fldCharType="begin"/>
      </w:r>
      <w:r>
        <w:instrText xml:space="preserve"> REF _Ref68605643 \h </w:instrText>
      </w:r>
      <w:r>
        <w:fldChar w:fldCharType="separate"/>
      </w:r>
      <w:r w:rsidR="00770BB7">
        <w:rPr>
          <w:rFonts w:hint="eastAsia"/>
        </w:rPr>
        <w:t>图</w:t>
      </w:r>
      <w:r w:rsidR="00770BB7">
        <w:rPr>
          <w:noProof/>
        </w:rPr>
        <w:t>3</w:t>
      </w:r>
      <w:r>
        <w:fldChar w:fldCharType="end"/>
      </w:r>
      <w:r>
        <w:rPr>
          <w:rFonts w:hint="eastAsia"/>
        </w:rPr>
        <w:t>）。</w:t>
      </w:r>
    </w:p>
    <w:p w14:paraId="0A1A6A95" w14:textId="77777777" w:rsidR="00124CD9" w:rsidRDefault="00124CD9" w:rsidP="00667B70">
      <w:pPr>
        <w:overflowPunct w:val="0"/>
        <w:autoSpaceDE w:val="0"/>
        <w:autoSpaceDN w:val="0"/>
        <w:ind w:left="360"/>
        <w:jc w:val="both"/>
      </w:pPr>
    </w:p>
    <w:p w14:paraId="32779E70" w14:textId="77777777" w:rsidR="00124CD9" w:rsidRDefault="00124CD9" w:rsidP="00667B70">
      <w:pPr>
        <w:overflowPunct w:val="0"/>
        <w:autoSpaceDE w:val="0"/>
        <w:autoSpaceDN w:val="0"/>
        <w:jc w:val="center"/>
      </w:pPr>
      <w:r>
        <w:rPr>
          <w:rFonts w:hint="eastAsia"/>
          <w:noProof/>
        </w:rPr>
        <w:drawing>
          <wp:inline distT="0" distB="0" distL="0" distR="0" wp14:anchorId="5BCE5ED3" wp14:editId="1718B007">
            <wp:extent cx="5164531" cy="3297469"/>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68043" cy="3299711"/>
                    </a:xfrm>
                    <a:prstGeom prst="rect">
                      <a:avLst/>
                    </a:prstGeom>
                  </pic:spPr>
                </pic:pic>
              </a:graphicData>
            </a:graphic>
          </wp:inline>
        </w:drawing>
      </w:r>
    </w:p>
    <w:p w14:paraId="3205ED07" w14:textId="5BB0D4AC" w:rsidR="00124CD9" w:rsidRDefault="00124CD9" w:rsidP="00667B70">
      <w:pPr>
        <w:pStyle w:val="a6"/>
        <w:overflowPunct w:val="0"/>
        <w:autoSpaceDE w:val="0"/>
        <w:autoSpaceDN w:val="0"/>
        <w:jc w:val="center"/>
      </w:pPr>
      <w:bookmarkStart w:id="3" w:name="_Ref68605643"/>
      <w:r>
        <w:rPr>
          <w:rFonts w:hint="eastAsia"/>
        </w:rPr>
        <w:t>图</w:t>
      </w:r>
      <w:r>
        <w:fldChar w:fldCharType="begin"/>
      </w:r>
      <w:r>
        <w:instrText>SEQ Figure \* ARABIC</w:instrText>
      </w:r>
      <w:r>
        <w:fldChar w:fldCharType="separate"/>
      </w:r>
      <w:r w:rsidR="00770BB7">
        <w:rPr>
          <w:noProof/>
        </w:rPr>
        <w:t>3</w:t>
      </w:r>
      <w:r>
        <w:fldChar w:fldCharType="end"/>
      </w:r>
      <w:bookmarkEnd w:id="3"/>
      <w:r>
        <w:rPr>
          <w:rFonts w:hint="eastAsia"/>
        </w:rPr>
        <w:t>.</w:t>
      </w:r>
      <w:r w:rsidR="004355A4">
        <w:t xml:space="preserve"> </w:t>
      </w:r>
      <w:r>
        <w:rPr>
          <w:rFonts w:hint="eastAsia"/>
        </w:rPr>
        <w:t>导入</w:t>
      </w:r>
      <w:proofErr w:type="spellStart"/>
      <w:r>
        <w:rPr>
          <w:rFonts w:hint="eastAsia"/>
        </w:rPr>
        <w:t>RVfpga</w:t>
      </w:r>
      <w:proofErr w:type="spellEnd"/>
      <w:r>
        <w:rPr>
          <w:rFonts w:hint="eastAsia"/>
        </w:rPr>
        <w:t>项目</w:t>
      </w:r>
    </w:p>
    <w:p w14:paraId="2863042E" w14:textId="77777777" w:rsidR="00124CD9" w:rsidRDefault="00124CD9" w:rsidP="00667B70">
      <w:pPr>
        <w:overflowPunct w:val="0"/>
        <w:autoSpaceDE w:val="0"/>
        <w:autoSpaceDN w:val="0"/>
        <w:jc w:val="center"/>
      </w:pPr>
    </w:p>
    <w:p w14:paraId="79A41BFE" w14:textId="0F9F97B7" w:rsidR="00124CD9" w:rsidRDefault="00124CD9" w:rsidP="00A3444E">
      <w:pPr>
        <w:pStyle w:val="af"/>
        <w:numPr>
          <w:ilvl w:val="0"/>
          <w:numId w:val="23"/>
        </w:numPr>
        <w:overflowPunct w:val="0"/>
        <w:autoSpaceDE w:val="0"/>
        <w:autoSpaceDN w:val="0"/>
        <w:spacing w:line="252" w:lineRule="auto"/>
        <w:jc w:val="both"/>
      </w:pPr>
      <w:r>
        <w:rPr>
          <w:rFonts w:hint="eastAsia"/>
        </w:rPr>
        <w:t>现在单击“</w:t>
      </w:r>
      <w:r>
        <w:rPr>
          <w:rFonts w:hint="eastAsia"/>
        </w:rPr>
        <w:t>Browse...</w:t>
      </w:r>
      <w:r>
        <w:rPr>
          <w:rFonts w:hint="eastAsia"/>
        </w:rPr>
        <w:t>”（浏览</w:t>
      </w:r>
      <w:r>
        <w:rPr>
          <w:rFonts w:hint="eastAsia"/>
        </w:rPr>
        <w:t>...</w:t>
      </w:r>
      <w:r>
        <w:rPr>
          <w:rFonts w:hint="eastAsia"/>
        </w:rPr>
        <w:t>），导航到</w:t>
      </w:r>
      <w:proofErr w:type="spellStart"/>
      <w:r>
        <w:rPr>
          <w:rFonts w:hint="eastAsia"/>
          <w:i/>
        </w:rPr>
        <w:t>src_SigasiStudio</w:t>
      </w:r>
      <w:proofErr w:type="spellEnd"/>
      <w:r>
        <w:rPr>
          <w:rFonts w:hint="eastAsia"/>
        </w:rPr>
        <w:t>目录并选择该目录，单击“</w:t>
      </w:r>
      <w:r>
        <w:rPr>
          <w:rFonts w:hint="eastAsia"/>
        </w:rPr>
        <w:t>Open</w:t>
      </w:r>
      <w:r>
        <w:rPr>
          <w:rFonts w:hint="eastAsia"/>
        </w:rPr>
        <w:t>”（打开）（参见</w:t>
      </w:r>
      <w:r>
        <w:fldChar w:fldCharType="begin"/>
      </w:r>
      <w:r>
        <w:instrText xml:space="preserve"> REF _Ref67920084 \h </w:instrText>
      </w:r>
      <w:r>
        <w:fldChar w:fldCharType="separate"/>
      </w:r>
      <w:r w:rsidR="00770BB7">
        <w:rPr>
          <w:rFonts w:hint="eastAsia"/>
        </w:rPr>
        <w:t>图</w:t>
      </w:r>
      <w:r w:rsidR="00770BB7">
        <w:rPr>
          <w:noProof/>
        </w:rPr>
        <w:t>4</w:t>
      </w:r>
      <w:r>
        <w:fldChar w:fldCharType="end"/>
      </w:r>
      <w:r>
        <w:rPr>
          <w:rFonts w:hint="eastAsia"/>
        </w:rPr>
        <w:t>），然后单击“</w:t>
      </w:r>
      <w:r>
        <w:rPr>
          <w:rFonts w:hint="eastAsia"/>
        </w:rPr>
        <w:t>Finish</w:t>
      </w:r>
      <w:r>
        <w:rPr>
          <w:rFonts w:hint="eastAsia"/>
        </w:rPr>
        <w:t>”（完成）。</w:t>
      </w:r>
    </w:p>
    <w:p w14:paraId="27D2E3D3" w14:textId="77777777" w:rsidR="00124CD9" w:rsidRDefault="00124CD9" w:rsidP="00667B70">
      <w:pPr>
        <w:pStyle w:val="af"/>
        <w:overflowPunct w:val="0"/>
        <w:autoSpaceDE w:val="0"/>
        <w:autoSpaceDN w:val="0"/>
        <w:ind w:left="720"/>
        <w:jc w:val="both"/>
      </w:pPr>
    </w:p>
    <w:p w14:paraId="607AD591" w14:textId="77777777" w:rsidR="00124CD9" w:rsidRDefault="00124CD9" w:rsidP="00667B70">
      <w:pPr>
        <w:overflowPunct w:val="0"/>
        <w:autoSpaceDE w:val="0"/>
        <w:autoSpaceDN w:val="0"/>
        <w:jc w:val="center"/>
      </w:pPr>
      <w:r>
        <w:rPr>
          <w:rFonts w:hint="eastAsia"/>
          <w:noProof/>
        </w:rPr>
        <w:drawing>
          <wp:inline distT="0" distB="0" distL="0" distR="0" wp14:anchorId="2925BB2F" wp14:editId="278ACE38">
            <wp:extent cx="5208422" cy="1837454"/>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14311" cy="1839531"/>
                    </a:xfrm>
                    <a:prstGeom prst="rect">
                      <a:avLst/>
                    </a:prstGeom>
                  </pic:spPr>
                </pic:pic>
              </a:graphicData>
            </a:graphic>
          </wp:inline>
        </w:drawing>
      </w:r>
    </w:p>
    <w:p w14:paraId="635FF331" w14:textId="77777777" w:rsidR="00124CD9" w:rsidRDefault="00124CD9" w:rsidP="00667B70">
      <w:pPr>
        <w:pStyle w:val="a6"/>
        <w:overflowPunct w:val="0"/>
        <w:autoSpaceDE w:val="0"/>
        <w:autoSpaceDN w:val="0"/>
        <w:jc w:val="center"/>
      </w:pPr>
    </w:p>
    <w:p w14:paraId="73017EA2" w14:textId="29DBAB25" w:rsidR="00124CD9" w:rsidRDefault="00124CD9" w:rsidP="00667B70">
      <w:pPr>
        <w:pStyle w:val="a6"/>
        <w:overflowPunct w:val="0"/>
        <w:autoSpaceDE w:val="0"/>
        <w:autoSpaceDN w:val="0"/>
        <w:jc w:val="center"/>
      </w:pPr>
      <w:bookmarkStart w:id="4" w:name="_Ref67920084"/>
      <w:r>
        <w:rPr>
          <w:rFonts w:hint="eastAsia"/>
        </w:rPr>
        <w:t>图</w:t>
      </w:r>
      <w:r>
        <w:fldChar w:fldCharType="begin"/>
      </w:r>
      <w:r>
        <w:instrText>SEQ Figure \* ARABIC</w:instrText>
      </w:r>
      <w:r>
        <w:fldChar w:fldCharType="separate"/>
      </w:r>
      <w:r w:rsidR="00770BB7">
        <w:rPr>
          <w:noProof/>
        </w:rPr>
        <w:t>4</w:t>
      </w:r>
      <w:r>
        <w:fldChar w:fldCharType="end"/>
      </w:r>
      <w:bookmarkEnd w:id="4"/>
      <w:r>
        <w:rPr>
          <w:rFonts w:hint="eastAsia"/>
        </w:rPr>
        <w:t>.</w:t>
      </w:r>
      <w:r w:rsidR="004355A4">
        <w:t xml:space="preserve"> </w:t>
      </w:r>
      <w:r>
        <w:rPr>
          <w:rFonts w:hint="eastAsia"/>
        </w:rPr>
        <w:t>打开</w:t>
      </w:r>
      <w:proofErr w:type="spellStart"/>
      <w:r>
        <w:rPr>
          <w:rFonts w:hint="eastAsia"/>
        </w:rPr>
        <w:t>RVfpga</w:t>
      </w:r>
      <w:proofErr w:type="spellEnd"/>
      <w:r>
        <w:rPr>
          <w:rFonts w:hint="eastAsia"/>
        </w:rPr>
        <w:t>源目录</w:t>
      </w:r>
    </w:p>
    <w:p w14:paraId="1B63F2E8" w14:textId="77777777" w:rsidR="00124CD9" w:rsidRDefault="00124CD9" w:rsidP="00667B70">
      <w:pPr>
        <w:pStyle w:val="af"/>
        <w:overflowPunct w:val="0"/>
        <w:autoSpaceDE w:val="0"/>
        <w:autoSpaceDN w:val="0"/>
        <w:ind w:left="720"/>
        <w:jc w:val="both"/>
      </w:pPr>
    </w:p>
    <w:p w14:paraId="646A710A" w14:textId="18BA90D4" w:rsidR="00124CD9" w:rsidRDefault="00124CD9" w:rsidP="00A3444E">
      <w:pPr>
        <w:pStyle w:val="af"/>
        <w:numPr>
          <w:ilvl w:val="0"/>
          <w:numId w:val="23"/>
        </w:numPr>
        <w:overflowPunct w:val="0"/>
        <w:autoSpaceDE w:val="0"/>
        <w:autoSpaceDN w:val="0"/>
        <w:spacing w:line="252" w:lineRule="auto"/>
        <w:jc w:val="both"/>
      </w:pPr>
      <w:r>
        <w:rPr>
          <w:rFonts w:hint="eastAsia"/>
        </w:rPr>
        <w:t>打开项目时会出现大量错误（参见</w:t>
      </w:r>
      <w:r>
        <w:fldChar w:fldCharType="begin"/>
      </w:r>
      <w:r>
        <w:instrText xml:space="preserve"> REF _Ref67920799 \h </w:instrText>
      </w:r>
      <w:r>
        <w:fldChar w:fldCharType="separate"/>
      </w:r>
      <w:r w:rsidR="00770BB7">
        <w:rPr>
          <w:rFonts w:hint="eastAsia"/>
        </w:rPr>
        <w:t>图</w:t>
      </w:r>
      <w:r w:rsidR="00770BB7">
        <w:rPr>
          <w:noProof/>
        </w:rPr>
        <w:t>5</w:t>
      </w:r>
      <w:r>
        <w:fldChar w:fldCharType="end"/>
      </w:r>
      <w:r>
        <w:rPr>
          <w:rFonts w:hint="eastAsia"/>
        </w:rPr>
        <w:t>），其中大多数错误是由于项目配置中缺少多个包含文件而引起的。</w:t>
      </w:r>
    </w:p>
    <w:p w14:paraId="627F86C4" w14:textId="77777777" w:rsidR="00124CD9" w:rsidRDefault="00124CD9" w:rsidP="00667B70">
      <w:pPr>
        <w:overflowPunct w:val="0"/>
        <w:autoSpaceDE w:val="0"/>
        <w:autoSpaceDN w:val="0"/>
        <w:jc w:val="both"/>
      </w:pPr>
    </w:p>
    <w:p w14:paraId="5161E9E4" w14:textId="77777777" w:rsidR="00124CD9" w:rsidRDefault="00124CD9" w:rsidP="00667B70">
      <w:pPr>
        <w:overflowPunct w:val="0"/>
        <w:autoSpaceDE w:val="0"/>
        <w:autoSpaceDN w:val="0"/>
        <w:jc w:val="center"/>
      </w:pPr>
      <w:r>
        <w:rPr>
          <w:rFonts w:hint="eastAsia"/>
          <w:noProof/>
        </w:rPr>
        <w:drawing>
          <wp:inline distT="0" distB="0" distL="0" distR="0" wp14:anchorId="13161383" wp14:editId="50F741E9">
            <wp:extent cx="1609903" cy="4016045"/>
            <wp:effectExtent l="0" t="0" r="9525" b="38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15703" cy="4030513"/>
                    </a:xfrm>
                    <a:prstGeom prst="rect">
                      <a:avLst/>
                    </a:prstGeom>
                  </pic:spPr>
                </pic:pic>
              </a:graphicData>
            </a:graphic>
          </wp:inline>
        </w:drawing>
      </w:r>
    </w:p>
    <w:p w14:paraId="34569DC1" w14:textId="77777777" w:rsidR="00124CD9" w:rsidRDefault="00124CD9" w:rsidP="00667B70">
      <w:pPr>
        <w:overflowPunct w:val="0"/>
        <w:autoSpaceDE w:val="0"/>
        <w:autoSpaceDN w:val="0"/>
        <w:jc w:val="center"/>
      </w:pPr>
    </w:p>
    <w:p w14:paraId="79EECB5A" w14:textId="68402C5D" w:rsidR="00124CD9" w:rsidRDefault="00124CD9" w:rsidP="00667B70">
      <w:pPr>
        <w:pStyle w:val="a6"/>
        <w:overflowPunct w:val="0"/>
        <w:autoSpaceDE w:val="0"/>
        <w:autoSpaceDN w:val="0"/>
        <w:jc w:val="center"/>
      </w:pPr>
      <w:bookmarkStart w:id="5" w:name="_Ref67920799"/>
      <w:r>
        <w:rPr>
          <w:rFonts w:hint="eastAsia"/>
        </w:rPr>
        <w:t>图</w:t>
      </w:r>
      <w:r>
        <w:fldChar w:fldCharType="begin"/>
      </w:r>
      <w:r>
        <w:instrText>SEQ Figure \* ARABIC</w:instrText>
      </w:r>
      <w:r>
        <w:fldChar w:fldCharType="separate"/>
      </w:r>
      <w:r w:rsidR="00770BB7">
        <w:rPr>
          <w:noProof/>
        </w:rPr>
        <w:t>5</w:t>
      </w:r>
      <w:r>
        <w:fldChar w:fldCharType="end"/>
      </w:r>
      <w:bookmarkEnd w:id="5"/>
      <w:r>
        <w:rPr>
          <w:rFonts w:hint="eastAsia"/>
        </w:rPr>
        <w:t>.</w:t>
      </w:r>
      <w:r w:rsidR="00CE053F">
        <w:t xml:space="preserve"> </w:t>
      </w:r>
      <w:proofErr w:type="spellStart"/>
      <w:r>
        <w:rPr>
          <w:rFonts w:hint="eastAsia"/>
        </w:rPr>
        <w:t>RVfpga</w:t>
      </w:r>
      <w:proofErr w:type="spellEnd"/>
      <w:r>
        <w:rPr>
          <w:rFonts w:hint="eastAsia"/>
        </w:rPr>
        <w:t xml:space="preserve"> </w:t>
      </w:r>
      <w:proofErr w:type="spellStart"/>
      <w:r>
        <w:rPr>
          <w:rFonts w:hint="eastAsia"/>
        </w:rPr>
        <w:t>Sigasi</w:t>
      </w:r>
      <w:proofErr w:type="spellEnd"/>
      <w:r>
        <w:rPr>
          <w:rFonts w:hint="eastAsia"/>
        </w:rPr>
        <w:t xml:space="preserve"> Studio</w:t>
      </w:r>
      <w:r>
        <w:rPr>
          <w:rFonts w:hint="eastAsia"/>
        </w:rPr>
        <w:t>项目的初始错误</w:t>
      </w:r>
    </w:p>
    <w:p w14:paraId="58FC3E85" w14:textId="77777777" w:rsidR="00124CD9" w:rsidRDefault="00124CD9" w:rsidP="00667B70">
      <w:pPr>
        <w:pStyle w:val="af"/>
        <w:overflowPunct w:val="0"/>
        <w:autoSpaceDE w:val="0"/>
        <w:autoSpaceDN w:val="0"/>
        <w:ind w:left="720"/>
        <w:jc w:val="both"/>
      </w:pPr>
    </w:p>
    <w:p w14:paraId="5FF753D9" w14:textId="38B9DE05" w:rsidR="00124CD9" w:rsidRDefault="00124CD9" w:rsidP="00A3444E">
      <w:pPr>
        <w:pStyle w:val="af"/>
        <w:numPr>
          <w:ilvl w:val="0"/>
          <w:numId w:val="23"/>
        </w:numPr>
        <w:overflowPunct w:val="0"/>
        <w:autoSpaceDE w:val="0"/>
        <w:autoSpaceDN w:val="0"/>
        <w:spacing w:line="252" w:lineRule="auto"/>
        <w:jc w:val="both"/>
      </w:pPr>
      <w:r>
        <w:rPr>
          <w:rFonts w:hint="eastAsia"/>
        </w:rPr>
        <w:t>在“</w:t>
      </w:r>
      <w:r>
        <w:rPr>
          <w:rFonts w:hint="eastAsia"/>
        </w:rPr>
        <w:t>Project Explorer</w:t>
      </w:r>
      <w:r>
        <w:rPr>
          <w:rFonts w:hint="eastAsia"/>
        </w:rPr>
        <w:t>”（项目资源管理器）中，右键单击</w:t>
      </w:r>
      <w:proofErr w:type="spellStart"/>
      <w:r>
        <w:rPr>
          <w:rFonts w:hint="eastAsia"/>
          <w:i/>
        </w:rPr>
        <w:t>src_SigasiStudio</w:t>
      </w:r>
      <w:proofErr w:type="spellEnd"/>
      <w:r>
        <w:rPr>
          <w:rFonts w:hint="eastAsia"/>
        </w:rPr>
        <w:t>项目，打开“</w:t>
      </w:r>
      <w:r>
        <w:rPr>
          <w:rFonts w:hint="eastAsia"/>
        </w:rPr>
        <w:t>Properties</w:t>
      </w:r>
      <w:r>
        <w:rPr>
          <w:rFonts w:hint="eastAsia"/>
        </w:rPr>
        <w:t>”（属性）窗口（参见</w:t>
      </w:r>
      <w:r>
        <w:fldChar w:fldCharType="begin"/>
      </w:r>
      <w:r>
        <w:instrText xml:space="preserve"> REF _Ref67921353 \h </w:instrText>
      </w:r>
      <w:r>
        <w:fldChar w:fldCharType="separate"/>
      </w:r>
      <w:r w:rsidR="00770BB7">
        <w:rPr>
          <w:rFonts w:hint="eastAsia"/>
        </w:rPr>
        <w:t>图</w:t>
      </w:r>
      <w:r w:rsidR="00770BB7">
        <w:rPr>
          <w:noProof/>
        </w:rPr>
        <w:t>6</w:t>
      </w:r>
      <w:r>
        <w:fldChar w:fldCharType="end"/>
      </w:r>
      <w:r>
        <w:rPr>
          <w:rFonts w:hint="eastAsia"/>
        </w:rPr>
        <w:t>）。</w:t>
      </w:r>
      <w:r>
        <w:rPr>
          <w:rFonts w:hint="eastAsia"/>
        </w:rPr>
        <w:t xml:space="preserve"> </w:t>
      </w:r>
    </w:p>
    <w:p w14:paraId="2E589C60" w14:textId="77777777" w:rsidR="00124CD9" w:rsidRDefault="00124CD9" w:rsidP="00667B70">
      <w:pPr>
        <w:pStyle w:val="af"/>
        <w:overflowPunct w:val="0"/>
        <w:autoSpaceDE w:val="0"/>
        <w:autoSpaceDN w:val="0"/>
        <w:jc w:val="center"/>
      </w:pPr>
      <w:r>
        <w:rPr>
          <w:rFonts w:hint="eastAsia"/>
          <w:noProof/>
        </w:rPr>
        <w:drawing>
          <wp:inline distT="0" distB="0" distL="0" distR="0" wp14:anchorId="38A85FC3" wp14:editId="2E6E86B2">
            <wp:extent cx="5745480" cy="3058160"/>
            <wp:effectExtent l="0" t="0" r="7620" b="889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45480" cy="3058160"/>
                    </a:xfrm>
                    <a:prstGeom prst="rect">
                      <a:avLst/>
                    </a:prstGeom>
                  </pic:spPr>
                </pic:pic>
              </a:graphicData>
            </a:graphic>
          </wp:inline>
        </w:drawing>
      </w:r>
    </w:p>
    <w:p w14:paraId="1873E1F9" w14:textId="6041F6D7" w:rsidR="00124CD9" w:rsidRDefault="00124CD9" w:rsidP="00667B70">
      <w:pPr>
        <w:pStyle w:val="a6"/>
        <w:overflowPunct w:val="0"/>
        <w:autoSpaceDE w:val="0"/>
        <w:autoSpaceDN w:val="0"/>
        <w:jc w:val="center"/>
      </w:pPr>
      <w:bookmarkStart w:id="6" w:name="_Ref67921353"/>
      <w:r>
        <w:rPr>
          <w:rFonts w:hint="eastAsia"/>
        </w:rPr>
        <w:t>图</w:t>
      </w:r>
      <w:r>
        <w:fldChar w:fldCharType="begin"/>
      </w:r>
      <w:r>
        <w:instrText>SEQ Figure \* ARABIC</w:instrText>
      </w:r>
      <w:r>
        <w:fldChar w:fldCharType="separate"/>
      </w:r>
      <w:r w:rsidR="00770BB7">
        <w:rPr>
          <w:noProof/>
        </w:rPr>
        <w:t>6</w:t>
      </w:r>
      <w:r>
        <w:fldChar w:fldCharType="end"/>
      </w:r>
      <w:bookmarkEnd w:id="6"/>
      <w:r>
        <w:rPr>
          <w:rFonts w:hint="eastAsia"/>
        </w:rPr>
        <w:t>.</w:t>
      </w:r>
      <w:r w:rsidR="004355A4">
        <w:t xml:space="preserve"> </w:t>
      </w:r>
      <w:r>
        <w:rPr>
          <w:rFonts w:hint="eastAsia"/>
        </w:rPr>
        <w:t>项目属性</w:t>
      </w:r>
    </w:p>
    <w:p w14:paraId="30B0D1CB" w14:textId="77777777" w:rsidR="00124CD9" w:rsidRDefault="00124CD9" w:rsidP="00667B70">
      <w:pPr>
        <w:pStyle w:val="af"/>
        <w:overflowPunct w:val="0"/>
        <w:autoSpaceDE w:val="0"/>
        <w:autoSpaceDN w:val="0"/>
        <w:jc w:val="both"/>
      </w:pPr>
    </w:p>
    <w:p w14:paraId="0A6D2567" w14:textId="4290C51A" w:rsidR="00124CD9" w:rsidRDefault="00124CD9" w:rsidP="00A3444E">
      <w:pPr>
        <w:pStyle w:val="af"/>
        <w:numPr>
          <w:ilvl w:val="0"/>
          <w:numId w:val="23"/>
        </w:numPr>
        <w:overflowPunct w:val="0"/>
        <w:autoSpaceDE w:val="0"/>
        <w:autoSpaceDN w:val="0"/>
        <w:spacing w:line="252" w:lineRule="auto"/>
        <w:jc w:val="both"/>
      </w:pPr>
      <w:r>
        <w:rPr>
          <w:rFonts w:hint="eastAsia"/>
        </w:rPr>
        <w:t>在“</w:t>
      </w:r>
      <w:r>
        <w:rPr>
          <w:rFonts w:hint="eastAsia"/>
        </w:rPr>
        <w:t>Properties</w:t>
      </w:r>
      <w:r>
        <w:rPr>
          <w:rFonts w:hint="eastAsia"/>
        </w:rPr>
        <w:t>”（属性）窗口（</w:t>
      </w:r>
      <w:r>
        <w:fldChar w:fldCharType="begin"/>
      </w:r>
      <w:r>
        <w:instrText xml:space="preserve"> REF _Ref67921353 \h </w:instrText>
      </w:r>
      <w:r>
        <w:fldChar w:fldCharType="separate"/>
      </w:r>
      <w:r w:rsidR="00770BB7">
        <w:rPr>
          <w:rFonts w:hint="eastAsia"/>
        </w:rPr>
        <w:t>图</w:t>
      </w:r>
      <w:r w:rsidR="00770BB7">
        <w:rPr>
          <w:noProof/>
        </w:rPr>
        <w:t>6</w:t>
      </w:r>
      <w:r>
        <w:fldChar w:fldCharType="end"/>
      </w:r>
      <w:r>
        <w:rPr>
          <w:rFonts w:hint="eastAsia"/>
        </w:rPr>
        <w:t>）中选择“</w:t>
      </w:r>
      <w:r>
        <w:rPr>
          <w:rFonts w:hint="eastAsia"/>
        </w:rPr>
        <w:t xml:space="preserve">(System)Verilog </w:t>
      </w:r>
      <w:proofErr w:type="spellStart"/>
      <w:r>
        <w:rPr>
          <w:rFonts w:hint="eastAsia"/>
        </w:rPr>
        <w:t>Preprocessor</w:t>
      </w:r>
      <w:proofErr w:type="spellEnd"/>
      <w:r>
        <w:rPr>
          <w:rFonts w:hint="eastAsia"/>
        </w:rPr>
        <w:t>”（（</w:t>
      </w:r>
      <w:r>
        <w:rPr>
          <w:rFonts w:hint="eastAsia"/>
        </w:rPr>
        <w:t>System</w:t>
      </w:r>
      <w:r>
        <w:rPr>
          <w:rFonts w:hint="eastAsia"/>
        </w:rPr>
        <w:t>）</w:t>
      </w:r>
      <w:r>
        <w:rPr>
          <w:rFonts w:hint="eastAsia"/>
        </w:rPr>
        <w:t>Verilog</w:t>
      </w:r>
      <w:r>
        <w:rPr>
          <w:rFonts w:hint="eastAsia"/>
        </w:rPr>
        <w:t>预处理器），并添加以下包含路径（方法为单击右侧的“</w:t>
      </w:r>
      <w:r>
        <w:rPr>
          <w:rFonts w:hint="eastAsia"/>
        </w:rPr>
        <w:t>Add</w:t>
      </w:r>
      <w:r>
        <w:rPr>
          <w:rFonts w:hint="eastAsia"/>
        </w:rPr>
        <w:t>”（添加）按钮）：</w:t>
      </w:r>
    </w:p>
    <w:p w14:paraId="18408CEE" w14:textId="77777777" w:rsidR="00124CD9" w:rsidRPr="003D59EE" w:rsidRDefault="00124CD9" w:rsidP="00A3444E">
      <w:pPr>
        <w:pStyle w:val="af"/>
        <w:numPr>
          <w:ilvl w:val="1"/>
          <w:numId w:val="24"/>
        </w:numPr>
        <w:overflowPunct w:val="0"/>
        <w:autoSpaceDE w:val="0"/>
        <w:autoSpaceDN w:val="0"/>
        <w:spacing w:line="252" w:lineRule="auto"/>
        <w:jc w:val="both"/>
      </w:pPr>
      <w:r>
        <w:rPr>
          <w:rFonts w:hint="eastAsia"/>
          <w:i/>
          <w:iCs/>
        </w:rPr>
        <w:t>[RVfpgaPath]/</w:t>
      </w:r>
      <w:r>
        <w:rPr>
          <w:rFonts w:hint="eastAsia"/>
          <w:i/>
        </w:rPr>
        <w:t>RVfpga/src_SigasiStudio/SweRVolfSoC/SweRVEh1CoreComplex/include</w:t>
      </w:r>
    </w:p>
    <w:p w14:paraId="7F6B35E3" w14:textId="77777777" w:rsidR="00124CD9" w:rsidRPr="003D59EE" w:rsidRDefault="00124CD9" w:rsidP="00A3444E">
      <w:pPr>
        <w:pStyle w:val="af"/>
        <w:numPr>
          <w:ilvl w:val="1"/>
          <w:numId w:val="24"/>
        </w:numPr>
        <w:overflowPunct w:val="0"/>
        <w:autoSpaceDE w:val="0"/>
        <w:autoSpaceDN w:val="0"/>
        <w:spacing w:line="252" w:lineRule="auto"/>
        <w:jc w:val="both"/>
      </w:pPr>
      <w:r>
        <w:rPr>
          <w:rFonts w:hint="eastAsia"/>
          <w:i/>
          <w:iCs/>
        </w:rPr>
        <w:t>[RVfpgaPath]/RVfpga/src_SigasiStudio/OtherSources/pulp-platform.org__common_cells_1.20.0/include</w:t>
      </w:r>
    </w:p>
    <w:p w14:paraId="4EFF44D8" w14:textId="77777777" w:rsidR="00124CD9" w:rsidRPr="003D59EE" w:rsidRDefault="00124CD9" w:rsidP="00A3444E">
      <w:pPr>
        <w:pStyle w:val="af"/>
        <w:numPr>
          <w:ilvl w:val="1"/>
          <w:numId w:val="24"/>
        </w:numPr>
        <w:overflowPunct w:val="0"/>
        <w:autoSpaceDE w:val="0"/>
        <w:autoSpaceDN w:val="0"/>
        <w:spacing w:line="252" w:lineRule="auto"/>
        <w:jc w:val="both"/>
      </w:pPr>
      <w:r>
        <w:rPr>
          <w:rFonts w:hint="eastAsia"/>
          <w:i/>
          <w:iCs/>
        </w:rPr>
        <w:t>[RVfpgaPath]/RVfpga/src_SigasiStudio/SweRVolfSoC/Interconnect/AxiInterconnect/pulp-platform.org__axi_0.25.0/include</w:t>
      </w:r>
    </w:p>
    <w:p w14:paraId="3200E437" w14:textId="77777777" w:rsidR="00124CD9" w:rsidRPr="005F32B9" w:rsidRDefault="00124CD9" w:rsidP="00A3444E">
      <w:pPr>
        <w:pStyle w:val="af"/>
        <w:numPr>
          <w:ilvl w:val="1"/>
          <w:numId w:val="24"/>
        </w:numPr>
        <w:overflowPunct w:val="0"/>
        <w:autoSpaceDE w:val="0"/>
        <w:autoSpaceDN w:val="0"/>
        <w:spacing w:line="252" w:lineRule="auto"/>
        <w:jc w:val="both"/>
      </w:pPr>
      <w:r>
        <w:rPr>
          <w:rFonts w:hint="eastAsia"/>
          <w:i/>
          <w:iCs/>
        </w:rPr>
        <w:t>[RVfpgaPath]/RVfpga/src_SigasiStudio/SweRVolfSoC/Interconnect/AxiInterconnect</w:t>
      </w:r>
    </w:p>
    <w:p w14:paraId="673FF256" w14:textId="77777777" w:rsidR="00124CD9" w:rsidRDefault="00124CD9" w:rsidP="00A3444E">
      <w:pPr>
        <w:pStyle w:val="af"/>
        <w:numPr>
          <w:ilvl w:val="1"/>
          <w:numId w:val="24"/>
        </w:numPr>
        <w:overflowPunct w:val="0"/>
        <w:autoSpaceDE w:val="0"/>
        <w:autoSpaceDN w:val="0"/>
        <w:spacing w:line="252" w:lineRule="auto"/>
        <w:jc w:val="both"/>
      </w:pPr>
      <w:r>
        <w:rPr>
          <w:rFonts w:hint="eastAsia"/>
          <w:i/>
          <w:iCs/>
        </w:rPr>
        <w:t>[RVfpgaPath]/RVfpga/src_SigasiStudio/SweRVolfSoC/Interconnect/WishboneInterconnect</w:t>
      </w:r>
    </w:p>
    <w:p w14:paraId="1B40BDB6" w14:textId="77777777" w:rsidR="00124CD9" w:rsidRDefault="00124CD9" w:rsidP="00A3444E">
      <w:pPr>
        <w:overflowPunct w:val="0"/>
        <w:autoSpaceDE w:val="0"/>
        <w:autoSpaceDN w:val="0"/>
        <w:spacing w:line="252" w:lineRule="auto"/>
        <w:jc w:val="both"/>
      </w:pPr>
    </w:p>
    <w:p w14:paraId="1DBABB3F" w14:textId="77777777" w:rsidR="00124CD9" w:rsidRDefault="00124CD9" w:rsidP="00A3444E">
      <w:pPr>
        <w:pStyle w:val="af"/>
        <w:overflowPunct w:val="0"/>
        <w:autoSpaceDE w:val="0"/>
        <w:autoSpaceDN w:val="0"/>
        <w:spacing w:line="252" w:lineRule="auto"/>
        <w:ind w:left="720"/>
        <w:jc w:val="both"/>
      </w:pPr>
      <w:r>
        <w:rPr>
          <w:rFonts w:hint="eastAsia"/>
        </w:rPr>
        <w:t>添加上述五个目录后，单击“</w:t>
      </w:r>
      <w:r>
        <w:rPr>
          <w:rFonts w:hint="eastAsia"/>
        </w:rPr>
        <w:t>Apply</w:t>
      </w:r>
      <w:r>
        <w:rPr>
          <w:rFonts w:hint="eastAsia"/>
        </w:rPr>
        <w:t>”（应用）按钮。</w:t>
      </w:r>
    </w:p>
    <w:p w14:paraId="1FAE2858" w14:textId="77777777" w:rsidR="00124CD9" w:rsidRDefault="00124CD9" w:rsidP="00A3444E">
      <w:pPr>
        <w:pStyle w:val="af"/>
        <w:overflowPunct w:val="0"/>
        <w:autoSpaceDE w:val="0"/>
        <w:autoSpaceDN w:val="0"/>
        <w:spacing w:line="252" w:lineRule="auto"/>
        <w:ind w:left="720"/>
        <w:jc w:val="both"/>
      </w:pPr>
    </w:p>
    <w:p w14:paraId="774E843E" w14:textId="77777777" w:rsidR="00124CD9" w:rsidRPr="00F50E41" w:rsidRDefault="00124CD9" w:rsidP="00A3444E">
      <w:pPr>
        <w:pStyle w:val="af"/>
        <w:overflowPunct w:val="0"/>
        <w:autoSpaceDE w:val="0"/>
        <w:autoSpaceDN w:val="0"/>
        <w:spacing w:line="252" w:lineRule="auto"/>
        <w:ind w:left="720"/>
        <w:jc w:val="both"/>
        <w:rPr>
          <w:rFonts w:cs="Arial"/>
        </w:rPr>
      </w:pPr>
      <w:r>
        <w:rPr>
          <w:rFonts w:hint="eastAsia"/>
        </w:rPr>
        <w:t>然后，在同一窗口的底部框（初始预处理器定义）中，输入以下行：</w:t>
      </w:r>
      <w:r>
        <w:rPr>
          <w:rFonts w:ascii="Courier New" w:hAnsi="Courier New" w:hint="eastAsia"/>
        </w:rPr>
        <w:t>`include "</w:t>
      </w:r>
      <w:proofErr w:type="spellStart"/>
      <w:r>
        <w:rPr>
          <w:rFonts w:ascii="Courier New" w:hAnsi="Courier New" w:hint="eastAsia"/>
        </w:rPr>
        <w:t>common_defines.vh</w:t>
      </w:r>
      <w:proofErr w:type="spellEnd"/>
      <w:r>
        <w:rPr>
          <w:rFonts w:ascii="Courier New" w:hAnsi="Courier New" w:hint="eastAsia"/>
        </w:rPr>
        <w:t>"</w:t>
      </w:r>
      <w:r>
        <w:rPr>
          <w:rFonts w:hint="eastAsia"/>
        </w:rPr>
        <w:t>。单击“</w:t>
      </w:r>
      <w:r>
        <w:rPr>
          <w:rFonts w:hint="eastAsia"/>
        </w:rPr>
        <w:t>Apply</w:t>
      </w:r>
      <w:r>
        <w:rPr>
          <w:rFonts w:hint="eastAsia"/>
        </w:rPr>
        <w:t>”（应用）和“</w:t>
      </w:r>
      <w:r>
        <w:rPr>
          <w:rFonts w:hint="eastAsia"/>
        </w:rPr>
        <w:t>Close</w:t>
      </w:r>
      <w:r>
        <w:rPr>
          <w:rFonts w:hint="eastAsia"/>
        </w:rPr>
        <w:t>”（关闭）按钮。</w:t>
      </w:r>
    </w:p>
    <w:p w14:paraId="1A343B48" w14:textId="77777777" w:rsidR="00124CD9" w:rsidRDefault="00124CD9" w:rsidP="00A3444E">
      <w:pPr>
        <w:pStyle w:val="af"/>
        <w:overflowPunct w:val="0"/>
        <w:autoSpaceDE w:val="0"/>
        <w:autoSpaceDN w:val="0"/>
        <w:spacing w:line="252" w:lineRule="auto"/>
        <w:ind w:left="720"/>
        <w:jc w:val="both"/>
      </w:pPr>
    </w:p>
    <w:p w14:paraId="60D2FD44" w14:textId="5B25BFD5" w:rsidR="00124CD9" w:rsidRDefault="00124CD9" w:rsidP="00A3444E">
      <w:pPr>
        <w:pStyle w:val="af"/>
        <w:overflowPunct w:val="0"/>
        <w:autoSpaceDE w:val="0"/>
        <w:autoSpaceDN w:val="0"/>
        <w:spacing w:line="252" w:lineRule="auto"/>
        <w:ind w:left="720"/>
        <w:jc w:val="both"/>
      </w:pPr>
      <w:r>
        <w:fldChar w:fldCharType="begin"/>
      </w:r>
      <w:r>
        <w:instrText xml:space="preserve"> REF _Ref67927604 \h </w:instrText>
      </w:r>
      <w:r>
        <w:fldChar w:fldCharType="separate"/>
      </w:r>
      <w:r w:rsidR="00770BB7">
        <w:rPr>
          <w:rFonts w:hint="eastAsia"/>
        </w:rPr>
        <w:t>图</w:t>
      </w:r>
      <w:r w:rsidR="00770BB7">
        <w:rPr>
          <w:noProof/>
        </w:rPr>
        <w:t>7</w:t>
      </w:r>
      <w:r>
        <w:fldChar w:fldCharType="end"/>
      </w:r>
      <w:r>
        <w:rPr>
          <w:rFonts w:hint="eastAsia"/>
        </w:rPr>
        <w:t>所示为最终的状态。</w:t>
      </w:r>
    </w:p>
    <w:p w14:paraId="194AF7D1" w14:textId="77777777" w:rsidR="00124CD9" w:rsidRDefault="00124CD9" w:rsidP="00A3444E">
      <w:pPr>
        <w:pStyle w:val="af"/>
        <w:overflowPunct w:val="0"/>
        <w:autoSpaceDE w:val="0"/>
        <w:autoSpaceDN w:val="0"/>
        <w:spacing w:line="252" w:lineRule="auto"/>
        <w:ind w:left="720"/>
        <w:jc w:val="both"/>
      </w:pPr>
    </w:p>
    <w:p w14:paraId="6C11C5CB" w14:textId="77777777" w:rsidR="00124CD9" w:rsidRDefault="00124CD9" w:rsidP="00667B70">
      <w:pPr>
        <w:pStyle w:val="a6"/>
        <w:overflowPunct w:val="0"/>
        <w:autoSpaceDE w:val="0"/>
        <w:autoSpaceDN w:val="0"/>
        <w:jc w:val="center"/>
      </w:pPr>
      <w:r>
        <w:rPr>
          <w:rFonts w:hint="eastAsia"/>
          <w:noProof/>
        </w:rPr>
        <w:drawing>
          <wp:inline distT="0" distB="0" distL="0" distR="0" wp14:anchorId="61321FBF" wp14:editId="5AF8CE5B">
            <wp:extent cx="5467350" cy="411924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68315" cy="4119972"/>
                    </a:xfrm>
                    <a:prstGeom prst="rect">
                      <a:avLst/>
                    </a:prstGeom>
                  </pic:spPr>
                </pic:pic>
              </a:graphicData>
            </a:graphic>
          </wp:inline>
        </w:drawing>
      </w:r>
    </w:p>
    <w:p w14:paraId="00DDF7C8" w14:textId="478E7D18" w:rsidR="00124CD9" w:rsidRDefault="00124CD9" w:rsidP="00A3444E">
      <w:pPr>
        <w:pStyle w:val="a6"/>
        <w:overflowPunct w:val="0"/>
        <w:autoSpaceDE w:val="0"/>
        <w:autoSpaceDN w:val="0"/>
        <w:spacing w:line="252" w:lineRule="auto"/>
        <w:jc w:val="center"/>
      </w:pPr>
      <w:bookmarkStart w:id="7" w:name="_Ref67927604"/>
      <w:r>
        <w:rPr>
          <w:rFonts w:hint="eastAsia"/>
        </w:rPr>
        <w:t>图</w:t>
      </w:r>
      <w:r>
        <w:fldChar w:fldCharType="begin"/>
      </w:r>
      <w:r>
        <w:instrText>SEQ Figure \* ARABIC</w:instrText>
      </w:r>
      <w:r>
        <w:fldChar w:fldCharType="separate"/>
      </w:r>
      <w:r w:rsidR="00770BB7">
        <w:rPr>
          <w:noProof/>
        </w:rPr>
        <w:t>7</w:t>
      </w:r>
      <w:r>
        <w:fldChar w:fldCharType="end"/>
      </w:r>
      <w:bookmarkEnd w:id="7"/>
      <w:r>
        <w:rPr>
          <w:rFonts w:hint="eastAsia"/>
        </w:rPr>
        <w:t>.</w:t>
      </w:r>
      <w:r w:rsidR="004355A4">
        <w:t xml:space="preserve"> </w:t>
      </w:r>
      <w:r>
        <w:rPr>
          <w:rFonts w:hint="eastAsia"/>
        </w:rPr>
        <w:t>包含目录和文件</w:t>
      </w:r>
    </w:p>
    <w:p w14:paraId="5E777105" w14:textId="77777777" w:rsidR="00124CD9" w:rsidRDefault="00124CD9" w:rsidP="00A3444E">
      <w:pPr>
        <w:pStyle w:val="af"/>
        <w:overflowPunct w:val="0"/>
        <w:autoSpaceDE w:val="0"/>
        <w:autoSpaceDN w:val="0"/>
        <w:spacing w:line="252" w:lineRule="auto"/>
        <w:jc w:val="both"/>
      </w:pPr>
    </w:p>
    <w:p w14:paraId="2737C3F5" w14:textId="77777777" w:rsidR="00124CD9" w:rsidRPr="00D27FA7" w:rsidRDefault="00124CD9" w:rsidP="00A3444E">
      <w:pPr>
        <w:pStyle w:val="af"/>
        <w:numPr>
          <w:ilvl w:val="0"/>
          <w:numId w:val="23"/>
        </w:numPr>
        <w:overflowPunct w:val="0"/>
        <w:autoSpaceDE w:val="0"/>
        <w:autoSpaceDN w:val="0"/>
        <w:spacing w:line="252" w:lineRule="auto"/>
        <w:rPr>
          <w:i/>
        </w:rPr>
      </w:pPr>
      <w:r>
        <w:rPr>
          <w:rFonts w:hint="eastAsia"/>
        </w:rPr>
        <w:t>最后，删除文件</w:t>
      </w:r>
      <w:r>
        <w:rPr>
          <w:rFonts w:hint="eastAsia"/>
          <w:i/>
          <w:iCs/>
        </w:rPr>
        <w:t>[RVfpgaPath]/</w:t>
      </w:r>
      <w:r>
        <w:rPr>
          <w:rFonts w:hint="eastAsia"/>
          <w:i/>
        </w:rPr>
        <w:t>RVfpga/src_SigasiStudio/SweRVolfSoC/BootROM/sw/boot_main.vh</w:t>
      </w:r>
      <w:r>
        <w:rPr>
          <w:rFonts w:hint="eastAsia"/>
        </w:rPr>
        <w:t>，我们的项目无需使用该文件，并且保留该文件会导致一些错误。可以在文件资源管理器中或</w:t>
      </w:r>
      <w:proofErr w:type="spellStart"/>
      <w:r>
        <w:rPr>
          <w:rFonts w:hint="eastAsia"/>
        </w:rPr>
        <w:t>Sigasi</w:t>
      </w:r>
      <w:proofErr w:type="spellEnd"/>
      <w:r>
        <w:rPr>
          <w:rFonts w:hint="eastAsia"/>
        </w:rPr>
        <w:t xml:space="preserve"> Studio</w:t>
      </w:r>
      <w:r>
        <w:rPr>
          <w:rFonts w:hint="eastAsia"/>
        </w:rPr>
        <w:t>内部删除该文件。</w:t>
      </w:r>
    </w:p>
    <w:p w14:paraId="2165459A" w14:textId="77777777" w:rsidR="00124CD9" w:rsidRDefault="00124CD9" w:rsidP="00A3444E">
      <w:pPr>
        <w:overflowPunct w:val="0"/>
        <w:autoSpaceDE w:val="0"/>
        <w:autoSpaceDN w:val="0"/>
        <w:spacing w:line="252" w:lineRule="auto"/>
        <w:jc w:val="both"/>
      </w:pPr>
    </w:p>
    <w:p w14:paraId="452BF63E" w14:textId="77777777" w:rsidR="00124CD9" w:rsidRDefault="00124CD9" w:rsidP="00A3444E">
      <w:pPr>
        <w:overflowPunct w:val="0"/>
        <w:autoSpaceDE w:val="0"/>
        <w:autoSpaceDN w:val="0"/>
        <w:spacing w:line="252" w:lineRule="auto"/>
        <w:jc w:val="both"/>
      </w:pPr>
      <w:r>
        <w:rPr>
          <w:rFonts w:hint="eastAsia"/>
        </w:rPr>
        <w:t>完成上述步骤后，错误应会全部消失，只剩下一些警告，您可以忽略这些警告。</w:t>
      </w:r>
    </w:p>
    <w:p w14:paraId="4292856F" w14:textId="77777777" w:rsidR="00124CD9" w:rsidRDefault="00124CD9" w:rsidP="00A3444E">
      <w:pPr>
        <w:overflowPunct w:val="0"/>
        <w:autoSpaceDE w:val="0"/>
        <w:autoSpaceDN w:val="0"/>
        <w:spacing w:line="252" w:lineRule="auto"/>
        <w:jc w:val="both"/>
      </w:pPr>
    </w:p>
    <w:p w14:paraId="0A15D629" w14:textId="77777777" w:rsidR="00124CD9" w:rsidRDefault="00124CD9" w:rsidP="00A3444E">
      <w:pPr>
        <w:overflowPunct w:val="0"/>
        <w:autoSpaceDE w:val="0"/>
        <w:autoSpaceDN w:val="0"/>
        <w:spacing w:line="252" w:lineRule="auto"/>
        <w:jc w:val="both"/>
      </w:pPr>
    </w:p>
    <w:p w14:paraId="02C5866A" w14:textId="77777777" w:rsidR="00124CD9" w:rsidRDefault="00124CD9" w:rsidP="00A3444E">
      <w:pPr>
        <w:overflowPunct w:val="0"/>
        <w:autoSpaceDE w:val="0"/>
        <w:autoSpaceDN w:val="0"/>
        <w:spacing w:line="252" w:lineRule="auto"/>
        <w:jc w:val="both"/>
      </w:pPr>
    </w:p>
    <w:p w14:paraId="6EC247BA" w14:textId="77777777" w:rsidR="00124CD9" w:rsidRPr="00B56E3F" w:rsidRDefault="00124CD9" w:rsidP="00A3444E">
      <w:pPr>
        <w:overflowPunct w:val="0"/>
        <w:autoSpaceDE w:val="0"/>
        <w:autoSpaceDN w:val="0"/>
        <w:spacing w:line="252" w:lineRule="auto"/>
        <w:jc w:val="both"/>
        <w:rPr>
          <w:spacing w:val="4"/>
        </w:rPr>
      </w:pPr>
      <w:r w:rsidRPr="00B56E3F">
        <w:rPr>
          <w:rFonts w:hint="eastAsia"/>
          <w:spacing w:val="4"/>
        </w:rPr>
        <w:t>此时便可开始使用</w:t>
      </w:r>
      <w:proofErr w:type="spellStart"/>
      <w:r w:rsidRPr="00B56E3F">
        <w:rPr>
          <w:rFonts w:hint="eastAsia"/>
          <w:spacing w:val="4"/>
        </w:rPr>
        <w:t>Sigasi</w:t>
      </w:r>
      <w:proofErr w:type="spellEnd"/>
      <w:r w:rsidRPr="00B56E3F">
        <w:rPr>
          <w:rFonts w:hint="eastAsia"/>
          <w:spacing w:val="4"/>
        </w:rPr>
        <w:t xml:space="preserve"> Studio</w:t>
      </w:r>
      <w:r w:rsidRPr="00B56E3F">
        <w:rPr>
          <w:rFonts w:hint="eastAsia"/>
          <w:spacing w:val="4"/>
        </w:rPr>
        <w:t>检查</w:t>
      </w:r>
      <w:proofErr w:type="spellStart"/>
      <w:r w:rsidRPr="00B56E3F">
        <w:rPr>
          <w:rFonts w:hint="eastAsia"/>
          <w:spacing w:val="4"/>
        </w:rPr>
        <w:t>RVfpga</w:t>
      </w:r>
      <w:proofErr w:type="spellEnd"/>
      <w:r w:rsidRPr="00B56E3F">
        <w:rPr>
          <w:rFonts w:hint="eastAsia"/>
          <w:spacing w:val="4"/>
        </w:rPr>
        <w:t xml:space="preserve"> SoC</w:t>
      </w:r>
      <w:r w:rsidRPr="00B56E3F">
        <w:rPr>
          <w:rFonts w:hint="eastAsia"/>
          <w:spacing w:val="4"/>
        </w:rPr>
        <w:t>。我们接下来将对该工具的一些功能进行测试：</w:t>
      </w:r>
    </w:p>
    <w:p w14:paraId="2E46A5C2" w14:textId="77777777" w:rsidR="00124CD9" w:rsidRDefault="00124CD9" w:rsidP="00A3444E">
      <w:pPr>
        <w:overflowPunct w:val="0"/>
        <w:autoSpaceDE w:val="0"/>
        <w:autoSpaceDN w:val="0"/>
        <w:spacing w:line="252" w:lineRule="auto"/>
        <w:jc w:val="both"/>
      </w:pPr>
    </w:p>
    <w:p w14:paraId="6751BF58" w14:textId="77777777" w:rsidR="00124CD9" w:rsidRPr="00546296" w:rsidRDefault="00124CD9" w:rsidP="00A3444E">
      <w:pPr>
        <w:pStyle w:val="af"/>
        <w:numPr>
          <w:ilvl w:val="0"/>
          <w:numId w:val="25"/>
        </w:numPr>
        <w:overflowPunct w:val="0"/>
        <w:autoSpaceDE w:val="0"/>
        <w:autoSpaceDN w:val="0"/>
        <w:spacing w:line="252" w:lineRule="auto"/>
        <w:jc w:val="both"/>
        <w:rPr>
          <w:spacing w:val="-2"/>
        </w:rPr>
      </w:pPr>
      <w:r w:rsidRPr="00546296">
        <w:rPr>
          <w:rFonts w:hint="eastAsia"/>
          <w:spacing w:val="-2"/>
        </w:rPr>
        <w:t>在顶部菜单中，打开“</w:t>
      </w:r>
      <w:r w:rsidRPr="00546296">
        <w:rPr>
          <w:rFonts w:hint="eastAsia"/>
          <w:spacing w:val="-2"/>
        </w:rPr>
        <w:t>Window</w:t>
      </w:r>
      <w:r w:rsidRPr="00546296">
        <w:rPr>
          <w:rFonts w:hint="eastAsia"/>
          <w:spacing w:val="-2"/>
        </w:rPr>
        <w:t>”（窗口）→“</w:t>
      </w:r>
      <w:r w:rsidRPr="00546296">
        <w:rPr>
          <w:rFonts w:hint="eastAsia"/>
          <w:spacing w:val="-2"/>
        </w:rPr>
        <w:t>Show View</w:t>
      </w:r>
      <w:r w:rsidRPr="00546296">
        <w:rPr>
          <w:rFonts w:hint="eastAsia"/>
          <w:spacing w:val="-2"/>
        </w:rPr>
        <w:t>”（显示视图）→“</w:t>
      </w:r>
      <w:r w:rsidRPr="00546296">
        <w:rPr>
          <w:rFonts w:hint="eastAsia"/>
          <w:spacing w:val="-2"/>
        </w:rPr>
        <w:t>Block Diagram</w:t>
      </w:r>
      <w:r w:rsidRPr="00546296">
        <w:rPr>
          <w:rFonts w:hint="eastAsia"/>
          <w:spacing w:val="-2"/>
        </w:rPr>
        <w:t>”（框图），工具右侧将打开一个新窗口，以便您以图形方式在模块中导航。</w:t>
      </w:r>
    </w:p>
    <w:p w14:paraId="462671D4" w14:textId="77777777" w:rsidR="00124CD9" w:rsidRDefault="00124CD9" w:rsidP="00A3444E">
      <w:pPr>
        <w:pStyle w:val="af"/>
        <w:overflowPunct w:val="0"/>
        <w:autoSpaceDE w:val="0"/>
        <w:autoSpaceDN w:val="0"/>
        <w:spacing w:line="252" w:lineRule="auto"/>
        <w:ind w:left="720"/>
        <w:jc w:val="both"/>
      </w:pPr>
    </w:p>
    <w:p w14:paraId="4BE9AA35" w14:textId="2AA8AF00" w:rsidR="00124CD9" w:rsidRDefault="00124CD9" w:rsidP="00A3444E">
      <w:pPr>
        <w:pStyle w:val="af"/>
        <w:numPr>
          <w:ilvl w:val="0"/>
          <w:numId w:val="25"/>
        </w:numPr>
        <w:overflowPunct w:val="0"/>
        <w:autoSpaceDE w:val="0"/>
        <w:autoSpaceDN w:val="0"/>
        <w:spacing w:line="252" w:lineRule="auto"/>
        <w:jc w:val="both"/>
      </w:pPr>
      <w:r>
        <w:rPr>
          <w:rFonts w:hint="eastAsia"/>
        </w:rPr>
        <w:t>在本实验中，我们将分析算术指令和逻辑指令。这些指令在</w:t>
      </w:r>
      <w:r>
        <w:rPr>
          <w:rFonts w:hint="eastAsia"/>
        </w:rPr>
        <w:t>ALU</w:t>
      </w:r>
      <w:r>
        <w:rPr>
          <w:rFonts w:hint="eastAsia"/>
        </w:rPr>
        <w:t>中执行，</w:t>
      </w:r>
      <w:r>
        <w:rPr>
          <w:rFonts w:hint="eastAsia"/>
        </w:rPr>
        <w:t>ALU</w:t>
      </w:r>
      <w:r>
        <w:rPr>
          <w:rFonts w:hint="eastAsia"/>
        </w:rPr>
        <w:t>则在模块</w:t>
      </w:r>
      <w:proofErr w:type="spellStart"/>
      <w:r>
        <w:rPr>
          <w:rFonts w:hint="eastAsia"/>
          <w:b/>
        </w:rPr>
        <w:t>exu_alu_ctl</w:t>
      </w:r>
      <w:proofErr w:type="spellEnd"/>
      <w:r>
        <w:rPr>
          <w:rFonts w:hint="eastAsia"/>
        </w:rPr>
        <w:t>内部实现。在“</w:t>
      </w:r>
      <w:r>
        <w:rPr>
          <w:rFonts w:hint="eastAsia"/>
        </w:rPr>
        <w:t>Project Explorer</w:t>
      </w:r>
      <w:r>
        <w:rPr>
          <w:rFonts w:hint="eastAsia"/>
        </w:rPr>
        <w:t>”（项目资源管理器）窗口中双击该模块将其打开。将显示</w:t>
      </w:r>
      <w:r>
        <w:fldChar w:fldCharType="begin"/>
      </w:r>
      <w:r>
        <w:instrText xml:space="preserve"> REF _Ref67979062 \h </w:instrText>
      </w:r>
      <w:r>
        <w:fldChar w:fldCharType="separate"/>
      </w:r>
      <w:r w:rsidR="00770BB7">
        <w:rPr>
          <w:rFonts w:hint="eastAsia"/>
        </w:rPr>
        <w:t>图</w:t>
      </w:r>
      <w:r w:rsidR="00770BB7">
        <w:rPr>
          <w:noProof/>
        </w:rPr>
        <w:t>8</w:t>
      </w:r>
      <w:r>
        <w:fldChar w:fldCharType="end"/>
      </w:r>
      <w:r>
        <w:rPr>
          <w:rFonts w:hint="eastAsia"/>
        </w:rPr>
        <w:t>所示的界面。</w:t>
      </w:r>
    </w:p>
    <w:p w14:paraId="5E338513" w14:textId="77777777" w:rsidR="00124CD9" w:rsidRDefault="00124CD9" w:rsidP="00A3444E">
      <w:pPr>
        <w:pStyle w:val="af"/>
        <w:overflowPunct w:val="0"/>
        <w:autoSpaceDE w:val="0"/>
        <w:autoSpaceDN w:val="0"/>
        <w:spacing w:line="252" w:lineRule="auto"/>
        <w:jc w:val="both"/>
      </w:pPr>
    </w:p>
    <w:p w14:paraId="7985113A" w14:textId="77777777" w:rsidR="00124CD9" w:rsidRDefault="00124CD9" w:rsidP="00667B70">
      <w:pPr>
        <w:pStyle w:val="af"/>
        <w:overflowPunct w:val="0"/>
        <w:autoSpaceDE w:val="0"/>
        <w:autoSpaceDN w:val="0"/>
        <w:ind w:left="-1134"/>
        <w:jc w:val="both"/>
      </w:pPr>
      <w:r>
        <w:rPr>
          <w:rFonts w:hint="eastAsia"/>
          <w:noProof/>
        </w:rPr>
        <w:drawing>
          <wp:inline distT="0" distB="0" distL="0" distR="0" wp14:anchorId="16116F73" wp14:editId="35ED41F4">
            <wp:extent cx="7181850" cy="375404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7189672" cy="3758129"/>
                    </a:xfrm>
                    <a:prstGeom prst="rect">
                      <a:avLst/>
                    </a:prstGeom>
                  </pic:spPr>
                </pic:pic>
              </a:graphicData>
            </a:graphic>
          </wp:inline>
        </w:drawing>
      </w:r>
    </w:p>
    <w:p w14:paraId="00F2CA6C" w14:textId="4061CBAC" w:rsidR="00124CD9" w:rsidRDefault="00124CD9" w:rsidP="00546296">
      <w:pPr>
        <w:pStyle w:val="a6"/>
        <w:overflowPunct w:val="0"/>
        <w:autoSpaceDE w:val="0"/>
        <w:autoSpaceDN w:val="0"/>
        <w:spacing w:line="252" w:lineRule="auto"/>
        <w:jc w:val="center"/>
      </w:pPr>
      <w:bookmarkStart w:id="8" w:name="_Ref67979062"/>
      <w:r>
        <w:rPr>
          <w:rFonts w:hint="eastAsia"/>
        </w:rPr>
        <w:t>图</w:t>
      </w:r>
      <w:r>
        <w:fldChar w:fldCharType="begin"/>
      </w:r>
      <w:r>
        <w:instrText>SEQ Figure \* ARABIC</w:instrText>
      </w:r>
      <w:r>
        <w:fldChar w:fldCharType="separate"/>
      </w:r>
      <w:r w:rsidR="00770BB7">
        <w:rPr>
          <w:noProof/>
        </w:rPr>
        <w:t>8</w:t>
      </w:r>
      <w:r>
        <w:fldChar w:fldCharType="end"/>
      </w:r>
      <w:bookmarkEnd w:id="8"/>
      <w:r>
        <w:rPr>
          <w:rFonts w:hint="eastAsia"/>
        </w:rPr>
        <w:t>.</w:t>
      </w:r>
      <w:r w:rsidR="004355A4">
        <w:t xml:space="preserve"> </w:t>
      </w:r>
      <w:r>
        <w:rPr>
          <w:rFonts w:hint="eastAsia"/>
        </w:rPr>
        <w:t>文件</w:t>
      </w:r>
      <w:r>
        <w:rPr>
          <w:rFonts w:hint="eastAsia"/>
          <w:i/>
        </w:rPr>
        <w:t>exu_alu_ctl.sv</w:t>
      </w:r>
      <w:r>
        <w:rPr>
          <w:rFonts w:hint="eastAsia"/>
        </w:rPr>
        <w:t>：</w:t>
      </w:r>
      <w:r>
        <w:rPr>
          <w:rFonts w:hint="eastAsia"/>
        </w:rPr>
        <w:t>Verilog</w:t>
      </w:r>
      <w:r>
        <w:rPr>
          <w:rFonts w:hint="eastAsia"/>
        </w:rPr>
        <w:t>代码和框图</w:t>
      </w:r>
    </w:p>
    <w:p w14:paraId="7D4C3785" w14:textId="77777777" w:rsidR="00124CD9" w:rsidRDefault="00124CD9" w:rsidP="00546296">
      <w:pPr>
        <w:pStyle w:val="af"/>
        <w:overflowPunct w:val="0"/>
        <w:autoSpaceDE w:val="0"/>
        <w:autoSpaceDN w:val="0"/>
        <w:spacing w:line="252" w:lineRule="auto"/>
        <w:ind w:left="720"/>
        <w:jc w:val="both"/>
      </w:pPr>
    </w:p>
    <w:p w14:paraId="6FFAE28D" w14:textId="6B64C4F2" w:rsidR="00124CD9" w:rsidRDefault="00124CD9" w:rsidP="00546296">
      <w:pPr>
        <w:pStyle w:val="af"/>
        <w:numPr>
          <w:ilvl w:val="0"/>
          <w:numId w:val="25"/>
        </w:numPr>
        <w:overflowPunct w:val="0"/>
        <w:autoSpaceDE w:val="0"/>
        <w:autoSpaceDN w:val="0"/>
        <w:spacing w:line="252" w:lineRule="auto"/>
        <w:jc w:val="both"/>
      </w:pPr>
      <w:r>
        <w:rPr>
          <w:rFonts w:hint="eastAsia"/>
        </w:rPr>
        <w:t>通过在</w:t>
      </w:r>
      <w:r>
        <w:rPr>
          <w:rFonts w:hint="eastAsia"/>
        </w:rPr>
        <w:t>Verilog</w:t>
      </w:r>
      <w:r>
        <w:rPr>
          <w:rFonts w:hint="eastAsia"/>
        </w:rPr>
        <w:t>代码中右键单击某个信号并选择“</w:t>
      </w:r>
      <w:r>
        <w:rPr>
          <w:rFonts w:hint="eastAsia"/>
        </w:rPr>
        <w:t>Show In</w:t>
      </w:r>
      <w:r>
        <w:rPr>
          <w:rFonts w:hint="eastAsia"/>
        </w:rPr>
        <w:t>”（显示方式）→“</w:t>
      </w:r>
      <w:r>
        <w:rPr>
          <w:rFonts w:hint="eastAsia"/>
        </w:rPr>
        <w:t>Block Diagram</w:t>
      </w:r>
      <w:r>
        <w:rPr>
          <w:rFonts w:hint="eastAsia"/>
        </w:rPr>
        <w:t>”（框图），即可在框图中突出显示该信号。与突出显示的信号相关的线路也将在框图窗口中突出显示，如</w:t>
      </w:r>
      <w:r>
        <w:fldChar w:fldCharType="begin"/>
      </w:r>
      <w:r>
        <w:instrText xml:space="preserve"> REF _Ref68582051 \h </w:instrText>
      </w:r>
      <w:r>
        <w:fldChar w:fldCharType="separate"/>
      </w:r>
      <w:r w:rsidR="00770BB7">
        <w:rPr>
          <w:rFonts w:hint="eastAsia"/>
        </w:rPr>
        <w:t>图</w:t>
      </w:r>
      <w:r w:rsidR="00770BB7">
        <w:rPr>
          <w:noProof/>
        </w:rPr>
        <w:t>9</w:t>
      </w:r>
      <w:r>
        <w:fldChar w:fldCharType="end"/>
      </w:r>
      <w:r>
        <w:rPr>
          <w:rFonts w:hint="eastAsia"/>
        </w:rPr>
        <w:t>所示，其中突出显示的数据包为</w:t>
      </w:r>
      <w:r>
        <w:rPr>
          <w:rFonts w:ascii="Courier New" w:hAnsi="Courier New" w:hint="eastAsia"/>
        </w:rPr>
        <w:t>ap</w:t>
      </w:r>
      <w:r>
        <w:rPr>
          <w:rFonts w:hint="eastAsia"/>
        </w:rPr>
        <w:t>。</w:t>
      </w:r>
    </w:p>
    <w:p w14:paraId="06D21C8F" w14:textId="77777777" w:rsidR="00124CD9" w:rsidRDefault="00124CD9" w:rsidP="00667B70">
      <w:pPr>
        <w:pStyle w:val="af"/>
        <w:overflowPunct w:val="0"/>
        <w:autoSpaceDE w:val="0"/>
        <w:autoSpaceDN w:val="0"/>
        <w:jc w:val="both"/>
      </w:pPr>
    </w:p>
    <w:p w14:paraId="459E4BA0" w14:textId="77777777" w:rsidR="00124CD9" w:rsidRDefault="00124CD9" w:rsidP="00667B70">
      <w:pPr>
        <w:overflowPunct w:val="0"/>
        <w:autoSpaceDE w:val="0"/>
        <w:autoSpaceDN w:val="0"/>
        <w:jc w:val="center"/>
      </w:pPr>
      <w:r>
        <w:rPr>
          <w:rFonts w:hint="eastAsia"/>
          <w:noProof/>
        </w:rPr>
        <w:drawing>
          <wp:inline distT="0" distB="0" distL="0" distR="0" wp14:anchorId="6A0809CD" wp14:editId="516CE758">
            <wp:extent cx="5687695" cy="3448788"/>
            <wp:effectExtent l="0" t="0" r="825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03533" cy="3458391"/>
                    </a:xfrm>
                    <a:prstGeom prst="rect">
                      <a:avLst/>
                    </a:prstGeom>
                  </pic:spPr>
                </pic:pic>
              </a:graphicData>
            </a:graphic>
          </wp:inline>
        </w:drawing>
      </w:r>
    </w:p>
    <w:p w14:paraId="64C8235F" w14:textId="02CF6A0B" w:rsidR="00124CD9" w:rsidRDefault="00124CD9" w:rsidP="00546296">
      <w:pPr>
        <w:pStyle w:val="a6"/>
        <w:overflowPunct w:val="0"/>
        <w:autoSpaceDE w:val="0"/>
        <w:autoSpaceDN w:val="0"/>
        <w:spacing w:line="252" w:lineRule="auto"/>
        <w:jc w:val="center"/>
      </w:pPr>
      <w:bookmarkStart w:id="9" w:name="_Ref68582051"/>
      <w:r>
        <w:rPr>
          <w:rFonts w:hint="eastAsia"/>
        </w:rPr>
        <w:t>图</w:t>
      </w:r>
      <w:r>
        <w:fldChar w:fldCharType="begin"/>
      </w:r>
      <w:r>
        <w:instrText>SEQ Figure \* ARABIC</w:instrText>
      </w:r>
      <w:r>
        <w:fldChar w:fldCharType="separate"/>
      </w:r>
      <w:r w:rsidR="00770BB7">
        <w:rPr>
          <w:noProof/>
        </w:rPr>
        <w:t>9</w:t>
      </w:r>
      <w:r>
        <w:fldChar w:fldCharType="end"/>
      </w:r>
      <w:bookmarkEnd w:id="9"/>
      <w:r>
        <w:rPr>
          <w:rFonts w:hint="eastAsia"/>
        </w:rPr>
        <w:t>.</w:t>
      </w:r>
      <w:r w:rsidR="004355A4">
        <w:t xml:space="preserve"> </w:t>
      </w:r>
      <w:r>
        <w:rPr>
          <w:rFonts w:hint="eastAsia"/>
        </w:rPr>
        <w:t>突出显示信号</w:t>
      </w:r>
      <w:r>
        <w:rPr>
          <w:rFonts w:ascii="Courier New" w:hAnsi="Courier New" w:hint="eastAsia"/>
        </w:rPr>
        <w:t>ap</w:t>
      </w:r>
    </w:p>
    <w:p w14:paraId="6D01E314" w14:textId="77777777" w:rsidR="00124CD9" w:rsidRDefault="00124CD9" w:rsidP="00667B70">
      <w:pPr>
        <w:overflowPunct w:val="0"/>
        <w:autoSpaceDE w:val="0"/>
        <w:autoSpaceDN w:val="0"/>
        <w:jc w:val="both"/>
      </w:pPr>
    </w:p>
    <w:p w14:paraId="7C7161DC" w14:textId="40B509BB" w:rsidR="00124CD9" w:rsidRDefault="00124CD9" w:rsidP="00546296">
      <w:pPr>
        <w:pStyle w:val="af"/>
        <w:numPr>
          <w:ilvl w:val="0"/>
          <w:numId w:val="25"/>
        </w:numPr>
        <w:overflowPunct w:val="0"/>
        <w:autoSpaceDE w:val="0"/>
        <w:autoSpaceDN w:val="0"/>
        <w:spacing w:line="252" w:lineRule="auto"/>
        <w:jc w:val="both"/>
      </w:pPr>
      <w:r>
        <w:rPr>
          <w:rFonts w:hint="eastAsia"/>
        </w:rPr>
        <w:t>还可以通过双击框图中的模块，在</w:t>
      </w:r>
      <w:r>
        <w:rPr>
          <w:rFonts w:hint="eastAsia"/>
        </w:rPr>
        <w:t>Verilog</w:t>
      </w:r>
      <w:r>
        <w:rPr>
          <w:rFonts w:hint="eastAsia"/>
        </w:rPr>
        <w:t>代码中实现组合模块。例如，</w:t>
      </w:r>
      <w:r>
        <w:fldChar w:fldCharType="begin"/>
      </w:r>
      <w:r>
        <w:instrText xml:space="preserve"> REF _Ref68582509 \h </w:instrText>
      </w:r>
      <w:r>
        <w:fldChar w:fldCharType="separate"/>
      </w:r>
      <w:r w:rsidR="00770BB7">
        <w:rPr>
          <w:rFonts w:hint="eastAsia"/>
        </w:rPr>
        <w:t>图</w:t>
      </w:r>
      <w:r w:rsidR="00770BB7">
        <w:rPr>
          <w:noProof/>
        </w:rPr>
        <w:t>10</w:t>
      </w:r>
      <w:r>
        <w:fldChar w:fldCharType="end"/>
      </w:r>
      <w:r>
        <w:rPr>
          <w:rFonts w:hint="eastAsia"/>
        </w:rPr>
        <w:t>中显示了生成信号</w:t>
      </w:r>
      <w:r>
        <w:rPr>
          <w:rFonts w:ascii="Courier New" w:hAnsi="Courier New" w:hint="eastAsia"/>
        </w:rPr>
        <w:t>out</w:t>
      </w:r>
      <w:r>
        <w:rPr>
          <w:rFonts w:hint="eastAsia"/>
        </w:rPr>
        <w:t>的模块。</w:t>
      </w:r>
    </w:p>
    <w:p w14:paraId="24C42ED5" w14:textId="77777777" w:rsidR="00124CD9" w:rsidRDefault="00124CD9" w:rsidP="00667B70">
      <w:pPr>
        <w:pStyle w:val="af"/>
        <w:overflowPunct w:val="0"/>
        <w:autoSpaceDE w:val="0"/>
        <w:autoSpaceDN w:val="0"/>
        <w:ind w:left="720"/>
        <w:jc w:val="both"/>
      </w:pPr>
    </w:p>
    <w:p w14:paraId="1545693D" w14:textId="77777777" w:rsidR="00124CD9" w:rsidRDefault="00124CD9" w:rsidP="00667B70">
      <w:pPr>
        <w:pStyle w:val="af"/>
        <w:overflowPunct w:val="0"/>
        <w:autoSpaceDE w:val="0"/>
        <w:autoSpaceDN w:val="0"/>
        <w:ind w:left="-567"/>
        <w:jc w:val="both"/>
      </w:pPr>
      <w:r>
        <w:rPr>
          <w:rFonts w:hint="eastAsia"/>
          <w:noProof/>
        </w:rPr>
        <w:drawing>
          <wp:inline distT="0" distB="0" distL="0" distR="0" wp14:anchorId="59F40E0F" wp14:editId="02CC2F4B">
            <wp:extent cx="6511252" cy="1028700"/>
            <wp:effectExtent l="0" t="0" r="4445"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75486" cy="1038848"/>
                    </a:xfrm>
                    <a:prstGeom prst="rect">
                      <a:avLst/>
                    </a:prstGeom>
                  </pic:spPr>
                </pic:pic>
              </a:graphicData>
            </a:graphic>
          </wp:inline>
        </w:drawing>
      </w:r>
    </w:p>
    <w:p w14:paraId="22E3040E" w14:textId="6A23D254" w:rsidR="00124CD9" w:rsidRDefault="00124CD9" w:rsidP="00667B70">
      <w:pPr>
        <w:pStyle w:val="a6"/>
        <w:overflowPunct w:val="0"/>
        <w:autoSpaceDE w:val="0"/>
        <w:autoSpaceDN w:val="0"/>
        <w:jc w:val="center"/>
      </w:pPr>
      <w:bookmarkStart w:id="10" w:name="_Ref68582509"/>
      <w:r>
        <w:rPr>
          <w:rFonts w:hint="eastAsia"/>
        </w:rPr>
        <w:t>图</w:t>
      </w:r>
      <w:r>
        <w:fldChar w:fldCharType="begin"/>
      </w:r>
      <w:r>
        <w:instrText>SEQ Figure \* ARABIC</w:instrText>
      </w:r>
      <w:r>
        <w:fldChar w:fldCharType="separate"/>
      </w:r>
      <w:r w:rsidR="00770BB7">
        <w:rPr>
          <w:noProof/>
        </w:rPr>
        <w:t>10</w:t>
      </w:r>
      <w:r>
        <w:fldChar w:fldCharType="end"/>
      </w:r>
      <w:bookmarkEnd w:id="10"/>
      <w:r>
        <w:rPr>
          <w:rFonts w:hint="eastAsia"/>
        </w:rPr>
        <w:t>.</w:t>
      </w:r>
      <w:r w:rsidR="004355A4">
        <w:t xml:space="preserve"> </w:t>
      </w:r>
      <w:r>
        <w:rPr>
          <w:rFonts w:hint="eastAsia"/>
        </w:rPr>
        <w:t>突出显示生成信号</w:t>
      </w:r>
      <w:r>
        <w:rPr>
          <w:rFonts w:ascii="Courier New" w:hAnsi="Courier New" w:hint="eastAsia"/>
        </w:rPr>
        <w:t>out</w:t>
      </w:r>
      <w:r>
        <w:rPr>
          <w:rFonts w:hint="eastAsia"/>
        </w:rPr>
        <w:t>的组合模块的</w:t>
      </w:r>
      <w:r>
        <w:rPr>
          <w:rFonts w:hint="eastAsia"/>
        </w:rPr>
        <w:t>Verilog</w:t>
      </w:r>
      <w:r>
        <w:rPr>
          <w:rFonts w:hint="eastAsia"/>
        </w:rPr>
        <w:t>代码</w:t>
      </w:r>
    </w:p>
    <w:p w14:paraId="7A1F5E15" w14:textId="77777777" w:rsidR="00124CD9" w:rsidRDefault="00124CD9" w:rsidP="00667B70">
      <w:pPr>
        <w:pStyle w:val="af"/>
        <w:overflowPunct w:val="0"/>
        <w:autoSpaceDE w:val="0"/>
        <w:autoSpaceDN w:val="0"/>
        <w:ind w:left="720"/>
        <w:jc w:val="both"/>
      </w:pPr>
    </w:p>
    <w:p w14:paraId="20693308" w14:textId="5BD48521" w:rsidR="00124CD9" w:rsidRPr="00546296" w:rsidRDefault="00124CD9" w:rsidP="00667B70">
      <w:pPr>
        <w:pStyle w:val="af"/>
        <w:numPr>
          <w:ilvl w:val="0"/>
          <w:numId w:val="25"/>
        </w:numPr>
        <w:overflowPunct w:val="0"/>
        <w:autoSpaceDE w:val="0"/>
        <w:autoSpaceDN w:val="0"/>
        <w:jc w:val="both"/>
      </w:pPr>
      <w:r w:rsidRPr="00546296">
        <w:rPr>
          <w:rFonts w:hint="eastAsia"/>
        </w:rPr>
        <w:t>最后，我们通过右键单击</w:t>
      </w:r>
      <w:r w:rsidRPr="00546296">
        <w:rPr>
          <w:rFonts w:hint="eastAsia"/>
        </w:rPr>
        <w:t>Verilog</w:t>
      </w:r>
      <w:r w:rsidRPr="00546296">
        <w:rPr>
          <w:rFonts w:hint="eastAsia"/>
        </w:rPr>
        <w:t>代码中的模块实例并选择“</w:t>
      </w:r>
      <w:r w:rsidRPr="00546296">
        <w:rPr>
          <w:rFonts w:hint="eastAsia"/>
        </w:rPr>
        <w:t>Open Declaration</w:t>
      </w:r>
      <w:r w:rsidRPr="00546296">
        <w:rPr>
          <w:rFonts w:hint="eastAsia"/>
        </w:rPr>
        <w:t>”（打开声明），在框图上打开一个模块声明。</w:t>
      </w:r>
      <w:r w:rsidRPr="00546296">
        <w:fldChar w:fldCharType="begin"/>
      </w:r>
      <w:r w:rsidRPr="00546296">
        <w:instrText xml:space="preserve"> REF _Ref68582931 \h </w:instrText>
      </w:r>
      <w:r w:rsidRPr="00546296">
        <w:fldChar w:fldCharType="separate"/>
      </w:r>
      <w:r w:rsidR="00770BB7" w:rsidRPr="00546296">
        <w:rPr>
          <w:rFonts w:hint="eastAsia"/>
        </w:rPr>
        <w:t>图</w:t>
      </w:r>
      <w:r w:rsidR="00770BB7" w:rsidRPr="00546296">
        <w:rPr>
          <w:noProof/>
        </w:rPr>
        <w:t>11</w:t>
      </w:r>
      <w:r w:rsidRPr="00546296">
        <w:fldChar w:fldCharType="end"/>
      </w:r>
      <w:r w:rsidRPr="00546296">
        <w:rPr>
          <w:rFonts w:hint="eastAsia"/>
        </w:rPr>
        <w:t>所示为在文件</w:t>
      </w:r>
      <w:r w:rsidRPr="00546296">
        <w:rPr>
          <w:rFonts w:hint="eastAsia"/>
          <w:i/>
        </w:rPr>
        <w:t>beh_lib.sv</w:t>
      </w:r>
      <w:r w:rsidRPr="00546296">
        <w:rPr>
          <w:rFonts w:hint="eastAsia"/>
        </w:rPr>
        <w:t>中实现的模块</w:t>
      </w:r>
      <w:proofErr w:type="spellStart"/>
      <w:r w:rsidRPr="00546296">
        <w:rPr>
          <w:rFonts w:hint="eastAsia"/>
          <w:b/>
        </w:rPr>
        <w:t>rvdffe</w:t>
      </w:r>
      <w:proofErr w:type="spellEnd"/>
      <w:r w:rsidRPr="00546296">
        <w:rPr>
          <w:rFonts w:hint="eastAsia"/>
        </w:rPr>
        <w:t>。</w:t>
      </w:r>
    </w:p>
    <w:p w14:paraId="7ED786DB" w14:textId="77777777" w:rsidR="00124CD9" w:rsidRDefault="00124CD9" w:rsidP="00667B70">
      <w:pPr>
        <w:overflowPunct w:val="0"/>
        <w:autoSpaceDE w:val="0"/>
        <w:autoSpaceDN w:val="0"/>
        <w:jc w:val="both"/>
      </w:pPr>
    </w:p>
    <w:p w14:paraId="2D5D6E4E" w14:textId="77777777" w:rsidR="00124CD9" w:rsidRDefault="00124CD9" w:rsidP="00667B70">
      <w:pPr>
        <w:overflowPunct w:val="0"/>
        <w:autoSpaceDE w:val="0"/>
        <w:autoSpaceDN w:val="0"/>
        <w:jc w:val="both"/>
      </w:pPr>
      <w:r>
        <w:rPr>
          <w:rFonts w:hint="eastAsia"/>
          <w:noProof/>
        </w:rPr>
        <w:drawing>
          <wp:inline distT="0" distB="0" distL="0" distR="0" wp14:anchorId="6E3EFB8D" wp14:editId="01454FFB">
            <wp:extent cx="5731510" cy="3692525"/>
            <wp:effectExtent l="0" t="0" r="2540" b="317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3692525"/>
                    </a:xfrm>
                    <a:prstGeom prst="rect">
                      <a:avLst/>
                    </a:prstGeom>
                  </pic:spPr>
                </pic:pic>
              </a:graphicData>
            </a:graphic>
          </wp:inline>
        </w:drawing>
      </w:r>
    </w:p>
    <w:p w14:paraId="745D6BCB" w14:textId="7B48D268" w:rsidR="00124CD9" w:rsidRDefault="00124CD9" w:rsidP="00667B70">
      <w:pPr>
        <w:pStyle w:val="a6"/>
        <w:overflowPunct w:val="0"/>
        <w:autoSpaceDE w:val="0"/>
        <w:autoSpaceDN w:val="0"/>
        <w:jc w:val="center"/>
      </w:pPr>
      <w:bookmarkStart w:id="11" w:name="_Ref68582931"/>
      <w:r>
        <w:rPr>
          <w:rFonts w:hint="eastAsia"/>
        </w:rPr>
        <w:t>图</w:t>
      </w:r>
      <w:r>
        <w:fldChar w:fldCharType="begin"/>
      </w:r>
      <w:r>
        <w:instrText>SEQ Figure \* ARABIC</w:instrText>
      </w:r>
      <w:r>
        <w:fldChar w:fldCharType="separate"/>
      </w:r>
      <w:r w:rsidR="00770BB7">
        <w:rPr>
          <w:noProof/>
        </w:rPr>
        <w:t>11</w:t>
      </w:r>
      <w:r>
        <w:fldChar w:fldCharType="end"/>
      </w:r>
      <w:bookmarkEnd w:id="11"/>
      <w:r>
        <w:rPr>
          <w:rFonts w:hint="eastAsia"/>
        </w:rPr>
        <w:t>.</w:t>
      </w:r>
      <w:r w:rsidR="004355A4">
        <w:t xml:space="preserve"> </w:t>
      </w:r>
      <w:r>
        <w:rPr>
          <w:rFonts w:hint="eastAsia"/>
        </w:rPr>
        <w:t>模块</w:t>
      </w:r>
      <w:proofErr w:type="spellStart"/>
      <w:r>
        <w:rPr>
          <w:rFonts w:hint="eastAsia"/>
        </w:rPr>
        <w:t>rvdffe</w:t>
      </w:r>
      <w:proofErr w:type="spellEnd"/>
    </w:p>
    <w:p w14:paraId="3EFD3332" w14:textId="77777777" w:rsidR="00124CD9" w:rsidRDefault="00124CD9" w:rsidP="00667B70">
      <w:pPr>
        <w:overflowPunct w:val="0"/>
        <w:autoSpaceDE w:val="0"/>
        <w:autoSpaceDN w:val="0"/>
        <w:jc w:val="both"/>
      </w:pPr>
    </w:p>
    <w:p w14:paraId="12A1E719" w14:textId="77777777" w:rsidR="00124CD9" w:rsidRDefault="00124CD9" w:rsidP="00667B70">
      <w:pPr>
        <w:overflowPunct w:val="0"/>
        <w:autoSpaceDE w:val="0"/>
        <w:autoSpaceDN w:val="0"/>
        <w:jc w:val="both"/>
      </w:pPr>
    </w:p>
    <w:p w14:paraId="05BDBDE4" w14:textId="77F9A911" w:rsidR="00124CD9" w:rsidRDefault="00124CD9" w:rsidP="00667B70">
      <w:pPr>
        <w:overflowPunct w:val="0"/>
        <w:autoSpaceDE w:val="0"/>
        <w:autoSpaceDN w:val="0"/>
        <w:jc w:val="both"/>
        <w:rPr>
          <w:rFonts w:eastAsia="Times New Roman" w:cs="Arial"/>
        </w:rPr>
      </w:pPr>
    </w:p>
    <w:p w14:paraId="7D083086" w14:textId="77777777" w:rsidR="00124CD9" w:rsidRDefault="00124CD9" w:rsidP="00667B70">
      <w:pPr>
        <w:overflowPunct w:val="0"/>
        <w:autoSpaceDE w:val="0"/>
        <w:autoSpaceDN w:val="0"/>
        <w:jc w:val="both"/>
        <w:rPr>
          <w:rFonts w:cs="Arial"/>
          <w:b/>
          <w:bCs/>
          <w:color w:val="FFFFFF" w:themeColor="background1"/>
          <w:sz w:val="24"/>
          <w:szCs w:val="28"/>
        </w:rPr>
      </w:pPr>
      <w:r>
        <w:rPr>
          <w:rFonts w:hint="eastAsia"/>
        </w:rPr>
        <w:br w:type="page"/>
      </w:r>
    </w:p>
    <w:p w14:paraId="5B2A84D4" w14:textId="27B32354" w:rsidR="00124CD9" w:rsidRDefault="00124CD9" w:rsidP="00667B70">
      <w:pPr>
        <w:pStyle w:val="1"/>
        <w:shd w:val="clear" w:color="auto" w:fill="000000" w:themeFill="text1"/>
        <w:overflowPunct w:val="0"/>
        <w:autoSpaceDE w:val="0"/>
        <w:autoSpaceDN w:val="0"/>
        <w:spacing w:before="0"/>
        <w:jc w:val="both"/>
      </w:pPr>
      <w:r>
        <w:rPr>
          <w:rFonts w:hint="eastAsia"/>
          <w:color w:val="FFFFFF" w:themeColor="background1"/>
        </w:rPr>
        <w:t>2.</w:t>
      </w:r>
      <w:r w:rsidR="00103716">
        <w:rPr>
          <w:color w:val="FFFFFF" w:themeColor="background1"/>
        </w:rPr>
        <w:t xml:space="preserve"> </w:t>
      </w:r>
      <w:r>
        <w:rPr>
          <w:rFonts w:hint="eastAsia"/>
          <w:color w:val="FFFFFF" w:themeColor="background1"/>
        </w:rPr>
        <w:t>SWERV EH1</w:t>
      </w:r>
      <w:r>
        <w:rPr>
          <w:rFonts w:hint="eastAsia"/>
          <w:color w:val="FFFFFF" w:themeColor="background1"/>
        </w:rPr>
        <w:t>处理器的配置</w:t>
      </w:r>
    </w:p>
    <w:p w14:paraId="032BDE37" w14:textId="77777777" w:rsidR="00124CD9" w:rsidRDefault="00124CD9" w:rsidP="00667B70">
      <w:pPr>
        <w:overflowPunct w:val="0"/>
        <w:autoSpaceDE w:val="0"/>
        <w:autoSpaceDN w:val="0"/>
        <w:jc w:val="both"/>
        <w:rPr>
          <w:rFonts w:eastAsia="Times New Roman" w:cs="Arial"/>
        </w:rPr>
      </w:pPr>
    </w:p>
    <w:p w14:paraId="0FC03637" w14:textId="2304B1DC" w:rsidR="00124CD9" w:rsidRPr="008E1A60" w:rsidRDefault="00124CD9" w:rsidP="0047116B">
      <w:pPr>
        <w:pStyle w:val="af"/>
        <w:numPr>
          <w:ilvl w:val="0"/>
          <w:numId w:val="40"/>
        </w:numPr>
        <w:overflowPunct w:val="0"/>
        <w:autoSpaceDE w:val="0"/>
        <w:autoSpaceDN w:val="0"/>
        <w:spacing w:line="252" w:lineRule="auto"/>
        <w:jc w:val="both"/>
        <w:rPr>
          <w:rFonts w:cs="Arial"/>
          <w:b/>
          <w:bCs/>
          <w:sz w:val="28"/>
          <w:szCs w:val="28"/>
        </w:rPr>
      </w:pPr>
      <w:r>
        <w:rPr>
          <w:rFonts w:hint="eastAsia"/>
          <w:b/>
          <w:bCs/>
          <w:sz w:val="28"/>
          <w:szCs w:val="28"/>
        </w:rPr>
        <w:t>配置内核结构</w:t>
      </w:r>
    </w:p>
    <w:p w14:paraId="7F5C80B8" w14:textId="75F8CCB8" w:rsidR="00761B78" w:rsidRDefault="00124CD9" w:rsidP="0047116B">
      <w:pPr>
        <w:overflowPunct w:val="0"/>
        <w:autoSpaceDE w:val="0"/>
        <w:autoSpaceDN w:val="0"/>
        <w:spacing w:line="252" w:lineRule="auto"/>
        <w:jc w:val="both"/>
        <w:rPr>
          <w:rFonts w:cs="Arial"/>
          <w:bCs/>
          <w:color w:val="00000A"/>
        </w:rPr>
      </w:pPr>
      <w:r w:rsidRPr="007169F9">
        <w:rPr>
          <w:rFonts w:hint="eastAsia"/>
          <w:i/>
          <w:spacing w:val="-4"/>
        </w:rPr>
        <w:t>[RVfpgaPath]/</w:t>
      </w:r>
      <w:r w:rsidRPr="007169F9">
        <w:rPr>
          <w:rFonts w:hint="eastAsia"/>
          <w:bCs/>
          <w:i/>
          <w:color w:val="00000A"/>
          <w:spacing w:val="-4"/>
        </w:rPr>
        <w:t>RVfpga/src/SweRVolfSoC/SweRVEh1CoreComplex/include/common_defines.vh</w:t>
      </w:r>
      <w:r>
        <w:rPr>
          <w:rFonts w:hint="eastAsia"/>
          <w:bCs/>
          <w:color w:val="00000A"/>
        </w:rPr>
        <w:t>允许用户配置内核的众多结构，如指令高速缓存、</w:t>
      </w:r>
      <w:r>
        <w:rPr>
          <w:rFonts w:hint="eastAsia"/>
          <w:bCs/>
          <w:color w:val="00000A"/>
        </w:rPr>
        <w:t>ICCM/DCCM</w:t>
      </w:r>
      <w:r>
        <w:rPr>
          <w:rFonts w:hint="eastAsia"/>
          <w:bCs/>
          <w:color w:val="00000A"/>
        </w:rPr>
        <w:t>、分支</w:t>
      </w:r>
      <w:proofErr w:type="gramStart"/>
      <w:r>
        <w:rPr>
          <w:rFonts w:hint="eastAsia"/>
          <w:bCs/>
          <w:color w:val="00000A"/>
        </w:rPr>
        <w:t>预测器</w:t>
      </w:r>
      <w:proofErr w:type="gramEnd"/>
      <w:r>
        <w:rPr>
          <w:rFonts w:hint="eastAsia"/>
          <w:bCs/>
          <w:color w:val="00000A"/>
        </w:rPr>
        <w:t>等。</w:t>
      </w:r>
      <w:proofErr w:type="spellStart"/>
      <w:r>
        <w:rPr>
          <w:rFonts w:hint="eastAsia"/>
          <w:bCs/>
          <w:color w:val="00000A"/>
        </w:rPr>
        <w:t>RVfpga</w:t>
      </w:r>
      <w:proofErr w:type="spellEnd"/>
      <w:r>
        <w:rPr>
          <w:rFonts w:hint="eastAsia"/>
          <w:bCs/>
          <w:color w:val="00000A"/>
        </w:rPr>
        <w:t>系统提供默认配置，您可以通过两种不同的方式更改配置：</w:t>
      </w:r>
    </w:p>
    <w:p w14:paraId="425F6766" w14:textId="77777777" w:rsidR="00761B78" w:rsidRDefault="00761B78" w:rsidP="0047116B">
      <w:pPr>
        <w:pStyle w:val="af"/>
        <w:overflowPunct w:val="0"/>
        <w:autoSpaceDE w:val="0"/>
        <w:autoSpaceDN w:val="0"/>
        <w:spacing w:line="252" w:lineRule="auto"/>
        <w:ind w:left="720"/>
        <w:jc w:val="both"/>
        <w:rPr>
          <w:rFonts w:cs="Arial"/>
          <w:bCs/>
          <w:color w:val="00000A"/>
        </w:rPr>
      </w:pPr>
    </w:p>
    <w:p w14:paraId="5BECA09D" w14:textId="1554E279" w:rsidR="00124CD9" w:rsidRDefault="00761B78" w:rsidP="0047116B">
      <w:pPr>
        <w:pStyle w:val="af"/>
        <w:numPr>
          <w:ilvl w:val="0"/>
          <w:numId w:val="55"/>
        </w:numPr>
        <w:overflowPunct w:val="0"/>
        <w:autoSpaceDE w:val="0"/>
        <w:autoSpaceDN w:val="0"/>
        <w:spacing w:line="252" w:lineRule="auto"/>
        <w:jc w:val="both"/>
        <w:rPr>
          <w:rFonts w:cs="Arial"/>
          <w:bCs/>
          <w:color w:val="00000A"/>
        </w:rPr>
      </w:pPr>
      <w:r>
        <w:rPr>
          <w:rFonts w:hint="eastAsia"/>
          <w:bCs/>
          <w:color w:val="00000A"/>
        </w:rPr>
        <w:t>可以在文件</w:t>
      </w:r>
      <w:proofErr w:type="spellStart"/>
      <w:r>
        <w:rPr>
          <w:rFonts w:hint="eastAsia"/>
          <w:bCs/>
          <w:i/>
          <w:color w:val="00000A"/>
        </w:rPr>
        <w:t>common_defines.vh</w:t>
      </w:r>
      <w:proofErr w:type="spellEnd"/>
      <w:r>
        <w:rPr>
          <w:rFonts w:hint="eastAsia"/>
          <w:bCs/>
          <w:color w:val="00000A"/>
        </w:rPr>
        <w:t>中手动编辑参数。</w:t>
      </w:r>
    </w:p>
    <w:p w14:paraId="79BE0F26" w14:textId="77777777" w:rsidR="00761B78" w:rsidRDefault="00761B78" w:rsidP="0047116B">
      <w:pPr>
        <w:pStyle w:val="af"/>
        <w:overflowPunct w:val="0"/>
        <w:autoSpaceDE w:val="0"/>
        <w:autoSpaceDN w:val="0"/>
        <w:spacing w:line="252" w:lineRule="auto"/>
        <w:ind w:left="720"/>
        <w:jc w:val="both"/>
        <w:rPr>
          <w:rFonts w:cs="Arial"/>
          <w:bCs/>
          <w:color w:val="00000A"/>
        </w:rPr>
      </w:pPr>
    </w:p>
    <w:p w14:paraId="3804F0B8" w14:textId="3289DFAC" w:rsidR="00761B78" w:rsidRPr="00CB4A68" w:rsidRDefault="00761B78" w:rsidP="0047116B">
      <w:pPr>
        <w:pStyle w:val="af"/>
        <w:numPr>
          <w:ilvl w:val="0"/>
          <w:numId w:val="55"/>
        </w:numPr>
        <w:overflowPunct w:val="0"/>
        <w:autoSpaceDE w:val="0"/>
        <w:autoSpaceDN w:val="0"/>
        <w:spacing w:line="252" w:lineRule="auto"/>
        <w:rPr>
          <w:rFonts w:cs="Arial"/>
          <w:bCs/>
          <w:color w:val="00000A"/>
          <w:spacing w:val="-2"/>
        </w:rPr>
      </w:pPr>
      <w:r w:rsidRPr="00CB4A68">
        <w:rPr>
          <w:rFonts w:hint="eastAsia"/>
          <w:bCs/>
          <w:color w:val="00000A"/>
          <w:spacing w:val="-2"/>
        </w:rPr>
        <w:t>可以使用</w:t>
      </w:r>
      <w:r w:rsidRPr="00CB4A68">
        <w:rPr>
          <w:rFonts w:hint="eastAsia"/>
          <w:bCs/>
          <w:color w:val="00000A"/>
          <w:spacing w:val="-2"/>
        </w:rPr>
        <w:t>Western Digital</w:t>
      </w:r>
      <w:r w:rsidRPr="00CB4A68">
        <w:rPr>
          <w:rFonts w:hint="eastAsia"/>
          <w:bCs/>
          <w:color w:val="00000A"/>
          <w:spacing w:val="-2"/>
        </w:rPr>
        <w:t>随</w:t>
      </w:r>
      <w:proofErr w:type="spellStart"/>
      <w:r w:rsidRPr="00CB4A68">
        <w:rPr>
          <w:rFonts w:hint="eastAsia"/>
          <w:bCs/>
          <w:color w:val="00000A"/>
          <w:spacing w:val="-2"/>
        </w:rPr>
        <w:t>SweRV</w:t>
      </w:r>
      <w:proofErr w:type="spellEnd"/>
      <w:r w:rsidRPr="00CB4A68">
        <w:rPr>
          <w:rFonts w:hint="eastAsia"/>
          <w:bCs/>
          <w:color w:val="00000A"/>
          <w:spacing w:val="-2"/>
        </w:rPr>
        <w:t xml:space="preserve"> EH1</w:t>
      </w:r>
      <w:r w:rsidRPr="00CB4A68">
        <w:rPr>
          <w:rFonts w:hint="eastAsia"/>
          <w:bCs/>
          <w:color w:val="00000A"/>
          <w:spacing w:val="-2"/>
        </w:rPr>
        <w:t>软件包一同提供的</w:t>
      </w:r>
      <w:proofErr w:type="spellStart"/>
      <w:r w:rsidRPr="00CB4A68">
        <w:rPr>
          <w:rFonts w:hint="eastAsia"/>
          <w:bCs/>
          <w:i/>
          <w:color w:val="00000A"/>
          <w:spacing w:val="-2"/>
        </w:rPr>
        <w:t>swerv.config</w:t>
      </w:r>
      <w:proofErr w:type="spellEnd"/>
      <w:r w:rsidRPr="00CB4A68">
        <w:rPr>
          <w:rFonts w:hint="eastAsia"/>
          <w:bCs/>
          <w:color w:val="00000A"/>
          <w:spacing w:val="-2"/>
        </w:rPr>
        <w:t>脚本。有关该脚本的使用方法，请参见</w:t>
      </w:r>
      <w:r w:rsidR="00E119CB" w:rsidRPr="00CB4A68">
        <w:fldChar w:fldCharType="begin"/>
      </w:r>
      <w:r w:rsidR="00E119CB" w:rsidRPr="00CB4A68">
        <w:rPr>
          <w:spacing w:val="-2"/>
        </w:rPr>
        <w:instrText xml:space="preserve"> HYPERLINK "https://github.com/chipsalliance/Cores-SweRV/tree/branch1.8" </w:instrText>
      </w:r>
      <w:r w:rsidR="00E119CB" w:rsidRPr="00CB4A68">
        <w:fldChar w:fldCharType="separate"/>
      </w:r>
      <w:r w:rsidRPr="00CB4A68">
        <w:rPr>
          <w:rStyle w:val="af5"/>
          <w:rFonts w:hint="eastAsia"/>
          <w:bCs/>
          <w:spacing w:val="-2"/>
        </w:rPr>
        <w:t>https://github.com/chipsalliance/Cores-SweRV/tree/branch1.8</w:t>
      </w:r>
      <w:r w:rsidR="00E119CB" w:rsidRPr="00CB4A68">
        <w:rPr>
          <w:rStyle w:val="af5"/>
          <w:bCs/>
          <w:spacing w:val="-2"/>
        </w:rPr>
        <w:fldChar w:fldCharType="end"/>
      </w:r>
    </w:p>
    <w:p w14:paraId="274F8325" w14:textId="115C7F4E" w:rsidR="00DE44EB" w:rsidRPr="007E7836" w:rsidRDefault="00DE44EB" w:rsidP="0047116B">
      <w:pPr>
        <w:pStyle w:val="af"/>
        <w:overflowPunct w:val="0"/>
        <w:autoSpaceDE w:val="0"/>
        <w:autoSpaceDN w:val="0"/>
        <w:spacing w:line="252" w:lineRule="auto"/>
        <w:ind w:left="720"/>
        <w:rPr>
          <w:rFonts w:cs="Arial"/>
          <w:bCs/>
          <w:color w:val="00000A"/>
        </w:rPr>
      </w:pPr>
      <w:r>
        <w:rPr>
          <w:rFonts w:hint="eastAsia"/>
          <w:bCs/>
          <w:color w:val="00000A"/>
        </w:rPr>
        <w:t>在</w:t>
      </w:r>
      <w:proofErr w:type="spellStart"/>
      <w:r>
        <w:rPr>
          <w:rFonts w:hint="eastAsia"/>
          <w:bCs/>
          <w:color w:val="00000A"/>
        </w:rPr>
        <w:t>RVfpga</w:t>
      </w:r>
      <w:proofErr w:type="spellEnd"/>
      <w:r>
        <w:rPr>
          <w:rFonts w:hint="eastAsia"/>
          <w:bCs/>
          <w:color w:val="00000A"/>
        </w:rPr>
        <w:t>中，可访问以下位置获取</w:t>
      </w:r>
      <w:proofErr w:type="spellStart"/>
      <w:r>
        <w:rPr>
          <w:rFonts w:hint="eastAsia"/>
          <w:bCs/>
          <w:i/>
          <w:color w:val="00000A"/>
        </w:rPr>
        <w:t>swerv.config</w:t>
      </w:r>
      <w:proofErr w:type="spellEnd"/>
      <w:r>
        <w:rPr>
          <w:rFonts w:hint="eastAsia"/>
          <w:bCs/>
          <w:color w:val="00000A"/>
        </w:rPr>
        <w:t>脚本：</w:t>
      </w:r>
      <w:r>
        <w:rPr>
          <w:rFonts w:hint="eastAsia"/>
          <w:i/>
        </w:rPr>
        <w:t>[</w:t>
      </w:r>
      <w:proofErr w:type="spellStart"/>
      <w:r>
        <w:rPr>
          <w:rFonts w:hint="eastAsia"/>
          <w:i/>
        </w:rPr>
        <w:t>RVfpgaPath</w:t>
      </w:r>
      <w:proofErr w:type="spellEnd"/>
      <w:r>
        <w:rPr>
          <w:rFonts w:hint="eastAsia"/>
          <w:i/>
        </w:rPr>
        <w:t>]/</w:t>
      </w:r>
      <w:proofErr w:type="spellStart"/>
      <w:r>
        <w:rPr>
          <w:rFonts w:hint="eastAsia"/>
          <w:bCs/>
          <w:i/>
          <w:color w:val="00000A"/>
        </w:rPr>
        <w:t>RVfpga</w:t>
      </w:r>
      <w:proofErr w:type="spellEnd"/>
      <w:r>
        <w:rPr>
          <w:rFonts w:hint="eastAsia"/>
          <w:bCs/>
          <w:i/>
          <w:color w:val="00000A"/>
        </w:rPr>
        <w:t>/</w:t>
      </w:r>
      <w:proofErr w:type="spellStart"/>
      <w:r>
        <w:rPr>
          <w:rFonts w:hint="eastAsia"/>
          <w:bCs/>
          <w:i/>
          <w:color w:val="00000A"/>
        </w:rPr>
        <w:t>src</w:t>
      </w:r>
      <w:proofErr w:type="spellEnd"/>
      <w:r>
        <w:rPr>
          <w:rFonts w:hint="eastAsia"/>
          <w:bCs/>
          <w:i/>
          <w:color w:val="00000A"/>
        </w:rPr>
        <w:t>/</w:t>
      </w:r>
      <w:proofErr w:type="spellStart"/>
      <w:r>
        <w:rPr>
          <w:rFonts w:hint="eastAsia"/>
          <w:bCs/>
          <w:i/>
          <w:color w:val="00000A"/>
        </w:rPr>
        <w:t>SweRVolfSoC</w:t>
      </w:r>
      <w:proofErr w:type="spellEnd"/>
      <w:r>
        <w:rPr>
          <w:rFonts w:hint="eastAsia"/>
          <w:bCs/>
          <w:i/>
          <w:color w:val="00000A"/>
        </w:rPr>
        <w:t>/SweRVEh1CoreComplex/include/</w:t>
      </w:r>
    </w:p>
    <w:p w14:paraId="6EA818E9" w14:textId="77777777" w:rsidR="00065FA0" w:rsidRPr="00065FA0" w:rsidRDefault="00065FA0" w:rsidP="0047116B">
      <w:pPr>
        <w:pStyle w:val="af"/>
        <w:overflowPunct w:val="0"/>
        <w:autoSpaceDE w:val="0"/>
        <w:autoSpaceDN w:val="0"/>
        <w:spacing w:line="252" w:lineRule="auto"/>
        <w:jc w:val="both"/>
        <w:rPr>
          <w:rFonts w:cs="Arial"/>
          <w:bCs/>
          <w:color w:val="00000A"/>
        </w:rPr>
      </w:pPr>
    </w:p>
    <w:p w14:paraId="4664822D" w14:textId="259E8329" w:rsidR="00065FA0" w:rsidRPr="00065FA0" w:rsidRDefault="00065FA0" w:rsidP="0047116B">
      <w:pPr>
        <w:overflowPunct w:val="0"/>
        <w:autoSpaceDE w:val="0"/>
        <w:autoSpaceDN w:val="0"/>
        <w:spacing w:line="252" w:lineRule="auto"/>
        <w:jc w:val="both"/>
        <w:rPr>
          <w:rFonts w:cs="Arial"/>
          <w:bCs/>
          <w:color w:val="00000A"/>
        </w:rPr>
      </w:pPr>
      <w:r>
        <w:rPr>
          <w:rFonts w:hint="eastAsia"/>
          <w:bCs/>
          <w:color w:val="00000A"/>
        </w:rPr>
        <w:t>如实验室</w:t>
      </w:r>
      <w:r>
        <w:rPr>
          <w:rFonts w:hint="eastAsia"/>
          <w:bCs/>
          <w:color w:val="00000A"/>
        </w:rPr>
        <w:t>1</w:t>
      </w:r>
      <w:r>
        <w:rPr>
          <w:rFonts w:hint="eastAsia"/>
          <w:bCs/>
          <w:color w:val="00000A"/>
        </w:rPr>
        <w:t>中所述，生成新的配置文件后，可以在</w:t>
      </w:r>
      <w:proofErr w:type="spellStart"/>
      <w:r>
        <w:rPr>
          <w:rFonts w:hint="eastAsia"/>
          <w:bCs/>
          <w:color w:val="00000A"/>
        </w:rPr>
        <w:t>Vivado</w:t>
      </w:r>
      <w:proofErr w:type="spellEnd"/>
      <w:r>
        <w:rPr>
          <w:rFonts w:hint="eastAsia"/>
          <w:bCs/>
          <w:color w:val="00000A"/>
        </w:rPr>
        <w:t>中重新合成</w:t>
      </w:r>
      <w:r>
        <w:rPr>
          <w:rFonts w:hint="eastAsia"/>
          <w:bCs/>
          <w:color w:val="00000A"/>
        </w:rPr>
        <w:t>SoC</w:t>
      </w:r>
      <w:r>
        <w:rPr>
          <w:rFonts w:hint="eastAsia"/>
          <w:bCs/>
          <w:color w:val="00000A"/>
        </w:rPr>
        <w:t>，并获取新的</w:t>
      </w:r>
      <w:proofErr w:type="spellStart"/>
      <w:r>
        <w:rPr>
          <w:rFonts w:hint="eastAsia"/>
          <w:bCs/>
          <w:color w:val="00000A"/>
        </w:rPr>
        <w:t>RVfpga</w:t>
      </w:r>
      <w:proofErr w:type="spellEnd"/>
      <w:r>
        <w:rPr>
          <w:rFonts w:hint="eastAsia"/>
          <w:bCs/>
          <w:color w:val="00000A"/>
        </w:rPr>
        <w:t>系统比特流。</w:t>
      </w:r>
    </w:p>
    <w:p w14:paraId="1FDA8F90" w14:textId="458B628A" w:rsidR="00124CD9" w:rsidRDefault="00124CD9" w:rsidP="0047116B">
      <w:pPr>
        <w:overflowPunct w:val="0"/>
        <w:autoSpaceDE w:val="0"/>
        <w:autoSpaceDN w:val="0"/>
        <w:spacing w:line="252" w:lineRule="auto"/>
        <w:jc w:val="both"/>
      </w:pPr>
    </w:p>
    <w:p w14:paraId="0F5024AD" w14:textId="77777777" w:rsidR="00C90A88" w:rsidRDefault="00C90A88" w:rsidP="0047116B">
      <w:pPr>
        <w:overflowPunct w:val="0"/>
        <w:autoSpaceDE w:val="0"/>
        <w:autoSpaceDN w:val="0"/>
        <w:spacing w:line="252" w:lineRule="auto"/>
        <w:jc w:val="both"/>
      </w:pPr>
    </w:p>
    <w:p w14:paraId="1EC249B4" w14:textId="77777777" w:rsidR="00124CD9" w:rsidRPr="00AF59F2" w:rsidRDefault="00124CD9" w:rsidP="0047116B">
      <w:pPr>
        <w:pStyle w:val="af"/>
        <w:numPr>
          <w:ilvl w:val="0"/>
          <w:numId w:val="40"/>
        </w:numPr>
        <w:overflowPunct w:val="0"/>
        <w:autoSpaceDE w:val="0"/>
        <w:autoSpaceDN w:val="0"/>
        <w:spacing w:line="252" w:lineRule="auto"/>
        <w:jc w:val="both"/>
        <w:rPr>
          <w:rFonts w:cs="Arial"/>
          <w:b/>
          <w:bCs/>
          <w:sz w:val="28"/>
          <w:szCs w:val="28"/>
        </w:rPr>
      </w:pPr>
      <w:r>
        <w:rPr>
          <w:rFonts w:hint="eastAsia"/>
          <w:b/>
          <w:bCs/>
          <w:sz w:val="28"/>
          <w:szCs w:val="28"/>
        </w:rPr>
        <w:t>禁止使用压缩指令</w:t>
      </w:r>
    </w:p>
    <w:p w14:paraId="692E27B7" w14:textId="6A6C8143" w:rsidR="00124CD9" w:rsidRPr="00930806" w:rsidRDefault="00124CD9" w:rsidP="0047116B">
      <w:pPr>
        <w:overflowPunct w:val="0"/>
        <w:autoSpaceDE w:val="0"/>
        <w:autoSpaceDN w:val="0"/>
        <w:spacing w:line="252" w:lineRule="auto"/>
        <w:jc w:val="both"/>
        <w:rPr>
          <w:rFonts w:cs="Arial"/>
          <w:spacing w:val="2"/>
        </w:rPr>
      </w:pPr>
      <w:r w:rsidRPr="00930806">
        <w:rPr>
          <w:rFonts w:hint="eastAsia"/>
          <w:spacing w:val="2"/>
        </w:rPr>
        <w:t>在某些情况下，我们可能希望禁止使用压缩指令。为此，必须对我们的</w:t>
      </w:r>
      <w:proofErr w:type="spellStart"/>
      <w:r w:rsidRPr="00930806">
        <w:rPr>
          <w:rFonts w:hint="eastAsia"/>
          <w:spacing w:val="2"/>
        </w:rPr>
        <w:t>PlatformIO</w:t>
      </w:r>
      <w:proofErr w:type="spellEnd"/>
      <w:r w:rsidRPr="00930806">
        <w:rPr>
          <w:rFonts w:hint="eastAsia"/>
          <w:spacing w:val="2"/>
        </w:rPr>
        <w:t>进行两项更改：</w:t>
      </w:r>
    </w:p>
    <w:p w14:paraId="2AB689E6" w14:textId="77777777" w:rsidR="00124CD9" w:rsidRDefault="00124CD9" w:rsidP="0047116B">
      <w:pPr>
        <w:overflowPunct w:val="0"/>
        <w:autoSpaceDE w:val="0"/>
        <w:autoSpaceDN w:val="0"/>
        <w:spacing w:line="252" w:lineRule="auto"/>
        <w:jc w:val="both"/>
        <w:rPr>
          <w:rFonts w:cs="Arial"/>
        </w:rPr>
      </w:pPr>
    </w:p>
    <w:p w14:paraId="37D4FE0B" w14:textId="77777777" w:rsidR="00124CD9" w:rsidRPr="00A70CE6" w:rsidRDefault="00124CD9" w:rsidP="0047116B">
      <w:pPr>
        <w:pStyle w:val="af"/>
        <w:numPr>
          <w:ilvl w:val="0"/>
          <w:numId w:val="19"/>
        </w:numPr>
        <w:overflowPunct w:val="0"/>
        <w:autoSpaceDE w:val="0"/>
        <w:autoSpaceDN w:val="0"/>
        <w:spacing w:line="252" w:lineRule="auto"/>
        <w:jc w:val="both"/>
        <w:rPr>
          <w:rFonts w:cs="Arial"/>
        </w:rPr>
      </w:pPr>
      <w:r>
        <w:rPr>
          <w:rFonts w:hint="eastAsia"/>
        </w:rPr>
        <w:t>在文件</w:t>
      </w:r>
      <w:r>
        <w:rPr>
          <w:rFonts w:hint="eastAsia"/>
          <w:i/>
        </w:rPr>
        <w:t>platformio.ini</w:t>
      </w:r>
      <w:r>
        <w:rPr>
          <w:rFonts w:hint="eastAsia"/>
        </w:rPr>
        <w:t>中包含以下新行：</w:t>
      </w:r>
    </w:p>
    <w:p w14:paraId="0122BC66" w14:textId="77777777" w:rsidR="00124CD9" w:rsidRPr="00390821" w:rsidRDefault="00124CD9" w:rsidP="0047116B">
      <w:pPr>
        <w:overflowPunct w:val="0"/>
        <w:autoSpaceDE w:val="0"/>
        <w:autoSpaceDN w:val="0"/>
        <w:spacing w:line="252" w:lineRule="auto"/>
        <w:ind w:left="1440"/>
        <w:jc w:val="both"/>
        <w:rPr>
          <w:rFonts w:ascii="Courier New" w:hAnsi="Courier New" w:cs="Courier New"/>
        </w:rPr>
      </w:pPr>
      <w:proofErr w:type="spellStart"/>
      <w:r>
        <w:rPr>
          <w:rFonts w:ascii="Courier New" w:hAnsi="Courier New" w:hint="eastAsia"/>
        </w:rPr>
        <w:t>build_unflags</w:t>
      </w:r>
      <w:proofErr w:type="spellEnd"/>
      <w:r>
        <w:rPr>
          <w:rFonts w:ascii="Courier New" w:hAnsi="Courier New" w:hint="eastAsia"/>
        </w:rPr>
        <w:t xml:space="preserve"> = -</w:t>
      </w:r>
      <w:proofErr w:type="spellStart"/>
      <w:proofErr w:type="gramStart"/>
      <w:r>
        <w:rPr>
          <w:rFonts w:ascii="Courier New" w:hAnsi="Courier New" w:hint="eastAsia"/>
        </w:rPr>
        <w:t>Wa</w:t>
      </w:r>
      <w:proofErr w:type="spellEnd"/>
      <w:r>
        <w:rPr>
          <w:rFonts w:ascii="Courier New" w:hAnsi="Courier New" w:hint="eastAsia"/>
        </w:rPr>
        <w:t>,-</w:t>
      </w:r>
      <w:proofErr w:type="gramEnd"/>
      <w:r>
        <w:rPr>
          <w:rFonts w:ascii="Courier New" w:hAnsi="Courier New" w:hint="eastAsia"/>
        </w:rPr>
        <w:t>march=rv32imac -march=rv32imac</w:t>
      </w:r>
    </w:p>
    <w:p w14:paraId="2CA244B6" w14:textId="77777777" w:rsidR="00124CD9" w:rsidRPr="00390821" w:rsidRDefault="00124CD9" w:rsidP="0047116B">
      <w:pPr>
        <w:overflowPunct w:val="0"/>
        <w:autoSpaceDE w:val="0"/>
        <w:autoSpaceDN w:val="0"/>
        <w:spacing w:line="252" w:lineRule="auto"/>
        <w:ind w:left="1440"/>
        <w:jc w:val="both"/>
        <w:rPr>
          <w:rFonts w:ascii="Courier New" w:hAnsi="Courier New" w:cs="Courier New"/>
        </w:rPr>
      </w:pPr>
      <w:proofErr w:type="spellStart"/>
      <w:r>
        <w:rPr>
          <w:rFonts w:ascii="Courier New" w:hAnsi="Courier New" w:hint="eastAsia"/>
        </w:rPr>
        <w:t>build_flags</w:t>
      </w:r>
      <w:proofErr w:type="spellEnd"/>
      <w:r>
        <w:rPr>
          <w:rFonts w:ascii="Courier New" w:hAnsi="Courier New" w:hint="eastAsia"/>
        </w:rPr>
        <w:t xml:space="preserve"> = -</w:t>
      </w:r>
      <w:proofErr w:type="spellStart"/>
      <w:proofErr w:type="gramStart"/>
      <w:r>
        <w:rPr>
          <w:rFonts w:ascii="Courier New" w:hAnsi="Courier New" w:hint="eastAsia"/>
        </w:rPr>
        <w:t>Wa</w:t>
      </w:r>
      <w:proofErr w:type="spellEnd"/>
      <w:r>
        <w:rPr>
          <w:rFonts w:ascii="Courier New" w:hAnsi="Courier New" w:hint="eastAsia"/>
        </w:rPr>
        <w:t>,-</w:t>
      </w:r>
      <w:proofErr w:type="gramEnd"/>
      <w:r>
        <w:rPr>
          <w:rFonts w:ascii="Courier New" w:hAnsi="Courier New" w:hint="eastAsia"/>
        </w:rPr>
        <w:t>march=rv32ima -march=rv32ima</w:t>
      </w:r>
    </w:p>
    <w:p w14:paraId="6832C1AC" w14:textId="77777777" w:rsidR="00124CD9" w:rsidRPr="00390821" w:rsidRDefault="00124CD9" w:rsidP="0047116B">
      <w:pPr>
        <w:overflowPunct w:val="0"/>
        <w:autoSpaceDE w:val="0"/>
        <w:autoSpaceDN w:val="0"/>
        <w:spacing w:line="252" w:lineRule="auto"/>
        <w:ind w:left="1440"/>
        <w:jc w:val="both"/>
        <w:rPr>
          <w:rFonts w:ascii="Courier New" w:hAnsi="Courier New" w:cs="Courier New"/>
        </w:rPr>
      </w:pPr>
      <w:proofErr w:type="spellStart"/>
      <w:r>
        <w:rPr>
          <w:rFonts w:ascii="Courier New" w:hAnsi="Courier New" w:hint="eastAsia"/>
        </w:rPr>
        <w:t>extra_scripts</w:t>
      </w:r>
      <w:proofErr w:type="spellEnd"/>
      <w:r>
        <w:rPr>
          <w:rFonts w:ascii="Courier New" w:hAnsi="Courier New" w:hint="eastAsia"/>
        </w:rPr>
        <w:t xml:space="preserve"> = extra_script.py</w:t>
      </w:r>
    </w:p>
    <w:p w14:paraId="7E3CDABB" w14:textId="77777777" w:rsidR="00124CD9" w:rsidRDefault="00124CD9" w:rsidP="0047116B">
      <w:pPr>
        <w:pStyle w:val="af"/>
        <w:overflowPunct w:val="0"/>
        <w:autoSpaceDE w:val="0"/>
        <w:autoSpaceDN w:val="0"/>
        <w:spacing w:line="252" w:lineRule="auto"/>
        <w:ind w:left="720"/>
        <w:jc w:val="both"/>
        <w:rPr>
          <w:rFonts w:cs="Arial"/>
        </w:rPr>
      </w:pPr>
    </w:p>
    <w:p w14:paraId="7FA02806" w14:textId="77777777" w:rsidR="00124CD9" w:rsidRDefault="00124CD9" w:rsidP="0047116B">
      <w:pPr>
        <w:pStyle w:val="af"/>
        <w:numPr>
          <w:ilvl w:val="0"/>
          <w:numId w:val="19"/>
        </w:numPr>
        <w:overflowPunct w:val="0"/>
        <w:autoSpaceDE w:val="0"/>
        <w:autoSpaceDN w:val="0"/>
        <w:spacing w:line="252" w:lineRule="auto"/>
        <w:jc w:val="both"/>
        <w:rPr>
          <w:rFonts w:cs="Arial"/>
        </w:rPr>
      </w:pPr>
      <w:r>
        <w:rPr>
          <w:rFonts w:hint="eastAsia"/>
        </w:rPr>
        <w:t>将文件</w:t>
      </w:r>
      <w:r>
        <w:rPr>
          <w:rFonts w:hint="eastAsia"/>
          <w:i/>
        </w:rPr>
        <w:t>extra_script.py</w:t>
      </w:r>
      <w:r>
        <w:rPr>
          <w:rFonts w:hint="eastAsia"/>
        </w:rPr>
        <w:t>添加到项目的源代码中。该文件包含以下代码行：</w:t>
      </w:r>
    </w:p>
    <w:p w14:paraId="3E2C6431" w14:textId="77777777" w:rsidR="00124CD9" w:rsidRPr="00D267B1" w:rsidRDefault="00124CD9" w:rsidP="0047116B">
      <w:pPr>
        <w:overflowPunct w:val="0"/>
        <w:autoSpaceDE w:val="0"/>
        <w:autoSpaceDN w:val="0"/>
        <w:spacing w:line="252" w:lineRule="auto"/>
        <w:jc w:val="both"/>
        <w:rPr>
          <w:rFonts w:ascii="Courier New" w:hAnsi="Courier New" w:cs="Courier New"/>
        </w:rPr>
      </w:pPr>
      <w:r>
        <w:rPr>
          <w:rFonts w:ascii="Courier New" w:hAnsi="Courier New" w:hint="eastAsia"/>
        </w:rPr>
        <w:tab/>
      </w:r>
      <w:r>
        <w:rPr>
          <w:rFonts w:ascii="Courier New" w:hAnsi="Courier New" w:hint="eastAsia"/>
        </w:rPr>
        <w:tab/>
        <w:t>Import("env")</w:t>
      </w:r>
    </w:p>
    <w:p w14:paraId="480C88F0" w14:textId="77777777" w:rsidR="00124CD9" w:rsidRPr="00D972D0" w:rsidRDefault="00124CD9" w:rsidP="0047116B">
      <w:pPr>
        <w:overflowPunct w:val="0"/>
        <w:autoSpaceDE w:val="0"/>
        <w:autoSpaceDN w:val="0"/>
        <w:spacing w:line="252" w:lineRule="auto"/>
        <w:ind w:left="720" w:firstLine="720"/>
        <w:jc w:val="both"/>
        <w:rPr>
          <w:rFonts w:ascii="Courier New" w:hAnsi="Courier New" w:cs="Courier New"/>
          <w:lang w:val="de-DE"/>
        </w:rPr>
      </w:pPr>
      <w:r w:rsidRPr="00D972D0">
        <w:rPr>
          <w:rFonts w:ascii="Courier New" w:hAnsi="Courier New" w:hint="eastAsia"/>
          <w:lang w:val="de-DE"/>
        </w:rPr>
        <w:t>env.Append(</w:t>
      </w:r>
    </w:p>
    <w:p w14:paraId="23EE3090" w14:textId="77777777" w:rsidR="00124CD9" w:rsidRPr="00D972D0" w:rsidRDefault="00124CD9" w:rsidP="0047116B">
      <w:pPr>
        <w:overflowPunct w:val="0"/>
        <w:autoSpaceDE w:val="0"/>
        <w:autoSpaceDN w:val="0"/>
        <w:spacing w:line="252" w:lineRule="auto"/>
        <w:ind w:left="720" w:firstLine="720"/>
        <w:jc w:val="both"/>
        <w:rPr>
          <w:rFonts w:ascii="Courier New" w:hAnsi="Courier New" w:cs="Courier New"/>
          <w:lang w:val="de-DE"/>
        </w:rPr>
      </w:pPr>
      <w:r w:rsidRPr="00D972D0">
        <w:rPr>
          <w:rFonts w:ascii="Courier New" w:hAnsi="Courier New" w:hint="eastAsia"/>
          <w:lang w:val="de-DE"/>
        </w:rPr>
        <w:t xml:space="preserve">  LINKFLAGS=[</w:t>
      </w:r>
    </w:p>
    <w:p w14:paraId="03C9C1D5" w14:textId="77777777" w:rsidR="00124CD9" w:rsidRPr="00D972D0" w:rsidRDefault="00124CD9" w:rsidP="0047116B">
      <w:pPr>
        <w:overflowPunct w:val="0"/>
        <w:autoSpaceDE w:val="0"/>
        <w:autoSpaceDN w:val="0"/>
        <w:spacing w:line="252" w:lineRule="auto"/>
        <w:ind w:left="720" w:firstLine="720"/>
        <w:jc w:val="both"/>
        <w:rPr>
          <w:rFonts w:ascii="Courier New" w:hAnsi="Courier New" w:cs="Courier New"/>
          <w:lang w:val="de-DE"/>
        </w:rPr>
      </w:pPr>
      <w:r w:rsidRPr="00D972D0">
        <w:rPr>
          <w:rFonts w:ascii="Courier New" w:hAnsi="Courier New" w:hint="eastAsia"/>
          <w:lang w:val="de-DE"/>
        </w:rPr>
        <w:t xml:space="preserve">      "-Wa,-march=rv32ima",</w:t>
      </w:r>
    </w:p>
    <w:p w14:paraId="6E1DC0B9" w14:textId="77777777" w:rsidR="00124CD9" w:rsidRPr="00D267B1" w:rsidRDefault="00124CD9" w:rsidP="0047116B">
      <w:pPr>
        <w:overflowPunct w:val="0"/>
        <w:autoSpaceDE w:val="0"/>
        <w:autoSpaceDN w:val="0"/>
        <w:spacing w:line="252" w:lineRule="auto"/>
        <w:ind w:left="720" w:firstLine="720"/>
        <w:jc w:val="both"/>
        <w:rPr>
          <w:rFonts w:ascii="Courier New" w:hAnsi="Courier New" w:cs="Courier New"/>
        </w:rPr>
      </w:pPr>
      <w:r w:rsidRPr="00D972D0">
        <w:rPr>
          <w:rFonts w:ascii="Courier New" w:hAnsi="Courier New" w:hint="eastAsia"/>
          <w:lang w:val="de-DE"/>
        </w:rPr>
        <w:t xml:space="preserve">      </w:t>
      </w:r>
      <w:r>
        <w:rPr>
          <w:rFonts w:ascii="Courier New" w:hAnsi="Courier New" w:hint="eastAsia"/>
        </w:rPr>
        <w:t>"-march=rv32ima"</w:t>
      </w:r>
    </w:p>
    <w:p w14:paraId="067769D4" w14:textId="77777777" w:rsidR="00124CD9" w:rsidRPr="00D267B1" w:rsidRDefault="00124CD9" w:rsidP="0047116B">
      <w:pPr>
        <w:overflowPunct w:val="0"/>
        <w:autoSpaceDE w:val="0"/>
        <w:autoSpaceDN w:val="0"/>
        <w:spacing w:line="252" w:lineRule="auto"/>
        <w:ind w:left="720" w:firstLine="720"/>
        <w:jc w:val="both"/>
        <w:rPr>
          <w:rFonts w:ascii="Courier New" w:hAnsi="Courier New" w:cs="Courier New"/>
        </w:rPr>
      </w:pPr>
      <w:r>
        <w:rPr>
          <w:rFonts w:ascii="Courier New" w:hAnsi="Courier New" w:hint="eastAsia"/>
        </w:rPr>
        <w:t xml:space="preserve">  ]</w:t>
      </w:r>
    </w:p>
    <w:p w14:paraId="2E239DCB" w14:textId="77777777" w:rsidR="00124CD9" w:rsidRPr="00D267B1" w:rsidRDefault="00124CD9" w:rsidP="0047116B">
      <w:pPr>
        <w:overflowPunct w:val="0"/>
        <w:autoSpaceDE w:val="0"/>
        <w:autoSpaceDN w:val="0"/>
        <w:spacing w:line="252" w:lineRule="auto"/>
        <w:ind w:left="720" w:firstLine="720"/>
        <w:jc w:val="both"/>
        <w:rPr>
          <w:rFonts w:ascii="Courier New" w:hAnsi="Courier New" w:cs="Courier New"/>
        </w:rPr>
      </w:pPr>
      <w:r>
        <w:rPr>
          <w:rFonts w:ascii="Courier New" w:hAnsi="Courier New" w:hint="eastAsia"/>
        </w:rPr>
        <w:t>)</w:t>
      </w:r>
    </w:p>
    <w:p w14:paraId="27693BEE" w14:textId="7D58C2A9" w:rsidR="00124CD9" w:rsidRDefault="00124CD9" w:rsidP="0047116B">
      <w:pPr>
        <w:overflowPunct w:val="0"/>
        <w:autoSpaceDE w:val="0"/>
        <w:autoSpaceDN w:val="0"/>
        <w:spacing w:line="252" w:lineRule="auto"/>
        <w:jc w:val="both"/>
      </w:pPr>
    </w:p>
    <w:p w14:paraId="5130BCAA" w14:textId="4801EDCD" w:rsidR="00874B4D" w:rsidRDefault="00874B4D" w:rsidP="0047116B">
      <w:pPr>
        <w:overflowPunct w:val="0"/>
        <w:autoSpaceDE w:val="0"/>
        <w:autoSpaceDN w:val="0"/>
        <w:spacing w:line="252" w:lineRule="auto"/>
        <w:jc w:val="both"/>
      </w:pPr>
      <w:r>
        <w:rPr>
          <w:rFonts w:hint="eastAsia"/>
        </w:rPr>
        <w:t>在实验</w:t>
      </w:r>
      <w:r>
        <w:rPr>
          <w:rFonts w:hint="eastAsia"/>
        </w:rPr>
        <w:t>11-20</w:t>
      </w:r>
      <w:r>
        <w:rPr>
          <w:rFonts w:hint="eastAsia"/>
        </w:rPr>
        <w:t>使用的大多数示例中，为了简单起见，我们将禁止使用压缩指令。</w:t>
      </w:r>
    </w:p>
    <w:p w14:paraId="06C3488C" w14:textId="387A93D6" w:rsidR="00874B4D" w:rsidRDefault="00874B4D" w:rsidP="0047116B">
      <w:pPr>
        <w:overflowPunct w:val="0"/>
        <w:autoSpaceDE w:val="0"/>
        <w:autoSpaceDN w:val="0"/>
        <w:spacing w:line="252" w:lineRule="auto"/>
        <w:jc w:val="both"/>
      </w:pPr>
    </w:p>
    <w:p w14:paraId="51865CC5" w14:textId="77777777" w:rsidR="00C90A88" w:rsidRDefault="00C90A88" w:rsidP="0047116B">
      <w:pPr>
        <w:overflowPunct w:val="0"/>
        <w:autoSpaceDE w:val="0"/>
        <w:autoSpaceDN w:val="0"/>
        <w:spacing w:line="252" w:lineRule="auto"/>
        <w:jc w:val="both"/>
      </w:pPr>
    </w:p>
    <w:p w14:paraId="0B2CE25F" w14:textId="77777777" w:rsidR="00124CD9" w:rsidRPr="00AF59F2" w:rsidRDefault="00124CD9" w:rsidP="0047116B">
      <w:pPr>
        <w:pStyle w:val="af"/>
        <w:numPr>
          <w:ilvl w:val="0"/>
          <w:numId w:val="40"/>
        </w:numPr>
        <w:overflowPunct w:val="0"/>
        <w:autoSpaceDE w:val="0"/>
        <w:autoSpaceDN w:val="0"/>
        <w:spacing w:line="252" w:lineRule="auto"/>
        <w:jc w:val="both"/>
        <w:rPr>
          <w:rFonts w:cs="Arial"/>
          <w:b/>
          <w:bCs/>
          <w:sz w:val="28"/>
          <w:szCs w:val="28"/>
        </w:rPr>
      </w:pPr>
      <w:r>
        <w:rPr>
          <w:rFonts w:hint="eastAsia"/>
          <w:b/>
          <w:bCs/>
          <w:sz w:val="28"/>
          <w:szCs w:val="28"/>
        </w:rPr>
        <w:t>使能</w:t>
      </w:r>
      <w:r>
        <w:rPr>
          <w:rFonts w:hint="eastAsia"/>
          <w:b/>
          <w:bCs/>
          <w:sz w:val="28"/>
          <w:szCs w:val="28"/>
        </w:rPr>
        <w:t>/</w:t>
      </w:r>
      <w:r>
        <w:rPr>
          <w:rFonts w:hint="eastAsia"/>
          <w:b/>
          <w:bCs/>
          <w:sz w:val="28"/>
          <w:szCs w:val="28"/>
        </w:rPr>
        <w:t>禁止内核功能</w:t>
      </w:r>
    </w:p>
    <w:p w14:paraId="7908F20A" w14:textId="75FD68E1" w:rsidR="00124CD9" w:rsidRDefault="00124CD9" w:rsidP="00145F4D">
      <w:pPr>
        <w:overflowPunct w:val="0"/>
        <w:autoSpaceDE w:val="0"/>
        <w:autoSpaceDN w:val="0"/>
        <w:spacing w:line="252" w:lineRule="auto"/>
        <w:rPr>
          <w:rFonts w:cs="Arial"/>
        </w:rPr>
      </w:pPr>
      <w:r>
        <w:rPr>
          <w:rFonts w:hint="eastAsia"/>
        </w:rPr>
        <w:t>《</w:t>
      </w:r>
      <w:proofErr w:type="spellStart"/>
      <w:r>
        <w:rPr>
          <w:rFonts w:hint="eastAsia"/>
        </w:rPr>
        <w:t>SweRV</w:t>
      </w:r>
      <w:proofErr w:type="spellEnd"/>
      <w:r>
        <w:rPr>
          <w:rFonts w:hint="eastAsia"/>
        </w:rPr>
        <w:t xml:space="preserve"> EH1</w:t>
      </w:r>
      <w:r>
        <w:rPr>
          <w:rFonts w:hint="eastAsia"/>
        </w:rPr>
        <w:t>编程器参考手册》（</w:t>
      </w:r>
      <w:r w:rsidR="00E119CB">
        <w:fldChar w:fldCharType="begin"/>
      </w:r>
      <w:r w:rsidR="00E119CB">
        <w:instrText xml:space="preserve"> HYPERLINK "https://github.com/chipsalliance/Cores-SweRV/blob/master/docs/RISC-V_SweRV_EH1_PRM.pdf" </w:instrText>
      </w:r>
      <w:r w:rsidR="00E119CB">
        <w:fldChar w:fldCharType="separate"/>
      </w:r>
      <w:r>
        <w:rPr>
          <w:rStyle w:val="af5"/>
          <w:rFonts w:hint="eastAsia"/>
        </w:rPr>
        <w:t>https://github.com/chipsalliance/Cores-SweRV/blob/master/docs/RISC-V_SweRV_EH1_PRM.pdf</w:t>
      </w:r>
      <w:r w:rsidR="00E119CB">
        <w:rPr>
          <w:rStyle w:val="af5"/>
        </w:rPr>
        <w:fldChar w:fldCharType="end"/>
      </w:r>
      <w:r>
        <w:rPr>
          <w:rFonts w:hint="eastAsia"/>
        </w:rPr>
        <w:t>）中的表</w:t>
      </w:r>
      <w:r>
        <w:rPr>
          <w:rFonts w:hint="eastAsia"/>
        </w:rPr>
        <w:t>10-1</w:t>
      </w:r>
      <w:r>
        <w:rPr>
          <w:rFonts w:hint="eastAsia"/>
        </w:rPr>
        <w:t>列出了</w:t>
      </w:r>
      <w:proofErr w:type="spellStart"/>
      <w:r>
        <w:rPr>
          <w:rFonts w:hint="eastAsia"/>
          <w:i/>
        </w:rPr>
        <w:t>mfdc</w:t>
      </w:r>
      <w:proofErr w:type="spellEnd"/>
      <w:r>
        <w:rPr>
          <w:rFonts w:hint="eastAsia"/>
        </w:rPr>
        <w:t>寄存器（</w:t>
      </w:r>
      <w:r>
        <w:rPr>
          <w:rFonts w:hint="eastAsia"/>
          <w:i/>
        </w:rPr>
        <w:t>CSR</w:t>
      </w:r>
      <w:r>
        <w:rPr>
          <w:rFonts w:hint="eastAsia"/>
        </w:rPr>
        <w:t xml:space="preserve"> 0x7F9</w:t>
      </w:r>
      <w:r>
        <w:rPr>
          <w:rFonts w:hint="eastAsia"/>
        </w:rPr>
        <w:t>）位。该寄存器包含底层核心控制位，可禁止特定功能，如流水线或双发射执行、分支</w:t>
      </w:r>
      <w:proofErr w:type="gramStart"/>
      <w:r>
        <w:rPr>
          <w:rFonts w:hint="eastAsia"/>
        </w:rPr>
        <w:t>预测器</w:t>
      </w:r>
      <w:proofErr w:type="gramEnd"/>
      <w:r>
        <w:rPr>
          <w:rFonts w:hint="eastAsia"/>
        </w:rPr>
        <w:t>等。</w:t>
      </w:r>
      <w:r>
        <w:rPr>
          <w:rFonts w:cs="Arial" w:hint="eastAsia"/>
        </w:rPr>
        <w:fldChar w:fldCharType="begin"/>
      </w:r>
      <w:r>
        <w:rPr>
          <w:rFonts w:cs="Arial" w:hint="eastAsia"/>
        </w:rPr>
        <w:instrText xml:space="preserve"> REF _Ref63016071 \h  \* MERGEFORMAT </w:instrText>
      </w:r>
      <w:r>
        <w:rPr>
          <w:rFonts w:cs="Arial" w:hint="eastAsia"/>
        </w:rPr>
      </w:r>
      <w:r>
        <w:rPr>
          <w:rFonts w:cs="Arial" w:hint="eastAsia"/>
        </w:rPr>
        <w:fldChar w:fldCharType="separate"/>
      </w:r>
      <w:r w:rsidR="00770BB7">
        <w:rPr>
          <w:rFonts w:hint="eastAsia"/>
        </w:rPr>
        <w:t>表</w:t>
      </w:r>
      <w:r w:rsidR="00770BB7">
        <w:t>1</w:t>
      </w:r>
      <w:r>
        <w:rPr>
          <w:rFonts w:cs="Arial" w:hint="eastAsia"/>
        </w:rPr>
        <w:fldChar w:fldCharType="end"/>
      </w:r>
      <w:r>
        <w:rPr>
          <w:rFonts w:hint="eastAsia"/>
        </w:rPr>
        <w:t>所示为该寄存器可控制的九个内核功能。要使能或禁止各项内核功能，只需将寄存器的相应位清零或置</w:t>
      </w:r>
      <w:r>
        <w:rPr>
          <w:rFonts w:hint="eastAsia"/>
        </w:rPr>
        <w:t>1</w:t>
      </w:r>
      <w:r>
        <w:rPr>
          <w:rFonts w:hint="eastAsia"/>
        </w:rPr>
        <w:t>。例如，您可以在汇编程序中加入以下两条汇编指令，以禁止双发射执行、辅助</w:t>
      </w:r>
      <w:r>
        <w:rPr>
          <w:rFonts w:hint="eastAsia"/>
        </w:rPr>
        <w:t>ALU</w:t>
      </w:r>
      <w:r>
        <w:rPr>
          <w:rFonts w:hint="eastAsia"/>
        </w:rPr>
        <w:t>和流水线执行：</w:t>
      </w:r>
    </w:p>
    <w:p w14:paraId="4082487A" w14:textId="77777777" w:rsidR="00874B4D" w:rsidRDefault="00874B4D" w:rsidP="0047116B">
      <w:pPr>
        <w:overflowPunct w:val="0"/>
        <w:autoSpaceDE w:val="0"/>
        <w:autoSpaceDN w:val="0"/>
        <w:spacing w:line="252" w:lineRule="auto"/>
        <w:jc w:val="both"/>
        <w:rPr>
          <w:rFonts w:cs="Arial"/>
          <w:lang w:val="en-US"/>
        </w:rPr>
      </w:pPr>
    </w:p>
    <w:p w14:paraId="0EFF508C" w14:textId="5A3E798C" w:rsidR="004D05E4" w:rsidRPr="00770BB7" w:rsidRDefault="004D05E4" w:rsidP="0047116B">
      <w:pPr>
        <w:overflowPunct w:val="0"/>
        <w:autoSpaceDE w:val="0"/>
        <w:autoSpaceDN w:val="0"/>
        <w:spacing w:line="252" w:lineRule="auto"/>
        <w:ind w:left="1440"/>
        <w:jc w:val="both"/>
        <w:rPr>
          <w:rFonts w:cs="Arial"/>
          <w:lang w:val="fr-HT"/>
        </w:rPr>
      </w:pPr>
      <w:proofErr w:type="gramStart"/>
      <w:r w:rsidRPr="00770BB7">
        <w:rPr>
          <w:rFonts w:ascii="Courier New" w:hAnsi="Courier New" w:hint="eastAsia"/>
          <w:sz w:val="18"/>
          <w:szCs w:val="18"/>
          <w:lang w:val="fr-HT"/>
        </w:rPr>
        <w:t>li</w:t>
      </w:r>
      <w:proofErr w:type="gramEnd"/>
      <w:r w:rsidRPr="00770BB7">
        <w:rPr>
          <w:rFonts w:ascii="Courier New" w:hAnsi="Courier New" w:hint="eastAsia"/>
          <w:sz w:val="18"/>
          <w:szCs w:val="18"/>
          <w:lang w:val="fr-HT"/>
        </w:rPr>
        <w:t xml:space="preserve"> t2, 0x481</w:t>
      </w:r>
      <w:r w:rsidRPr="00770BB7">
        <w:rPr>
          <w:rFonts w:ascii="Courier New" w:hAnsi="Courier New" w:hint="eastAsia"/>
          <w:sz w:val="18"/>
          <w:szCs w:val="18"/>
          <w:lang w:val="fr-HT"/>
        </w:rPr>
        <w:cr/>
      </w:r>
      <w:proofErr w:type="spellStart"/>
      <w:proofErr w:type="gramStart"/>
      <w:r w:rsidRPr="00770BB7">
        <w:rPr>
          <w:rFonts w:ascii="Courier New" w:hAnsi="Courier New" w:hint="eastAsia"/>
          <w:sz w:val="18"/>
          <w:szCs w:val="18"/>
          <w:lang w:val="fr-HT"/>
        </w:rPr>
        <w:t>csrrs</w:t>
      </w:r>
      <w:proofErr w:type="spellEnd"/>
      <w:proofErr w:type="gramEnd"/>
      <w:r w:rsidRPr="00770BB7">
        <w:rPr>
          <w:rFonts w:ascii="Courier New" w:hAnsi="Courier New" w:hint="eastAsia"/>
          <w:sz w:val="18"/>
          <w:szCs w:val="18"/>
          <w:lang w:val="fr-HT"/>
        </w:rPr>
        <w:t xml:space="preserve"> t1, 0x7F9, t2</w:t>
      </w:r>
      <w:r w:rsidRPr="00770BB7">
        <w:rPr>
          <w:rFonts w:ascii="Courier New" w:hAnsi="Courier New" w:hint="eastAsia"/>
          <w:sz w:val="18"/>
          <w:szCs w:val="18"/>
          <w:lang w:val="fr-HT"/>
        </w:rPr>
        <w:cr/>
      </w:r>
    </w:p>
    <w:p w14:paraId="673A5647" w14:textId="77777777" w:rsidR="00124CD9" w:rsidRPr="00770BB7" w:rsidRDefault="00124CD9" w:rsidP="00667B70">
      <w:pPr>
        <w:overflowPunct w:val="0"/>
        <w:autoSpaceDE w:val="0"/>
        <w:autoSpaceDN w:val="0"/>
        <w:jc w:val="both"/>
        <w:rPr>
          <w:rFonts w:cs="Arial"/>
          <w:lang w:val="fr-HT"/>
        </w:rPr>
      </w:pPr>
    </w:p>
    <w:p w14:paraId="440CCA51" w14:textId="33BCD439" w:rsidR="00124CD9" w:rsidRPr="00770BB7" w:rsidRDefault="00124CD9" w:rsidP="00667B70">
      <w:pPr>
        <w:pStyle w:val="a6"/>
        <w:overflowPunct w:val="0"/>
        <w:autoSpaceDE w:val="0"/>
        <w:autoSpaceDN w:val="0"/>
        <w:jc w:val="center"/>
        <w:rPr>
          <w:lang w:val="fr-HT"/>
        </w:rPr>
      </w:pPr>
      <w:bookmarkStart w:id="12" w:name="_Ref63016071"/>
      <w:r>
        <w:rPr>
          <w:rFonts w:hint="eastAsia"/>
        </w:rPr>
        <w:t>表</w:t>
      </w:r>
      <w:r>
        <w:fldChar w:fldCharType="begin"/>
      </w:r>
      <w:r w:rsidRPr="00770BB7">
        <w:rPr>
          <w:lang w:val="fr-HT"/>
        </w:rPr>
        <w:instrText>SEQ Table \* ARABIC</w:instrText>
      </w:r>
      <w:r>
        <w:fldChar w:fldCharType="separate"/>
      </w:r>
      <w:r w:rsidR="00770BB7" w:rsidRPr="00770BB7">
        <w:rPr>
          <w:noProof/>
          <w:lang w:val="fr-HT"/>
        </w:rPr>
        <w:t>1</w:t>
      </w:r>
      <w:r>
        <w:fldChar w:fldCharType="end"/>
      </w:r>
      <w:bookmarkEnd w:id="12"/>
      <w:r w:rsidRPr="00770BB7">
        <w:rPr>
          <w:rFonts w:hint="eastAsia"/>
          <w:lang w:val="fr-HT"/>
        </w:rPr>
        <w:t>.</w:t>
      </w:r>
      <w:r w:rsidR="004355A4">
        <w:rPr>
          <w:lang w:val="fr-HT"/>
        </w:rPr>
        <w:t xml:space="preserve"> </w:t>
      </w:r>
      <w:r>
        <w:rPr>
          <w:rFonts w:hint="eastAsia"/>
        </w:rPr>
        <w:t>功能禁止控制寄存器</w:t>
      </w:r>
      <w:r w:rsidRPr="00770BB7">
        <w:rPr>
          <w:rFonts w:hint="eastAsia"/>
          <w:lang w:val="fr-HT"/>
        </w:rPr>
        <w:t>（</w:t>
      </w:r>
      <w:proofErr w:type="spellStart"/>
      <w:r w:rsidRPr="00770BB7">
        <w:rPr>
          <w:rFonts w:hint="eastAsia"/>
          <w:i/>
          <w:iCs w:val="0"/>
          <w:lang w:val="fr-HT"/>
        </w:rPr>
        <w:t>mfdc</w:t>
      </w:r>
      <w:proofErr w:type="spellEnd"/>
      <w:r w:rsidRPr="00770BB7">
        <w:rPr>
          <w:rFonts w:hint="eastAsia"/>
          <w:lang w:val="fr-HT"/>
        </w:rPr>
        <w:t>：</w:t>
      </w:r>
      <w:r w:rsidRPr="00770BB7">
        <w:rPr>
          <w:rFonts w:hint="eastAsia"/>
          <w:lang w:val="fr-HT"/>
        </w:rPr>
        <w:t>CSR 0x7F9</w:t>
      </w:r>
      <w:r w:rsidRPr="00770BB7">
        <w:rPr>
          <w:rFonts w:hint="eastAsia"/>
          <w:lang w:val="fr-HT"/>
        </w:rPr>
        <w:t>）</w:t>
      </w:r>
    </w:p>
    <w:tbl>
      <w:tblPr>
        <w:tblStyle w:val="af7"/>
        <w:tblW w:w="0" w:type="auto"/>
        <w:tblLook w:val="04A0" w:firstRow="1" w:lastRow="0" w:firstColumn="1" w:lastColumn="0" w:noHBand="0" w:noVBand="1"/>
      </w:tblPr>
      <w:tblGrid>
        <w:gridCol w:w="683"/>
        <w:gridCol w:w="1844"/>
        <w:gridCol w:w="294"/>
        <w:gridCol w:w="3117"/>
        <w:gridCol w:w="310"/>
        <w:gridCol w:w="2732"/>
      </w:tblGrid>
      <w:tr w:rsidR="00124CD9" w14:paraId="477CAFF5" w14:textId="77777777" w:rsidTr="003923FE">
        <w:tc>
          <w:tcPr>
            <w:tcW w:w="684" w:type="dxa"/>
            <w:tcBorders>
              <w:top w:val="single" w:sz="18" w:space="0" w:color="auto"/>
              <w:left w:val="single" w:sz="18" w:space="0" w:color="auto"/>
            </w:tcBorders>
          </w:tcPr>
          <w:p w14:paraId="39BA6E2D"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31-11</w:t>
            </w:r>
          </w:p>
        </w:tc>
        <w:tc>
          <w:tcPr>
            <w:tcW w:w="1845" w:type="dxa"/>
            <w:tcBorders>
              <w:top w:val="single" w:sz="18" w:space="0" w:color="auto"/>
              <w:right w:val="single" w:sz="18" w:space="0" w:color="auto"/>
            </w:tcBorders>
          </w:tcPr>
          <w:p w14:paraId="40218BA4"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保留</w:t>
            </w:r>
          </w:p>
        </w:tc>
        <w:tc>
          <w:tcPr>
            <w:tcW w:w="283" w:type="dxa"/>
            <w:tcBorders>
              <w:top w:val="single" w:sz="18" w:space="0" w:color="auto"/>
              <w:left w:val="single" w:sz="18" w:space="0" w:color="auto"/>
            </w:tcBorders>
          </w:tcPr>
          <w:p w14:paraId="61F6DD81"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7</w:t>
            </w:r>
          </w:p>
        </w:tc>
        <w:tc>
          <w:tcPr>
            <w:tcW w:w="3122" w:type="dxa"/>
            <w:tcBorders>
              <w:top w:val="single" w:sz="18" w:space="0" w:color="auto"/>
              <w:right w:val="single" w:sz="18" w:space="0" w:color="auto"/>
            </w:tcBorders>
          </w:tcPr>
          <w:p w14:paraId="569C9047" w14:textId="77777777" w:rsidR="00124CD9" w:rsidRPr="00A2195A"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：使能辅助</w:t>
            </w:r>
            <w:r>
              <w:rPr>
                <w:rFonts w:hint="eastAsia"/>
                <w:sz w:val="14"/>
              </w:rPr>
              <w:t>ALU</w:t>
            </w:r>
          </w:p>
          <w:p w14:paraId="4F57DBA5"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：禁止辅助</w:t>
            </w:r>
            <w:r>
              <w:rPr>
                <w:rFonts w:hint="eastAsia"/>
                <w:sz w:val="14"/>
              </w:rPr>
              <w:t>ALU</w:t>
            </w:r>
          </w:p>
        </w:tc>
        <w:tc>
          <w:tcPr>
            <w:tcW w:w="310" w:type="dxa"/>
            <w:tcBorders>
              <w:top w:val="single" w:sz="18" w:space="0" w:color="auto"/>
              <w:left w:val="single" w:sz="18" w:space="0" w:color="auto"/>
            </w:tcBorders>
          </w:tcPr>
          <w:p w14:paraId="78921956"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3</w:t>
            </w:r>
          </w:p>
        </w:tc>
        <w:tc>
          <w:tcPr>
            <w:tcW w:w="2736" w:type="dxa"/>
            <w:tcBorders>
              <w:top w:val="single" w:sz="18" w:space="0" w:color="auto"/>
              <w:right w:val="single" w:sz="18" w:space="0" w:color="auto"/>
            </w:tcBorders>
          </w:tcPr>
          <w:p w14:paraId="17E2F4A0" w14:textId="77777777" w:rsidR="00124CD9" w:rsidRPr="00A6594D"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：使能分支预测和返回地址堆栈</w:t>
            </w:r>
          </w:p>
          <w:p w14:paraId="78CF65AE"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：禁止分支预测和返回地址堆栈</w:t>
            </w:r>
          </w:p>
        </w:tc>
      </w:tr>
      <w:tr w:rsidR="00124CD9" w14:paraId="6BE4DDCE" w14:textId="77777777" w:rsidTr="003923FE">
        <w:tc>
          <w:tcPr>
            <w:tcW w:w="684" w:type="dxa"/>
            <w:tcBorders>
              <w:left w:val="single" w:sz="18" w:space="0" w:color="auto"/>
            </w:tcBorders>
          </w:tcPr>
          <w:p w14:paraId="15772BA3"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10</w:t>
            </w:r>
          </w:p>
        </w:tc>
        <w:tc>
          <w:tcPr>
            <w:tcW w:w="1845" w:type="dxa"/>
            <w:tcBorders>
              <w:right w:val="single" w:sz="18" w:space="0" w:color="auto"/>
            </w:tcBorders>
          </w:tcPr>
          <w:p w14:paraId="17D1D9B2" w14:textId="77777777" w:rsidR="00124CD9"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：双发射执行</w:t>
            </w:r>
          </w:p>
          <w:p w14:paraId="68992E18"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：单发射执行</w:t>
            </w:r>
          </w:p>
        </w:tc>
        <w:tc>
          <w:tcPr>
            <w:tcW w:w="283" w:type="dxa"/>
            <w:tcBorders>
              <w:left w:val="single" w:sz="18" w:space="0" w:color="auto"/>
            </w:tcBorders>
          </w:tcPr>
          <w:p w14:paraId="578A43E8"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6</w:t>
            </w:r>
          </w:p>
        </w:tc>
        <w:tc>
          <w:tcPr>
            <w:tcW w:w="3122" w:type="dxa"/>
            <w:tcBorders>
              <w:right w:val="single" w:sz="18" w:space="0" w:color="auto"/>
            </w:tcBorders>
          </w:tcPr>
          <w:p w14:paraId="6E5BF86A" w14:textId="77777777" w:rsidR="00124CD9" w:rsidRPr="00A2195A"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：副作用存储采用流水线形式</w:t>
            </w:r>
          </w:p>
          <w:p w14:paraId="5955F23E" w14:textId="77777777" w:rsidR="00124CD9" w:rsidRPr="00A2195A"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：副作用存储阻止所有后续的总线事务，直至</w:t>
            </w:r>
          </w:p>
          <w:p w14:paraId="513B188D"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存储发出收到默认值的响应</w:t>
            </w:r>
          </w:p>
        </w:tc>
        <w:tc>
          <w:tcPr>
            <w:tcW w:w="310" w:type="dxa"/>
            <w:tcBorders>
              <w:left w:val="single" w:sz="18" w:space="0" w:color="auto"/>
            </w:tcBorders>
          </w:tcPr>
          <w:p w14:paraId="6329C5DE"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2</w:t>
            </w:r>
          </w:p>
        </w:tc>
        <w:tc>
          <w:tcPr>
            <w:tcW w:w="2736" w:type="dxa"/>
            <w:tcBorders>
              <w:right w:val="single" w:sz="18" w:space="0" w:color="auto"/>
            </w:tcBorders>
          </w:tcPr>
          <w:p w14:paraId="5498BE06" w14:textId="77777777" w:rsidR="00124CD9" w:rsidRPr="00A6594D"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：使能写缓冲区合并</w:t>
            </w:r>
          </w:p>
          <w:p w14:paraId="02BEC6FF"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：禁止写缓冲区合并</w:t>
            </w:r>
          </w:p>
        </w:tc>
      </w:tr>
      <w:tr w:rsidR="00124CD9" w14:paraId="54EF8EDF" w14:textId="77777777" w:rsidTr="003923FE">
        <w:tc>
          <w:tcPr>
            <w:tcW w:w="684" w:type="dxa"/>
            <w:tcBorders>
              <w:left w:val="single" w:sz="18" w:space="0" w:color="auto"/>
            </w:tcBorders>
          </w:tcPr>
          <w:p w14:paraId="461E1861"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9</w:t>
            </w:r>
          </w:p>
        </w:tc>
        <w:tc>
          <w:tcPr>
            <w:tcW w:w="1845" w:type="dxa"/>
            <w:tcBorders>
              <w:right w:val="single" w:sz="18" w:space="0" w:color="auto"/>
            </w:tcBorders>
          </w:tcPr>
          <w:p w14:paraId="0B9A2B6A"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保留</w:t>
            </w:r>
          </w:p>
        </w:tc>
        <w:tc>
          <w:tcPr>
            <w:tcW w:w="283" w:type="dxa"/>
            <w:tcBorders>
              <w:left w:val="single" w:sz="18" w:space="0" w:color="auto"/>
            </w:tcBorders>
          </w:tcPr>
          <w:p w14:paraId="348043BF"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5</w:t>
            </w:r>
          </w:p>
        </w:tc>
        <w:tc>
          <w:tcPr>
            <w:tcW w:w="3122" w:type="dxa"/>
            <w:tcBorders>
              <w:right w:val="single" w:sz="18" w:space="0" w:color="auto"/>
            </w:tcBorders>
          </w:tcPr>
          <w:p w14:paraId="37B3BFBE" w14:textId="77777777" w:rsidR="00124CD9" w:rsidRPr="00A6594D"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：使能非阻塞装载</w:t>
            </w:r>
            <w:r>
              <w:rPr>
                <w:rFonts w:hint="eastAsia"/>
                <w:sz w:val="14"/>
              </w:rPr>
              <w:t>/</w:t>
            </w:r>
            <w:r>
              <w:rPr>
                <w:rFonts w:hint="eastAsia"/>
                <w:sz w:val="14"/>
              </w:rPr>
              <w:t>除法</w:t>
            </w:r>
          </w:p>
          <w:p w14:paraId="05CFAF33"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：禁止非阻塞装载</w:t>
            </w:r>
            <w:r>
              <w:rPr>
                <w:rFonts w:hint="eastAsia"/>
                <w:sz w:val="14"/>
              </w:rPr>
              <w:t>/</w:t>
            </w:r>
            <w:r>
              <w:rPr>
                <w:rFonts w:hint="eastAsia"/>
                <w:sz w:val="14"/>
              </w:rPr>
              <w:t>除法</w:t>
            </w:r>
          </w:p>
        </w:tc>
        <w:tc>
          <w:tcPr>
            <w:tcW w:w="310" w:type="dxa"/>
            <w:tcBorders>
              <w:left w:val="single" w:sz="18" w:space="0" w:color="auto"/>
            </w:tcBorders>
          </w:tcPr>
          <w:p w14:paraId="0B80DC78"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p>
        </w:tc>
        <w:tc>
          <w:tcPr>
            <w:tcW w:w="2736" w:type="dxa"/>
            <w:tcBorders>
              <w:right w:val="single" w:sz="18" w:space="0" w:color="auto"/>
            </w:tcBorders>
          </w:tcPr>
          <w:p w14:paraId="6996B01F"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保留</w:t>
            </w:r>
          </w:p>
        </w:tc>
      </w:tr>
      <w:tr w:rsidR="00124CD9" w14:paraId="73C8F540" w14:textId="77777777" w:rsidTr="003923FE">
        <w:tc>
          <w:tcPr>
            <w:tcW w:w="684" w:type="dxa"/>
            <w:tcBorders>
              <w:left w:val="single" w:sz="18" w:space="0" w:color="auto"/>
              <w:bottom w:val="single" w:sz="18" w:space="0" w:color="auto"/>
            </w:tcBorders>
          </w:tcPr>
          <w:p w14:paraId="0548D349"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8</w:t>
            </w:r>
          </w:p>
        </w:tc>
        <w:tc>
          <w:tcPr>
            <w:tcW w:w="1845" w:type="dxa"/>
            <w:tcBorders>
              <w:bottom w:val="single" w:sz="18" w:space="0" w:color="auto"/>
              <w:right w:val="single" w:sz="18" w:space="0" w:color="auto"/>
            </w:tcBorders>
          </w:tcPr>
          <w:p w14:paraId="55DE5BEE" w14:textId="77777777" w:rsidR="00124CD9" w:rsidRPr="00A2195A"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w:t>
            </w:r>
            <w:r>
              <w:rPr>
                <w:rFonts w:hint="eastAsia"/>
                <w:sz w:val="14"/>
              </w:rPr>
              <w:t>ICCM/DCCM ECC</w:t>
            </w:r>
            <w:r>
              <w:rPr>
                <w:rFonts w:hint="eastAsia"/>
                <w:sz w:val="14"/>
              </w:rPr>
              <w:t>检查</w:t>
            </w:r>
          </w:p>
          <w:p w14:paraId="4E798D15"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w:t>
            </w:r>
            <w:r>
              <w:rPr>
                <w:rFonts w:hint="eastAsia"/>
                <w:sz w:val="14"/>
              </w:rPr>
              <w:t>ICCM/DCCM ECC</w:t>
            </w:r>
            <w:r>
              <w:rPr>
                <w:rFonts w:hint="eastAsia"/>
                <w:sz w:val="14"/>
              </w:rPr>
              <w:t>检查</w:t>
            </w:r>
          </w:p>
        </w:tc>
        <w:tc>
          <w:tcPr>
            <w:tcW w:w="283" w:type="dxa"/>
            <w:tcBorders>
              <w:left w:val="single" w:sz="18" w:space="0" w:color="auto"/>
              <w:bottom w:val="single" w:sz="18" w:space="0" w:color="auto"/>
            </w:tcBorders>
          </w:tcPr>
          <w:p w14:paraId="28262D61"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4</w:t>
            </w:r>
          </w:p>
        </w:tc>
        <w:tc>
          <w:tcPr>
            <w:tcW w:w="3122" w:type="dxa"/>
            <w:tcBorders>
              <w:bottom w:val="single" w:sz="18" w:space="0" w:color="auto"/>
              <w:right w:val="single" w:sz="18" w:space="0" w:color="auto"/>
            </w:tcBorders>
          </w:tcPr>
          <w:p w14:paraId="5BA7B868" w14:textId="77777777" w:rsidR="00124CD9" w:rsidRPr="00A6594D"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：使能快速除法</w:t>
            </w:r>
          </w:p>
          <w:p w14:paraId="4C5A4346"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：禁止快速除法</w:t>
            </w:r>
          </w:p>
        </w:tc>
        <w:tc>
          <w:tcPr>
            <w:tcW w:w="310" w:type="dxa"/>
            <w:tcBorders>
              <w:left w:val="single" w:sz="18" w:space="0" w:color="auto"/>
              <w:bottom w:val="single" w:sz="18" w:space="0" w:color="auto"/>
            </w:tcBorders>
          </w:tcPr>
          <w:p w14:paraId="3DD3B7EF"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0</w:t>
            </w:r>
          </w:p>
        </w:tc>
        <w:tc>
          <w:tcPr>
            <w:tcW w:w="2736" w:type="dxa"/>
            <w:tcBorders>
              <w:bottom w:val="single" w:sz="18" w:space="0" w:color="auto"/>
              <w:right w:val="single" w:sz="18" w:space="0" w:color="auto"/>
            </w:tcBorders>
          </w:tcPr>
          <w:p w14:paraId="7E442E0D" w14:textId="77777777" w:rsidR="00124CD9" w:rsidRPr="00A6594D" w:rsidRDefault="00124CD9" w:rsidP="00667B70">
            <w:pPr>
              <w:tabs>
                <w:tab w:val="left" w:pos="1600"/>
              </w:tabs>
              <w:overflowPunct w:val="0"/>
              <w:autoSpaceDE w:val="0"/>
              <w:autoSpaceDN w:val="0"/>
              <w:jc w:val="center"/>
              <w:rPr>
                <w:rFonts w:cs="Arial"/>
                <w:sz w:val="14"/>
              </w:rPr>
            </w:pPr>
            <w:r>
              <w:rPr>
                <w:rFonts w:hint="eastAsia"/>
                <w:sz w:val="14"/>
              </w:rPr>
              <w:t>0</w:t>
            </w:r>
            <w:r>
              <w:rPr>
                <w:rFonts w:hint="eastAsia"/>
                <w:sz w:val="14"/>
              </w:rPr>
              <w:t>：流水线执行</w:t>
            </w:r>
          </w:p>
          <w:p w14:paraId="18A7ADF3" w14:textId="77777777" w:rsidR="00124CD9" w:rsidRPr="006F1464" w:rsidRDefault="00124CD9" w:rsidP="00667B70">
            <w:pPr>
              <w:tabs>
                <w:tab w:val="left" w:pos="1600"/>
              </w:tabs>
              <w:overflowPunct w:val="0"/>
              <w:autoSpaceDE w:val="0"/>
              <w:autoSpaceDN w:val="0"/>
              <w:jc w:val="center"/>
              <w:rPr>
                <w:rFonts w:cs="Arial"/>
                <w:sz w:val="14"/>
              </w:rPr>
            </w:pPr>
            <w:r>
              <w:rPr>
                <w:rFonts w:hint="eastAsia"/>
                <w:sz w:val="14"/>
              </w:rPr>
              <w:t>1</w:t>
            </w:r>
            <w:r>
              <w:rPr>
                <w:rFonts w:hint="eastAsia"/>
                <w:sz w:val="14"/>
              </w:rPr>
              <w:t>：单指令执行</w:t>
            </w:r>
          </w:p>
        </w:tc>
      </w:tr>
    </w:tbl>
    <w:p w14:paraId="7111406B" w14:textId="739FA4D7" w:rsidR="00874B4D" w:rsidRDefault="00874B4D" w:rsidP="00667B70">
      <w:pPr>
        <w:overflowPunct w:val="0"/>
        <w:autoSpaceDE w:val="0"/>
        <w:autoSpaceDN w:val="0"/>
        <w:jc w:val="both"/>
      </w:pPr>
    </w:p>
    <w:p w14:paraId="4E83C2F1" w14:textId="77777777" w:rsidR="00874B4D" w:rsidRDefault="00874B4D" w:rsidP="00667B70">
      <w:pPr>
        <w:overflowPunct w:val="0"/>
        <w:autoSpaceDE w:val="0"/>
        <w:autoSpaceDN w:val="0"/>
        <w:jc w:val="both"/>
      </w:pPr>
    </w:p>
    <w:p w14:paraId="3D3A9AB9" w14:textId="167463BF" w:rsidR="00874B4D" w:rsidRDefault="00874B4D" w:rsidP="00BC4B8A">
      <w:pPr>
        <w:overflowPunct w:val="0"/>
        <w:autoSpaceDE w:val="0"/>
        <w:autoSpaceDN w:val="0"/>
        <w:spacing w:line="252" w:lineRule="auto"/>
        <w:jc w:val="both"/>
      </w:pPr>
      <w:r>
        <w:rPr>
          <w:rFonts w:hint="eastAsia"/>
        </w:rPr>
        <w:t>我们将在实验</w:t>
      </w:r>
      <w:r>
        <w:rPr>
          <w:rFonts w:hint="eastAsia"/>
        </w:rPr>
        <w:t>11-20</w:t>
      </w:r>
      <w:r>
        <w:rPr>
          <w:rFonts w:hint="eastAsia"/>
        </w:rPr>
        <w:t>中使用不同的配置，以便比较</w:t>
      </w:r>
      <w:proofErr w:type="spellStart"/>
      <w:r>
        <w:rPr>
          <w:rFonts w:hint="eastAsia"/>
        </w:rPr>
        <w:t>SweRV</w:t>
      </w:r>
      <w:proofErr w:type="spellEnd"/>
      <w:r>
        <w:rPr>
          <w:rFonts w:hint="eastAsia"/>
        </w:rPr>
        <w:t xml:space="preserve"> EH1</w:t>
      </w:r>
      <w:r>
        <w:rPr>
          <w:rFonts w:hint="eastAsia"/>
        </w:rPr>
        <w:t>在使能</w:t>
      </w:r>
      <w:r>
        <w:rPr>
          <w:rFonts w:hint="eastAsia"/>
        </w:rPr>
        <w:t>/</w:t>
      </w:r>
      <w:r>
        <w:rPr>
          <w:rFonts w:hint="eastAsia"/>
        </w:rPr>
        <w:t>禁止不同内核功能时的性能、</w:t>
      </w:r>
      <w:r>
        <w:rPr>
          <w:rFonts w:hint="eastAsia"/>
        </w:rPr>
        <w:t>I$</w:t>
      </w:r>
      <w:r>
        <w:rPr>
          <w:rFonts w:hint="eastAsia"/>
        </w:rPr>
        <w:t>命中</w:t>
      </w:r>
      <w:r>
        <w:rPr>
          <w:rFonts w:hint="eastAsia"/>
        </w:rPr>
        <w:t>/</w:t>
      </w:r>
      <w:r>
        <w:rPr>
          <w:rFonts w:hint="eastAsia"/>
        </w:rPr>
        <w:t>未命中数和分支</w:t>
      </w:r>
      <w:proofErr w:type="gramStart"/>
      <w:r>
        <w:rPr>
          <w:rFonts w:hint="eastAsia"/>
        </w:rPr>
        <w:t>预测器</w:t>
      </w:r>
      <w:proofErr w:type="gramEnd"/>
      <w:r>
        <w:rPr>
          <w:rFonts w:hint="eastAsia"/>
        </w:rPr>
        <w:t>中</w:t>
      </w:r>
      <w:r>
        <w:rPr>
          <w:rFonts w:hint="eastAsia"/>
        </w:rPr>
        <w:t>/</w:t>
      </w:r>
      <w:r>
        <w:rPr>
          <w:rFonts w:hint="eastAsia"/>
        </w:rPr>
        <w:t>未命中数等。</w:t>
      </w:r>
    </w:p>
    <w:p w14:paraId="254B9DF3" w14:textId="16E729C8" w:rsidR="008E1A60" w:rsidRDefault="008E1A60" w:rsidP="00667B70">
      <w:pPr>
        <w:overflowPunct w:val="0"/>
        <w:autoSpaceDE w:val="0"/>
        <w:autoSpaceDN w:val="0"/>
        <w:jc w:val="both"/>
      </w:pPr>
      <w:r>
        <w:rPr>
          <w:rFonts w:hint="eastAsia"/>
        </w:rPr>
        <w:br w:type="page"/>
      </w:r>
    </w:p>
    <w:p w14:paraId="10A016AA" w14:textId="120B7FED" w:rsidR="00380D85" w:rsidRDefault="00124CD9" w:rsidP="00667B70">
      <w:pPr>
        <w:pStyle w:val="1"/>
        <w:shd w:val="clear" w:color="auto" w:fill="000000" w:themeFill="text1"/>
        <w:overflowPunct w:val="0"/>
        <w:autoSpaceDE w:val="0"/>
        <w:autoSpaceDN w:val="0"/>
        <w:spacing w:before="0"/>
        <w:jc w:val="both"/>
      </w:pPr>
      <w:r>
        <w:rPr>
          <w:rFonts w:hint="eastAsia"/>
          <w:color w:val="FFFFFF" w:themeColor="background1"/>
        </w:rPr>
        <w:t>3.</w:t>
      </w:r>
      <w:r w:rsidR="006754FF">
        <w:rPr>
          <w:color w:val="FFFFFF" w:themeColor="background1"/>
        </w:rPr>
        <w:t xml:space="preserve"> </w:t>
      </w:r>
      <w:proofErr w:type="spellStart"/>
      <w:r>
        <w:rPr>
          <w:rFonts w:hint="eastAsia"/>
          <w:color w:val="FFFFFF" w:themeColor="background1"/>
        </w:rPr>
        <w:t>SweRV</w:t>
      </w:r>
      <w:proofErr w:type="spellEnd"/>
      <w:r>
        <w:rPr>
          <w:rFonts w:hint="eastAsia"/>
          <w:color w:val="FFFFFF" w:themeColor="background1"/>
        </w:rPr>
        <w:t xml:space="preserve"> EH1</w:t>
      </w:r>
      <w:r>
        <w:rPr>
          <w:rFonts w:hint="eastAsia"/>
          <w:color w:val="FFFFFF" w:themeColor="background1"/>
        </w:rPr>
        <w:t>内核的主要模块和信号</w:t>
      </w:r>
      <w:bookmarkEnd w:id="0"/>
    </w:p>
    <w:p w14:paraId="6892418F" w14:textId="77777777" w:rsidR="00380D85" w:rsidRDefault="00380D85" w:rsidP="00667B70">
      <w:pPr>
        <w:overflowPunct w:val="0"/>
        <w:autoSpaceDE w:val="0"/>
        <w:autoSpaceDN w:val="0"/>
        <w:jc w:val="both"/>
        <w:rPr>
          <w:rFonts w:eastAsia="Times New Roman" w:cs="Arial"/>
        </w:rPr>
      </w:pPr>
    </w:p>
    <w:p w14:paraId="4DEA07EE" w14:textId="1C20F55A" w:rsidR="00380D85" w:rsidRPr="00F9143A" w:rsidRDefault="00A47BD9" w:rsidP="00BC4B8A">
      <w:pPr>
        <w:overflowPunct w:val="0"/>
        <w:autoSpaceDE w:val="0"/>
        <w:autoSpaceDN w:val="0"/>
        <w:spacing w:line="252" w:lineRule="auto"/>
        <w:jc w:val="both"/>
        <w:rPr>
          <w:rFonts w:eastAsia="Times New Roman" w:cs="Arial"/>
          <w:spacing w:val="-6"/>
        </w:rPr>
      </w:pPr>
      <w:proofErr w:type="spellStart"/>
      <w:r w:rsidRPr="00F9143A">
        <w:rPr>
          <w:rFonts w:hint="eastAsia"/>
          <w:spacing w:val="-6"/>
        </w:rPr>
        <w:t>RVfpga</w:t>
      </w:r>
      <w:proofErr w:type="spellEnd"/>
      <w:r w:rsidRPr="00F9143A">
        <w:rPr>
          <w:rFonts w:hint="eastAsia"/>
          <w:spacing w:val="-6"/>
        </w:rPr>
        <w:t>系统在</w:t>
      </w:r>
      <w:proofErr w:type="spellStart"/>
      <w:r w:rsidRPr="00F9143A">
        <w:rPr>
          <w:rFonts w:hint="eastAsia"/>
          <w:spacing w:val="-6"/>
        </w:rPr>
        <w:t>Nexys</w:t>
      </w:r>
      <w:proofErr w:type="spellEnd"/>
      <w:r w:rsidRPr="00F9143A">
        <w:rPr>
          <w:rFonts w:hint="eastAsia"/>
          <w:spacing w:val="-6"/>
        </w:rPr>
        <w:t xml:space="preserve"> A7</w:t>
      </w:r>
      <w:r w:rsidRPr="00F9143A">
        <w:rPr>
          <w:rFonts w:hint="eastAsia"/>
          <w:spacing w:val="-6"/>
        </w:rPr>
        <w:t>电路板的</w:t>
      </w:r>
      <w:r w:rsidRPr="00F9143A">
        <w:rPr>
          <w:rFonts w:hint="eastAsia"/>
          <w:spacing w:val="-6"/>
        </w:rPr>
        <w:t>Artix-7 FPGA</w:t>
      </w:r>
      <w:r w:rsidRPr="00F9143A">
        <w:rPr>
          <w:rFonts w:hint="eastAsia"/>
          <w:spacing w:val="-6"/>
        </w:rPr>
        <w:t>上运行，如</w:t>
      </w:r>
      <w:r w:rsidRPr="00F9143A">
        <w:rPr>
          <w:rFonts w:eastAsia="Times New Roman" w:cs="Arial" w:hint="eastAsia"/>
          <w:spacing w:val="-6"/>
        </w:rPr>
        <w:fldChar w:fldCharType="begin"/>
      </w:r>
      <w:r w:rsidRPr="00F9143A">
        <w:rPr>
          <w:rFonts w:eastAsia="Times New Roman" w:cs="Arial" w:hint="eastAsia"/>
          <w:spacing w:val="-6"/>
        </w:rPr>
        <w:instrText xml:space="preserve"> REF _Ref82235391 \h </w:instrText>
      </w:r>
      <w:r w:rsidRPr="00F9143A">
        <w:rPr>
          <w:rFonts w:eastAsia="Times New Roman" w:cs="Arial" w:hint="eastAsia"/>
          <w:spacing w:val="-6"/>
        </w:rPr>
      </w:r>
      <w:r w:rsidRPr="00F9143A">
        <w:rPr>
          <w:rFonts w:eastAsia="Times New Roman" w:cs="Arial" w:hint="eastAsia"/>
          <w:spacing w:val="-6"/>
        </w:rPr>
        <w:fldChar w:fldCharType="separate"/>
      </w:r>
      <w:r w:rsidR="00770BB7" w:rsidRPr="00F9143A">
        <w:rPr>
          <w:rFonts w:hint="eastAsia"/>
          <w:spacing w:val="-6"/>
        </w:rPr>
        <w:t>图</w:t>
      </w:r>
      <w:r w:rsidR="00770BB7" w:rsidRPr="00F9143A">
        <w:rPr>
          <w:noProof/>
          <w:spacing w:val="-6"/>
        </w:rPr>
        <w:t>12</w:t>
      </w:r>
      <w:r w:rsidRPr="00F9143A">
        <w:rPr>
          <w:rFonts w:eastAsia="Times New Roman" w:cs="Arial" w:hint="eastAsia"/>
          <w:spacing w:val="-6"/>
        </w:rPr>
        <w:fldChar w:fldCharType="end"/>
      </w:r>
      <w:r w:rsidRPr="00F9143A">
        <w:rPr>
          <w:rFonts w:hint="eastAsia"/>
          <w:spacing w:val="-6"/>
        </w:rPr>
        <w:t>所示。该图详细介绍了系统的层级，包括</w:t>
      </w:r>
      <w:r w:rsidRPr="00F9143A">
        <w:rPr>
          <w:rFonts w:hint="eastAsia"/>
          <w:spacing w:val="-6"/>
        </w:rPr>
        <w:t>Verilog</w:t>
      </w:r>
      <w:r w:rsidRPr="00F9143A">
        <w:rPr>
          <w:rFonts w:hint="eastAsia"/>
          <w:spacing w:val="-6"/>
        </w:rPr>
        <w:t>模块和子模块的名称。</w:t>
      </w:r>
      <w:proofErr w:type="spellStart"/>
      <w:r w:rsidRPr="00F9143A">
        <w:rPr>
          <w:rFonts w:hint="eastAsia"/>
          <w:spacing w:val="-6"/>
        </w:rPr>
        <w:t>RVfpga</w:t>
      </w:r>
      <w:proofErr w:type="spellEnd"/>
      <w:r w:rsidRPr="00F9143A">
        <w:rPr>
          <w:rFonts w:hint="eastAsia"/>
          <w:spacing w:val="-6"/>
        </w:rPr>
        <w:t>系统由</w:t>
      </w:r>
      <w:proofErr w:type="spellStart"/>
      <w:r w:rsidRPr="00F9143A">
        <w:rPr>
          <w:rFonts w:hint="eastAsia"/>
          <w:spacing w:val="-6"/>
        </w:rPr>
        <w:t>SweRVolf</w:t>
      </w:r>
      <w:proofErr w:type="spellEnd"/>
      <w:r w:rsidRPr="00F9143A">
        <w:rPr>
          <w:rFonts w:hint="eastAsia"/>
          <w:spacing w:val="-6"/>
        </w:rPr>
        <w:t>内核（</w:t>
      </w:r>
      <w:proofErr w:type="spellStart"/>
      <w:r w:rsidRPr="00F9143A">
        <w:rPr>
          <w:rFonts w:hint="eastAsia"/>
          <w:b/>
          <w:bCs/>
          <w:i/>
          <w:iCs/>
          <w:spacing w:val="-6"/>
        </w:rPr>
        <w:t>swervolf_core</w:t>
      </w:r>
      <w:proofErr w:type="spellEnd"/>
      <w:r w:rsidRPr="00F9143A">
        <w:rPr>
          <w:rFonts w:hint="eastAsia"/>
          <w:spacing w:val="-6"/>
        </w:rPr>
        <w:t>）、</w:t>
      </w:r>
      <w:r w:rsidRPr="00F9143A">
        <w:rPr>
          <w:rFonts w:hint="eastAsia"/>
          <w:spacing w:val="-6"/>
        </w:rPr>
        <w:t>DRAM</w:t>
      </w:r>
      <w:r w:rsidRPr="00F9143A">
        <w:rPr>
          <w:rFonts w:hint="eastAsia"/>
          <w:spacing w:val="-6"/>
        </w:rPr>
        <w:t>控制器（</w:t>
      </w:r>
      <w:proofErr w:type="spellStart"/>
      <w:r w:rsidRPr="00F9143A">
        <w:rPr>
          <w:rFonts w:hint="eastAsia"/>
          <w:b/>
          <w:i/>
          <w:spacing w:val="-6"/>
        </w:rPr>
        <w:t>litedram_top</w:t>
      </w:r>
      <w:proofErr w:type="spellEnd"/>
      <w:r w:rsidRPr="00F9143A">
        <w:rPr>
          <w:rFonts w:hint="eastAsia"/>
          <w:spacing w:val="-6"/>
        </w:rPr>
        <w:t>）、时钟生成模块（</w:t>
      </w:r>
      <w:proofErr w:type="spellStart"/>
      <w:r w:rsidRPr="00F9143A">
        <w:rPr>
          <w:rFonts w:hint="eastAsia"/>
          <w:b/>
          <w:bCs/>
          <w:i/>
          <w:iCs/>
          <w:spacing w:val="-6"/>
        </w:rPr>
        <w:t>clk_gen_nexys</w:t>
      </w:r>
      <w:proofErr w:type="spellEnd"/>
      <w:r w:rsidRPr="00F9143A">
        <w:rPr>
          <w:rFonts w:hint="eastAsia"/>
          <w:spacing w:val="-6"/>
        </w:rPr>
        <w:t>）和一些接口模块组成。</w:t>
      </w:r>
      <w:proofErr w:type="spellStart"/>
      <w:r w:rsidRPr="00F9143A">
        <w:rPr>
          <w:rFonts w:hint="eastAsia"/>
          <w:spacing w:val="-6"/>
        </w:rPr>
        <w:t>SweRVolf</w:t>
      </w:r>
      <w:proofErr w:type="spellEnd"/>
      <w:r w:rsidRPr="00F9143A">
        <w:rPr>
          <w:rFonts w:hint="eastAsia"/>
          <w:spacing w:val="-6"/>
        </w:rPr>
        <w:t>内核则由</w:t>
      </w:r>
      <w:proofErr w:type="spellStart"/>
      <w:r w:rsidRPr="00F9143A">
        <w:rPr>
          <w:rFonts w:hint="eastAsia"/>
          <w:spacing w:val="-6"/>
        </w:rPr>
        <w:t>SweRV</w:t>
      </w:r>
      <w:proofErr w:type="spellEnd"/>
      <w:r w:rsidRPr="00F9143A">
        <w:rPr>
          <w:rFonts w:hint="eastAsia"/>
          <w:spacing w:val="-6"/>
        </w:rPr>
        <w:t xml:space="preserve"> EH1</w:t>
      </w:r>
      <w:r w:rsidRPr="00F9143A">
        <w:rPr>
          <w:rFonts w:hint="eastAsia"/>
          <w:spacing w:val="-6"/>
        </w:rPr>
        <w:t>处理器（</w:t>
      </w:r>
      <w:proofErr w:type="spellStart"/>
      <w:r w:rsidRPr="00F9143A">
        <w:rPr>
          <w:rFonts w:hint="eastAsia"/>
          <w:b/>
          <w:bCs/>
          <w:i/>
          <w:iCs/>
          <w:spacing w:val="-6"/>
        </w:rPr>
        <w:t>swerv_wrapper_dmi</w:t>
      </w:r>
      <w:proofErr w:type="spellEnd"/>
      <w:r w:rsidRPr="00F9143A">
        <w:rPr>
          <w:rFonts w:hint="eastAsia"/>
          <w:spacing w:val="-6"/>
        </w:rPr>
        <w:t>）和其他接口模块（</w:t>
      </w:r>
      <w:proofErr w:type="spellStart"/>
      <w:r w:rsidRPr="00F9143A">
        <w:rPr>
          <w:rFonts w:hint="eastAsia"/>
          <w:b/>
          <w:bCs/>
          <w:i/>
          <w:iCs/>
          <w:spacing w:val="-6"/>
        </w:rPr>
        <w:t>wb_intercon</w:t>
      </w:r>
      <w:proofErr w:type="spellEnd"/>
      <w:r w:rsidRPr="00F9143A">
        <w:rPr>
          <w:rFonts w:hint="eastAsia"/>
          <w:i/>
          <w:iCs/>
          <w:spacing w:val="-6"/>
        </w:rPr>
        <w:t>、</w:t>
      </w:r>
      <w:proofErr w:type="spellStart"/>
      <w:r w:rsidRPr="00F9143A">
        <w:rPr>
          <w:rFonts w:hint="eastAsia"/>
          <w:b/>
          <w:bCs/>
          <w:i/>
          <w:iCs/>
          <w:spacing w:val="-6"/>
        </w:rPr>
        <w:t>axi_intercon</w:t>
      </w:r>
      <w:proofErr w:type="spellEnd"/>
      <w:r w:rsidRPr="00F9143A">
        <w:rPr>
          <w:rFonts w:hint="eastAsia"/>
          <w:spacing w:val="-6"/>
        </w:rPr>
        <w:t>和</w:t>
      </w:r>
      <w:proofErr w:type="spellStart"/>
      <w:r w:rsidRPr="00F9143A">
        <w:rPr>
          <w:rFonts w:hint="eastAsia"/>
          <w:b/>
          <w:bCs/>
          <w:i/>
          <w:iCs/>
          <w:spacing w:val="-6"/>
        </w:rPr>
        <w:t>uart_top</w:t>
      </w:r>
      <w:proofErr w:type="spellEnd"/>
      <w:r w:rsidRPr="00F9143A">
        <w:rPr>
          <w:rFonts w:hint="eastAsia"/>
          <w:spacing w:val="-6"/>
        </w:rPr>
        <w:t>等）组成。</w:t>
      </w:r>
      <w:proofErr w:type="spellStart"/>
      <w:r w:rsidRPr="00F9143A">
        <w:rPr>
          <w:rFonts w:hint="eastAsia"/>
          <w:spacing w:val="-6"/>
        </w:rPr>
        <w:t>SweRV</w:t>
      </w:r>
      <w:proofErr w:type="spellEnd"/>
      <w:r w:rsidRPr="00F9143A">
        <w:rPr>
          <w:rFonts w:hint="eastAsia"/>
          <w:spacing w:val="-6"/>
        </w:rPr>
        <w:t xml:space="preserve"> EH1</w:t>
      </w:r>
      <w:r w:rsidRPr="00F9143A">
        <w:rPr>
          <w:rFonts w:hint="eastAsia"/>
          <w:spacing w:val="-6"/>
        </w:rPr>
        <w:t>处理器的顶层模块</w:t>
      </w:r>
      <w:proofErr w:type="spellStart"/>
      <w:r w:rsidRPr="00F9143A">
        <w:rPr>
          <w:rFonts w:hint="eastAsia"/>
          <w:b/>
          <w:i/>
          <w:iCs/>
          <w:spacing w:val="-6"/>
        </w:rPr>
        <w:t>swerv_wrapper_dmi</w:t>
      </w:r>
      <w:proofErr w:type="spellEnd"/>
      <w:r w:rsidRPr="00F9143A">
        <w:rPr>
          <w:rFonts w:hint="eastAsia"/>
          <w:spacing w:val="-6"/>
        </w:rPr>
        <w:t>会对内核的两个主要模块</w:t>
      </w:r>
      <w:r w:rsidRPr="00F9143A">
        <w:rPr>
          <w:rFonts w:hint="eastAsia"/>
          <w:b/>
          <w:i/>
          <w:iCs/>
          <w:spacing w:val="-6"/>
        </w:rPr>
        <w:t>mem</w:t>
      </w:r>
      <w:r w:rsidRPr="00F9143A">
        <w:rPr>
          <w:rFonts w:hint="eastAsia"/>
          <w:spacing w:val="-6"/>
        </w:rPr>
        <w:t>和</w:t>
      </w:r>
      <w:proofErr w:type="spellStart"/>
      <w:r w:rsidRPr="00F9143A">
        <w:rPr>
          <w:rFonts w:hint="eastAsia"/>
          <w:b/>
          <w:i/>
          <w:iCs/>
          <w:spacing w:val="-6"/>
        </w:rPr>
        <w:t>swerv</w:t>
      </w:r>
      <w:proofErr w:type="spellEnd"/>
      <w:r w:rsidRPr="00F9143A">
        <w:rPr>
          <w:rFonts w:hint="eastAsia"/>
          <w:spacing w:val="-6"/>
        </w:rPr>
        <w:t>进行实例化。在本文档的后续部分，我们将列出这两个模块的子模块和主要信号。请注意，您可以在模块接口处找到每个模块的其余信号。在实验</w:t>
      </w:r>
      <w:r w:rsidRPr="00F9143A">
        <w:rPr>
          <w:rFonts w:hint="eastAsia"/>
          <w:spacing w:val="-6"/>
        </w:rPr>
        <w:t>11-20</w:t>
      </w:r>
      <w:r w:rsidRPr="00F9143A">
        <w:rPr>
          <w:rFonts w:hint="eastAsia"/>
          <w:spacing w:val="-6"/>
        </w:rPr>
        <w:t>中，我们将专门研究这些信号，以分析处理器不同部分的操作。</w:t>
      </w:r>
    </w:p>
    <w:p w14:paraId="064D4264" w14:textId="5CF8B198" w:rsidR="00A47BD9" w:rsidRDefault="00A47BD9" w:rsidP="00BC4B8A">
      <w:pPr>
        <w:overflowPunct w:val="0"/>
        <w:autoSpaceDE w:val="0"/>
        <w:autoSpaceDN w:val="0"/>
        <w:spacing w:line="252" w:lineRule="auto"/>
        <w:jc w:val="both"/>
        <w:rPr>
          <w:rFonts w:eastAsia="Times New Roman" w:cs="Arial"/>
          <w:lang w:val="en-US"/>
        </w:rPr>
      </w:pPr>
    </w:p>
    <w:p w14:paraId="4BC2080F" w14:textId="42E33E44" w:rsidR="00A47BD9" w:rsidRPr="00D774CA" w:rsidRDefault="004E06D5" w:rsidP="00BC4B8A">
      <w:pPr>
        <w:overflowPunct w:val="0"/>
        <w:autoSpaceDE w:val="0"/>
        <w:autoSpaceDN w:val="0"/>
        <w:spacing w:line="252" w:lineRule="auto"/>
        <w:jc w:val="both"/>
        <w:rPr>
          <w:rFonts w:eastAsia="Times New Roman" w:cs="Arial"/>
        </w:rPr>
      </w:pPr>
      <w:r>
        <w:rPr>
          <w:rFonts w:hint="eastAsia"/>
        </w:rPr>
        <w:object w:dxaOrig="21720" w:dyaOrig="16311" w14:anchorId="38A7D1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8pt;height:339.25pt" o:ole="">
            <v:imagedata r:id="rId20" o:title=""/>
          </v:shape>
          <o:OLEObject Type="Embed" ProgID="Visio.Drawing.15" ShapeID="_x0000_i1025" DrawAspect="Content" ObjectID="_1707301182" r:id="rId21"/>
        </w:object>
      </w:r>
    </w:p>
    <w:p w14:paraId="77861389" w14:textId="23374A0C" w:rsidR="00A47BD9" w:rsidRDefault="00A47BD9" w:rsidP="00F9143A">
      <w:pPr>
        <w:pStyle w:val="a6"/>
        <w:overflowPunct w:val="0"/>
        <w:autoSpaceDE w:val="0"/>
        <w:autoSpaceDN w:val="0"/>
        <w:spacing w:before="40" w:line="252" w:lineRule="auto"/>
        <w:jc w:val="center"/>
      </w:pPr>
      <w:bookmarkStart w:id="13" w:name="_Ref82235391"/>
      <w:r>
        <w:rPr>
          <w:rFonts w:hint="eastAsia"/>
        </w:rPr>
        <w:t>图</w:t>
      </w:r>
      <w:r>
        <w:fldChar w:fldCharType="begin"/>
      </w:r>
      <w:r>
        <w:instrText>SEQ Figure \* ARABIC</w:instrText>
      </w:r>
      <w:r>
        <w:fldChar w:fldCharType="separate"/>
      </w:r>
      <w:r w:rsidR="00770BB7">
        <w:rPr>
          <w:noProof/>
        </w:rPr>
        <w:t>12</w:t>
      </w:r>
      <w:r>
        <w:fldChar w:fldCharType="end"/>
      </w:r>
      <w:bookmarkEnd w:id="13"/>
      <w:r>
        <w:rPr>
          <w:rFonts w:hint="eastAsia"/>
        </w:rPr>
        <w:t>.</w:t>
      </w:r>
      <w:r w:rsidR="00F9143A">
        <w:t xml:space="preserve"> </w:t>
      </w:r>
      <w:proofErr w:type="spellStart"/>
      <w:r>
        <w:rPr>
          <w:rFonts w:hint="eastAsia"/>
        </w:rPr>
        <w:t>RVfpga</w:t>
      </w:r>
      <w:proofErr w:type="spellEnd"/>
      <w:r>
        <w:rPr>
          <w:rFonts w:hint="eastAsia"/>
        </w:rPr>
        <w:t>系统的层级</w:t>
      </w:r>
    </w:p>
    <w:p w14:paraId="263F0E67" w14:textId="40D6A48D" w:rsidR="00380D85" w:rsidRDefault="00380D85" w:rsidP="00BC4B8A">
      <w:pPr>
        <w:overflowPunct w:val="0"/>
        <w:autoSpaceDE w:val="0"/>
        <w:autoSpaceDN w:val="0"/>
        <w:spacing w:line="252" w:lineRule="auto"/>
        <w:jc w:val="both"/>
        <w:rPr>
          <w:rFonts w:eastAsia="Times New Roman" w:cs="Arial"/>
        </w:rPr>
      </w:pPr>
    </w:p>
    <w:p w14:paraId="057398A8" w14:textId="4C585782" w:rsidR="00FB00A5" w:rsidRDefault="00FB00A5" w:rsidP="00BC4B8A">
      <w:pPr>
        <w:overflowPunct w:val="0"/>
        <w:autoSpaceDE w:val="0"/>
        <w:autoSpaceDN w:val="0"/>
        <w:spacing w:line="252" w:lineRule="auto"/>
        <w:jc w:val="both"/>
        <w:rPr>
          <w:rFonts w:eastAsia="Times New Roman" w:cs="Arial"/>
        </w:rPr>
      </w:pPr>
    </w:p>
    <w:p w14:paraId="7421ED97" w14:textId="77777777" w:rsidR="00CF513D" w:rsidRDefault="00CF513D" w:rsidP="00BC4B8A">
      <w:pPr>
        <w:overflowPunct w:val="0"/>
        <w:autoSpaceDE w:val="0"/>
        <w:autoSpaceDN w:val="0"/>
        <w:spacing w:line="252" w:lineRule="auto"/>
        <w:jc w:val="both"/>
        <w:rPr>
          <w:rFonts w:eastAsia="Times New Roman" w:cs="Arial"/>
        </w:rPr>
      </w:pPr>
    </w:p>
    <w:p w14:paraId="4F5EAFC2" w14:textId="3E327A2E" w:rsidR="003E553A" w:rsidRPr="00DD1647" w:rsidRDefault="00E61FFD" w:rsidP="00BC4B8A">
      <w:pPr>
        <w:overflowPunct w:val="0"/>
        <w:autoSpaceDE w:val="0"/>
        <w:autoSpaceDN w:val="0"/>
        <w:spacing w:line="252" w:lineRule="auto"/>
        <w:jc w:val="both"/>
        <w:rPr>
          <w:rFonts w:eastAsia="Times New Roman" w:cs="Arial"/>
          <w:b/>
          <w:sz w:val="24"/>
          <w:u w:val="single"/>
        </w:rPr>
      </w:pPr>
      <w:r>
        <w:rPr>
          <w:rFonts w:hint="eastAsia"/>
          <w:b/>
          <w:sz w:val="32"/>
          <w:u w:val="single"/>
        </w:rPr>
        <w:t>模块：</w:t>
      </w:r>
      <w:r>
        <w:rPr>
          <w:rFonts w:hint="eastAsia"/>
          <w:b/>
          <w:i/>
          <w:iCs/>
          <w:sz w:val="32"/>
          <w:u w:val="single"/>
        </w:rPr>
        <w:t>mem</w:t>
      </w:r>
    </w:p>
    <w:p w14:paraId="5298EA01" w14:textId="77777777" w:rsidR="003E553A" w:rsidRPr="00DD1647" w:rsidRDefault="003E553A" w:rsidP="00BC4B8A">
      <w:pPr>
        <w:overflowPunct w:val="0"/>
        <w:autoSpaceDE w:val="0"/>
        <w:autoSpaceDN w:val="0"/>
        <w:spacing w:line="252" w:lineRule="auto"/>
        <w:jc w:val="both"/>
        <w:rPr>
          <w:rFonts w:eastAsia="Times New Roman" w:cs="Arial"/>
        </w:rPr>
      </w:pPr>
    </w:p>
    <w:p w14:paraId="2E7214EA" w14:textId="42CDE68B" w:rsidR="00380D85" w:rsidRPr="00FB00A5" w:rsidRDefault="00380D85" w:rsidP="00BC4B8A">
      <w:pPr>
        <w:overflowPunct w:val="0"/>
        <w:autoSpaceDE w:val="0"/>
        <w:autoSpaceDN w:val="0"/>
        <w:spacing w:line="252" w:lineRule="auto"/>
        <w:jc w:val="both"/>
        <w:rPr>
          <w:rFonts w:eastAsia="Times New Roman" w:cs="Arial"/>
          <w:bCs/>
        </w:rPr>
      </w:pPr>
      <w:r>
        <w:rPr>
          <w:rFonts w:hint="eastAsia"/>
          <w:b/>
        </w:rPr>
        <w:t>功能：</w:t>
      </w:r>
      <w:r>
        <w:rPr>
          <w:rFonts w:hint="eastAsia"/>
        </w:rPr>
        <w:t>此模块会对</w:t>
      </w:r>
      <w:proofErr w:type="spellStart"/>
      <w:r>
        <w:rPr>
          <w:rFonts w:hint="eastAsia"/>
        </w:rPr>
        <w:t>SweRV</w:t>
      </w:r>
      <w:proofErr w:type="spellEnd"/>
      <w:r>
        <w:rPr>
          <w:rFonts w:hint="eastAsia"/>
        </w:rPr>
        <w:t>中提供的三个内部存储器进行实例化：</w:t>
      </w:r>
      <w:r>
        <w:rPr>
          <w:rFonts w:hint="eastAsia"/>
        </w:rPr>
        <w:t>ICCM</w:t>
      </w:r>
      <w:r>
        <w:rPr>
          <w:rFonts w:hint="eastAsia"/>
        </w:rPr>
        <w:t>、</w:t>
      </w:r>
      <w:r>
        <w:rPr>
          <w:rFonts w:hint="eastAsia"/>
        </w:rPr>
        <w:t>DCCM</w:t>
      </w:r>
      <w:r>
        <w:rPr>
          <w:rFonts w:hint="eastAsia"/>
        </w:rPr>
        <w:t>和</w:t>
      </w:r>
      <w:r>
        <w:rPr>
          <w:rFonts w:hint="eastAsia"/>
        </w:rPr>
        <w:t>I$</w:t>
      </w:r>
      <w:r>
        <w:rPr>
          <w:rFonts w:hint="eastAsia"/>
        </w:rPr>
        <w:t>。</w:t>
      </w:r>
      <w:r w:rsidR="000A543A" w:rsidRPr="00FB00A5">
        <w:rPr>
          <w:rFonts w:eastAsia="Times New Roman" w:cs="Arial" w:hint="eastAsia"/>
          <w:bCs/>
        </w:rPr>
        <w:fldChar w:fldCharType="begin"/>
      </w:r>
      <w:r w:rsidR="000A543A" w:rsidRPr="00FB00A5">
        <w:rPr>
          <w:rFonts w:eastAsia="Times New Roman" w:cs="Arial" w:hint="eastAsia"/>
          <w:bCs/>
        </w:rPr>
        <w:instrText xml:space="preserve"> REF _Ref82063539 \h </w:instrText>
      </w:r>
      <w:r w:rsidR="000A543A" w:rsidRPr="00FB00A5">
        <w:rPr>
          <w:rFonts w:eastAsia="Times New Roman" w:cs="Arial" w:hint="eastAsia"/>
          <w:bCs/>
        </w:rPr>
      </w:r>
      <w:r w:rsidR="000A543A" w:rsidRPr="00FB00A5">
        <w:rPr>
          <w:rFonts w:eastAsia="Times New Roman" w:cs="Arial" w:hint="eastAsia"/>
          <w:bCs/>
        </w:rPr>
        <w:fldChar w:fldCharType="separate"/>
      </w:r>
      <w:r w:rsidR="00770BB7">
        <w:rPr>
          <w:rFonts w:hint="eastAsia"/>
        </w:rPr>
        <w:t>表</w:t>
      </w:r>
      <w:r w:rsidR="00770BB7">
        <w:rPr>
          <w:noProof/>
        </w:rPr>
        <w:t>2</w:t>
      </w:r>
      <w:r w:rsidR="000A543A" w:rsidRPr="00FB00A5">
        <w:rPr>
          <w:rFonts w:eastAsia="Times New Roman" w:cs="Arial" w:hint="eastAsia"/>
          <w:bCs/>
        </w:rPr>
        <w:fldChar w:fldCharType="end"/>
      </w:r>
      <w:r>
        <w:rPr>
          <w:rFonts w:hint="eastAsia"/>
        </w:rPr>
        <w:t>列出了</w:t>
      </w:r>
      <w:r>
        <w:rPr>
          <w:rFonts w:hint="eastAsia"/>
          <w:bCs/>
          <w:i/>
          <w:iCs/>
        </w:rPr>
        <w:t>mem</w:t>
      </w:r>
      <w:r>
        <w:rPr>
          <w:rFonts w:hint="eastAsia"/>
        </w:rPr>
        <w:t>的子模块及其接口信号。</w:t>
      </w:r>
    </w:p>
    <w:p w14:paraId="593DE32D" w14:textId="36411794" w:rsidR="00F768F3" w:rsidRDefault="00F768F3" w:rsidP="00BC4B8A">
      <w:pPr>
        <w:overflowPunct w:val="0"/>
        <w:autoSpaceDE w:val="0"/>
        <w:autoSpaceDN w:val="0"/>
        <w:spacing w:line="252" w:lineRule="auto"/>
        <w:jc w:val="both"/>
        <w:rPr>
          <w:rFonts w:eastAsia="Times New Roman" w:cs="Arial"/>
          <w:bCs/>
          <w:color w:val="C00000"/>
          <w:lang w:val="en-US"/>
        </w:rPr>
      </w:pPr>
    </w:p>
    <w:p w14:paraId="7A32679F" w14:textId="3506CCBB" w:rsidR="00F768F3" w:rsidRPr="00E61FFD" w:rsidRDefault="004E06D5" w:rsidP="00667B70">
      <w:pPr>
        <w:overflowPunct w:val="0"/>
        <w:autoSpaceDE w:val="0"/>
        <w:autoSpaceDN w:val="0"/>
        <w:jc w:val="both"/>
        <w:rPr>
          <w:rFonts w:eastAsia="Times New Roman" w:cs="Arial"/>
          <w:b/>
          <w:color w:val="C00000"/>
        </w:rPr>
      </w:pPr>
      <w:r>
        <w:rPr>
          <w:rFonts w:hint="eastAsia"/>
        </w:rPr>
        <w:object w:dxaOrig="21720" w:dyaOrig="13620" w14:anchorId="17EA75EC">
          <v:shape id="_x0000_i1026" type="#_x0000_t75" style="width:450.7pt;height:283.3pt" o:ole="">
            <v:imagedata r:id="rId22" o:title=""/>
          </v:shape>
          <o:OLEObject Type="Embed" ProgID="Visio.Drawing.15" ShapeID="_x0000_i1026" DrawAspect="Content" ObjectID="_1707301183" r:id="rId23"/>
        </w:object>
      </w:r>
    </w:p>
    <w:p w14:paraId="6693A7CB" w14:textId="6E264CAC" w:rsidR="00A47BD9" w:rsidRDefault="00A47BD9" w:rsidP="00667B70">
      <w:pPr>
        <w:pStyle w:val="a6"/>
        <w:overflowPunct w:val="0"/>
        <w:autoSpaceDE w:val="0"/>
        <w:autoSpaceDN w:val="0"/>
        <w:jc w:val="center"/>
      </w:pPr>
      <w:r>
        <w:rPr>
          <w:rFonts w:hint="eastAsia"/>
        </w:rPr>
        <w:t>图</w:t>
      </w:r>
      <w:r>
        <w:fldChar w:fldCharType="begin"/>
      </w:r>
      <w:r>
        <w:instrText>SEQ Figure \* ARABIC</w:instrText>
      </w:r>
      <w:r>
        <w:fldChar w:fldCharType="separate"/>
      </w:r>
      <w:r w:rsidR="00770BB7">
        <w:rPr>
          <w:noProof/>
        </w:rPr>
        <w:t>13</w:t>
      </w:r>
      <w:r>
        <w:fldChar w:fldCharType="end"/>
      </w:r>
      <w:r>
        <w:rPr>
          <w:rFonts w:hint="eastAsia"/>
        </w:rPr>
        <w:t>.</w:t>
      </w:r>
      <w:r w:rsidR="004355A4">
        <w:t xml:space="preserve"> </w:t>
      </w:r>
      <w:r>
        <w:rPr>
          <w:rFonts w:hint="eastAsia"/>
        </w:rPr>
        <w:t>模块</w:t>
      </w:r>
      <w:r>
        <w:rPr>
          <w:rFonts w:hint="eastAsia"/>
          <w:i/>
          <w:iCs w:val="0"/>
        </w:rPr>
        <w:t>mem</w:t>
      </w:r>
      <w:r>
        <w:rPr>
          <w:rFonts w:hint="eastAsia"/>
        </w:rPr>
        <w:t>及其子模块</w:t>
      </w:r>
    </w:p>
    <w:p w14:paraId="41AECE0B" w14:textId="1C01A4CB" w:rsidR="00067699" w:rsidRDefault="00067699" w:rsidP="00667B70">
      <w:pPr>
        <w:overflowPunct w:val="0"/>
        <w:autoSpaceDE w:val="0"/>
        <w:autoSpaceDN w:val="0"/>
        <w:jc w:val="both"/>
        <w:rPr>
          <w:rFonts w:eastAsia="Times New Roman" w:cs="Arial"/>
        </w:rPr>
      </w:pPr>
    </w:p>
    <w:p w14:paraId="061BB9E5" w14:textId="77777777" w:rsidR="00FB00A5" w:rsidRDefault="00FB00A5" w:rsidP="00667B70">
      <w:pPr>
        <w:overflowPunct w:val="0"/>
        <w:autoSpaceDE w:val="0"/>
        <w:autoSpaceDN w:val="0"/>
        <w:jc w:val="both"/>
        <w:rPr>
          <w:rFonts w:eastAsia="Times New Roman" w:cs="Arial"/>
        </w:rPr>
      </w:pPr>
    </w:p>
    <w:p w14:paraId="20E82CBB" w14:textId="5EE5ACD6" w:rsidR="00E61FFD" w:rsidRPr="002422F1" w:rsidRDefault="00DD6B68" w:rsidP="00667B70">
      <w:pPr>
        <w:pStyle w:val="a6"/>
        <w:overflowPunct w:val="0"/>
        <w:autoSpaceDE w:val="0"/>
        <w:autoSpaceDN w:val="0"/>
        <w:jc w:val="center"/>
      </w:pPr>
      <w:bookmarkStart w:id="14" w:name="_Ref82063539"/>
      <w:r>
        <w:rPr>
          <w:rFonts w:hint="eastAsia"/>
        </w:rPr>
        <w:t>表</w:t>
      </w:r>
      <w:r>
        <w:fldChar w:fldCharType="begin"/>
      </w:r>
      <w:r>
        <w:instrText>SEQ Table \* ARABIC</w:instrText>
      </w:r>
      <w:r>
        <w:fldChar w:fldCharType="separate"/>
      </w:r>
      <w:r w:rsidR="00770BB7">
        <w:rPr>
          <w:noProof/>
        </w:rPr>
        <w:t>2</w:t>
      </w:r>
      <w:r>
        <w:fldChar w:fldCharType="end"/>
      </w:r>
      <w:bookmarkEnd w:id="14"/>
      <w:r>
        <w:rPr>
          <w:rFonts w:hint="eastAsia"/>
        </w:rPr>
        <w:t>.</w:t>
      </w:r>
      <w:r w:rsidR="000051DA">
        <w:t xml:space="preserve"> </w:t>
      </w:r>
      <w:r w:rsidR="000051DA">
        <w:rPr>
          <w:i/>
          <w:iCs w:val="0"/>
        </w:rPr>
        <w:t>M</w:t>
      </w:r>
      <w:r>
        <w:rPr>
          <w:rFonts w:hint="eastAsia"/>
          <w:i/>
          <w:iCs w:val="0"/>
        </w:rPr>
        <w:t>em</w:t>
      </w:r>
      <w:r>
        <w:rPr>
          <w:rFonts w:hint="eastAsia"/>
        </w:rPr>
        <w:t>子模块和</w:t>
      </w:r>
      <w:r>
        <w:rPr>
          <w:rFonts w:hint="eastAsia"/>
        </w:rPr>
        <w:t>I/O</w:t>
      </w:r>
    </w:p>
    <w:tbl>
      <w:tblPr>
        <w:tblStyle w:val="af7"/>
        <w:tblW w:w="9085" w:type="dxa"/>
        <w:tblLayout w:type="fixed"/>
        <w:tblLook w:val="04A0" w:firstRow="1" w:lastRow="0" w:firstColumn="1" w:lastColumn="0" w:noHBand="0" w:noVBand="1"/>
      </w:tblPr>
      <w:tblGrid>
        <w:gridCol w:w="1795"/>
        <w:gridCol w:w="992"/>
        <w:gridCol w:w="3328"/>
        <w:gridCol w:w="2970"/>
      </w:tblGrid>
      <w:tr w:rsidR="00EA1228" w14:paraId="567D4842" w14:textId="77777777" w:rsidTr="000051DA">
        <w:tc>
          <w:tcPr>
            <w:tcW w:w="1795" w:type="dxa"/>
            <w:shd w:val="clear" w:color="auto" w:fill="000000" w:themeFill="text1"/>
          </w:tcPr>
          <w:p w14:paraId="29FDAF49" w14:textId="5C4EB45C" w:rsidR="00E61FFD" w:rsidRPr="002422F1" w:rsidRDefault="000A543A" w:rsidP="00667B70">
            <w:pPr>
              <w:overflowPunct w:val="0"/>
              <w:autoSpaceDE w:val="0"/>
              <w:autoSpaceDN w:val="0"/>
              <w:jc w:val="both"/>
              <w:rPr>
                <w:rFonts w:eastAsia="Times New Roman" w:cs="Arial"/>
                <w:b/>
                <w:bCs/>
                <w:color w:val="FFFFFF" w:themeColor="background1"/>
              </w:rPr>
            </w:pPr>
            <w:r>
              <w:rPr>
                <w:rFonts w:hint="eastAsia"/>
                <w:b/>
                <w:bCs/>
                <w:color w:val="FFFFFF" w:themeColor="background1"/>
              </w:rPr>
              <w:t>单元</w:t>
            </w:r>
          </w:p>
        </w:tc>
        <w:tc>
          <w:tcPr>
            <w:tcW w:w="992" w:type="dxa"/>
            <w:shd w:val="clear" w:color="auto" w:fill="000000" w:themeFill="text1"/>
          </w:tcPr>
          <w:p w14:paraId="043A495B" w14:textId="3070724D" w:rsidR="00E61FFD" w:rsidRPr="002422F1" w:rsidRDefault="00E16402" w:rsidP="00667B70">
            <w:pPr>
              <w:overflowPunct w:val="0"/>
              <w:autoSpaceDE w:val="0"/>
              <w:autoSpaceDN w:val="0"/>
              <w:jc w:val="both"/>
              <w:rPr>
                <w:rFonts w:eastAsia="Times New Roman" w:cs="Arial"/>
                <w:b/>
                <w:bCs/>
                <w:color w:val="FFFFFF" w:themeColor="background1"/>
              </w:rPr>
            </w:pPr>
            <w:r>
              <w:rPr>
                <w:rFonts w:hint="eastAsia"/>
                <w:b/>
                <w:bCs/>
                <w:color w:val="FFFFFF" w:themeColor="background1"/>
              </w:rPr>
              <w:t>I/O</w:t>
            </w:r>
          </w:p>
        </w:tc>
        <w:tc>
          <w:tcPr>
            <w:tcW w:w="3328" w:type="dxa"/>
            <w:shd w:val="clear" w:color="auto" w:fill="000000" w:themeFill="text1"/>
          </w:tcPr>
          <w:p w14:paraId="4B1CE6A0" w14:textId="63DBBA93" w:rsidR="00E61FFD" w:rsidRPr="002422F1" w:rsidRDefault="00E61FFD" w:rsidP="00667B70">
            <w:pPr>
              <w:overflowPunct w:val="0"/>
              <w:autoSpaceDE w:val="0"/>
              <w:autoSpaceDN w:val="0"/>
              <w:jc w:val="both"/>
              <w:rPr>
                <w:rFonts w:eastAsia="Times New Roman" w:cs="Arial"/>
                <w:b/>
                <w:bCs/>
                <w:color w:val="FFFFFF" w:themeColor="background1"/>
              </w:rPr>
            </w:pPr>
            <w:r>
              <w:rPr>
                <w:rFonts w:hint="eastAsia"/>
                <w:b/>
                <w:bCs/>
                <w:color w:val="FFFFFF" w:themeColor="background1"/>
              </w:rPr>
              <w:t>名称</w:t>
            </w:r>
          </w:p>
        </w:tc>
        <w:tc>
          <w:tcPr>
            <w:tcW w:w="2970" w:type="dxa"/>
            <w:shd w:val="clear" w:color="auto" w:fill="000000" w:themeFill="text1"/>
          </w:tcPr>
          <w:p w14:paraId="2EC8554D" w14:textId="40628E53" w:rsidR="00E61FFD" w:rsidRPr="002422F1" w:rsidRDefault="00E61FFD" w:rsidP="00667B70">
            <w:pPr>
              <w:overflowPunct w:val="0"/>
              <w:autoSpaceDE w:val="0"/>
              <w:autoSpaceDN w:val="0"/>
              <w:jc w:val="both"/>
              <w:rPr>
                <w:rFonts w:eastAsia="Times New Roman" w:cs="Arial"/>
                <w:b/>
                <w:bCs/>
                <w:color w:val="FFFFFF" w:themeColor="background1"/>
              </w:rPr>
            </w:pPr>
            <w:r>
              <w:rPr>
                <w:rFonts w:hint="eastAsia"/>
                <w:b/>
                <w:bCs/>
                <w:color w:val="FFFFFF" w:themeColor="background1"/>
              </w:rPr>
              <w:t>说明</w:t>
            </w:r>
          </w:p>
        </w:tc>
      </w:tr>
      <w:tr w:rsidR="000A543A" w14:paraId="05A32F15" w14:textId="77777777" w:rsidTr="000051DA">
        <w:tc>
          <w:tcPr>
            <w:tcW w:w="1795" w:type="dxa"/>
            <w:vMerge w:val="restart"/>
            <w:vAlign w:val="bottom"/>
          </w:tcPr>
          <w:p w14:paraId="3EFA3A21" w14:textId="77777777" w:rsidR="0048541B" w:rsidRDefault="0048541B" w:rsidP="000350BE">
            <w:pPr>
              <w:overflowPunct w:val="0"/>
              <w:autoSpaceDE w:val="0"/>
              <w:autoSpaceDN w:val="0"/>
              <w:rPr>
                <w:rFonts w:eastAsia="Times New Roman" w:cs="Arial"/>
                <w:b/>
                <w:i/>
                <w:sz w:val="20"/>
                <w:szCs w:val="24"/>
              </w:rPr>
            </w:pPr>
            <w:r>
              <w:rPr>
                <w:rFonts w:hint="eastAsia"/>
                <w:iCs/>
                <w:sz w:val="20"/>
                <w:szCs w:val="24"/>
              </w:rPr>
              <w:t>ICCM</w:t>
            </w:r>
            <w:r>
              <w:rPr>
                <w:rFonts w:hint="eastAsia"/>
                <w:iCs/>
                <w:sz w:val="20"/>
                <w:szCs w:val="24"/>
              </w:rPr>
              <w:t>：</w:t>
            </w:r>
            <w:proofErr w:type="spellStart"/>
            <w:r>
              <w:rPr>
                <w:rFonts w:hint="eastAsia"/>
                <w:b/>
                <w:i/>
                <w:sz w:val="20"/>
                <w:szCs w:val="24"/>
              </w:rPr>
              <w:t>ifu_iccm_mem</w:t>
            </w:r>
            <w:proofErr w:type="spellEnd"/>
          </w:p>
          <w:p w14:paraId="1F49EB4A" w14:textId="53EE216A" w:rsidR="0078114D" w:rsidRPr="0078114D" w:rsidRDefault="0078114D" w:rsidP="000350BE">
            <w:pPr>
              <w:overflowPunct w:val="0"/>
              <w:autoSpaceDE w:val="0"/>
              <w:autoSpaceDN w:val="0"/>
              <w:rPr>
                <w:rFonts w:eastAsia="Times New Roman" w:cs="Arial"/>
                <w:sz w:val="20"/>
                <w:szCs w:val="24"/>
              </w:rPr>
            </w:pPr>
            <w:r>
              <w:rPr>
                <w:rFonts w:hint="eastAsia"/>
                <w:sz w:val="20"/>
                <w:szCs w:val="24"/>
              </w:rPr>
              <w:t>（其中包含</w:t>
            </w:r>
            <w:r>
              <w:rPr>
                <w:rFonts w:hint="eastAsia"/>
                <w:sz w:val="20"/>
                <w:szCs w:val="24"/>
              </w:rPr>
              <w:t>ICCM</w:t>
            </w:r>
            <w:r>
              <w:rPr>
                <w:rFonts w:hint="eastAsia"/>
                <w:sz w:val="20"/>
                <w:szCs w:val="24"/>
              </w:rPr>
              <w:t>模块包装程序）</w:t>
            </w:r>
          </w:p>
        </w:tc>
        <w:tc>
          <w:tcPr>
            <w:tcW w:w="992" w:type="dxa"/>
            <w:vMerge w:val="restart"/>
          </w:tcPr>
          <w:p w14:paraId="71D42B27" w14:textId="0674BA6F" w:rsidR="0048541B" w:rsidRDefault="0048541B" w:rsidP="00667B70">
            <w:pPr>
              <w:overflowPunct w:val="0"/>
              <w:autoSpaceDE w:val="0"/>
              <w:autoSpaceDN w:val="0"/>
              <w:jc w:val="both"/>
              <w:rPr>
                <w:rFonts w:eastAsia="Times New Roman" w:cs="Arial"/>
              </w:rPr>
            </w:pPr>
            <w:r>
              <w:rPr>
                <w:rFonts w:hint="eastAsia"/>
              </w:rPr>
              <w:t>输入</w:t>
            </w:r>
          </w:p>
        </w:tc>
        <w:tc>
          <w:tcPr>
            <w:tcW w:w="3328" w:type="dxa"/>
          </w:tcPr>
          <w:p w14:paraId="73887CFD" w14:textId="7D9B0C1C" w:rsidR="0048541B" w:rsidRDefault="0048541B" w:rsidP="00D84FBC">
            <w:pPr>
              <w:overflowPunct w:val="0"/>
              <w:autoSpaceDE w:val="0"/>
              <w:autoSpaceDN w:val="0"/>
              <w:rPr>
                <w:rFonts w:eastAsia="Times New Roman" w:cs="Arial"/>
              </w:rPr>
            </w:pPr>
            <w:proofErr w:type="spellStart"/>
            <w:r>
              <w:rPr>
                <w:rFonts w:ascii="Courier New" w:hAnsi="Courier New" w:hint="eastAsia"/>
              </w:rPr>
              <w:t>iccm_wren</w:t>
            </w:r>
            <w:proofErr w:type="spellEnd"/>
          </w:p>
        </w:tc>
        <w:tc>
          <w:tcPr>
            <w:tcW w:w="2970" w:type="dxa"/>
          </w:tcPr>
          <w:p w14:paraId="562FDFA2" w14:textId="37246C7F" w:rsidR="0048541B" w:rsidRDefault="0048541B" w:rsidP="00667B70">
            <w:pPr>
              <w:overflowPunct w:val="0"/>
              <w:autoSpaceDE w:val="0"/>
              <w:autoSpaceDN w:val="0"/>
              <w:jc w:val="both"/>
              <w:rPr>
                <w:rFonts w:eastAsia="Times New Roman" w:cs="Arial"/>
              </w:rPr>
            </w:pPr>
            <w:r>
              <w:rPr>
                <w:rFonts w:hint="eastAsia"/>
              </w:rPr>
              <w:t>写使能</w:t>
            </w:r>
          </w:p>
        </w:tc>
      </w:tr>
      <w:tr w:rsidR="00174440" w14:paraId="139FB5A6" w14:textId="77777777" w:rsidTr="000051DA">
        <w:tc>
          <w:tcPr>
            <w:tcW w:w="1795" w:type="dxa"/>
            <w:vMerge/>
            <w:vAlign w:val="bottom"/>
          </w:tcPr>
          <w:p w14:paraId="6051FB50" w14:textId="77777777" w:rsidR="0048541B" w:rsidRPr="0035315E" w:rsidRDefault="0048541B" w:rsidP="000350BE">
            <w:pPr>
              <w:rPr>
                <w:rFonts w:eastAsia="Times New Roman" w:cs="Arial"/>
                <w:sz w:val="20"/>
                <w:szCs w:val="24"/>
              </w:rPr>
            </w:pPr>
          </w:p>
        </w:tc>
        <w:tc>
          <w:tcPr>
            <w:tcW w:w="992" w:type="dxa"/>
            <w:vMerge/>
          </w:tcPr>
          <w:p w14:paraId="44231F3A" w14:textId="77777777" w:rsidR="0048541B" w:rsidRDefault="0048541B" w:rsidP="00380D85">
            <w:pPr>
              <w:rPr>
                <w:rFonts w:eastAsia="Times New Roman" w:cs="Arial"/>
              </w:rPr>
            </w:pPr>
          </w:p>
        </w:tc>
        <w:tc>
          <w:tcPr>
            <w:tcW w:w="3328" w:type="dxa"/>
          </w:tcPr>
          <w:p w14:paraId="1271D4E1" w14:textId="5153B39E" w:rsidR="0048541B" w:rsidRDefault="0048541B" w:rsidP="00D84FBC">
            <w:pPr>
              <w:overflowPunct w:val="0"/>
              <w:autoSpaceDE w:val="0"/>
              <w:autoSpaceDN w:val="0"/>
              <w:rPr>
                <w:rFonts w:eastAsia="Times New Roman" w:cs="Arial"/>
              </w:rPr>
            </w:pPr>
            <w:proofErr w:type="spellStart"/>
            <w:r>
              <w:rPr>
                <w:rFonts w:ascii="Courier New" w:hAnsi="Courier New" w:hint="eastAsia"/>
              </w:rPr>
              <w:t>iccm_rden</w:t>
            </w:r>
            <w:proofErr w:type="spellEnd"/>
          </w:p>
        </w:tc>
        <w:tc>
          <w:tcPr>
            <w:tcW w:w="2970" w:type="dxa"/>
          </w:tcPr>
          <w:p w14:paraId="3400894A" w14:textId="75E92153" w:rsidR="0048541B" w:rsidRDefault="0048541B" w:rsidP="00667B70">
            <w:pPr>
              <w:overflowPunct w:val="0"/>
              <w:autoSpaceDE w:val="0"/>
              <w:autoSpaceDN w:val="0"/>
              <w:jc w:val="both"/>
              <w:rPr>
                <w:rFonts w:eastAsia="Times New Roman" w:cs="Arial"/>
              </w:rPr>
            </w:pPr>
            <w:r>
              <w:rPr>
                <w:rFonts w:hint="eastAsia"/>
              </w:rPr>
              <w:t>读使能</w:t>
            </w:r>
          </w:p>
        </w:tc>
      </w:tr>
      <w:tr w:rsidR="00174440" w14:paraId="0605AA51" w14:textId="77777777" w:rsidTr="000051DA">
        <w:tc>
          <w:tcPr>
            <w:tcW w:w="1795" w:type="dxa"/>
            <w:vMerge/>
            <w:vAlign w:val="bottom"/>
          </w:tcPr>
          <w:p w14:paraId="71086C01" w14:textId="77777777" w:rsidR="0048541B" w:rsidRPr="0035315E" w:rsidRDefault="0048541B" w:rsidP="000350BE">
            <w:pPr>
              <w:rPr>
                <w:rFonts w:eastAsia="Times New Roman" w:cs="Arial"/>
                <w:sz w:val="20"/>
                <w:szCs w:val="24"/>
              </w:rPr>
            </w:pPr>
          </w:p>
        </w:tc>
        <w:tc>
          <w:tcPr>
            <w:tcW w:w="992" w:type="dxa"/>
            <w:vMerge/>
          </w:tcPr>
          <w:p w14:paraId="6B24663C" w14:textId="77777777" w:rsidR="0048541B" w:rsidRDefault="0048541B" w:rsidP="00380D85">
            <w:pPr>
              <w:rPr>
                <w:rFonts w:eastAsia="Times New Roman" w:cs="Arial"/>
              </w:rPr>
            </w:pPr>
          </w:p>
        </w:tc>
        <w:tc>
          <w:tcPr>
            <w:tcW w:w="3328" w:type="dxa"/>
          </w:tcPr>
          <w:p w14:paraId="6E730002" w14:textId="5BBF7E1A" w:rsidR="0048541B" w:rsidRPr="002422F1" w:rsidRDefault="0048541B" w:rsidP="00D84FBC">
            <w:pPr>
              <w:overflowPunct w:val="0"/>
              <w:autoSpaceDE w:val="0"/>
              <w:autoSpaceDN w:val="0"/>
              <w:rPr>
                <w:rFonts w:ascii="Courier New" w:eastAsia="Times New Roman" w:hAnsi="Courier New" w:cs="Courier New"/>
              </w:rPr>
            </w:pPr>
            <w:r>
              <w:rPr>
                <w:rFonts w:ascii="Courier New" w:hAnsi="Courier New" w:hint="eastAsia"/>
              </w:rPr>
              <w:t xml:space="preserve">[`RV_ICCM_BITS-1:2] </w:t>
            </w:r>
            <w:proofErr w:type="spellStart"/>
            <w:r>
              <w:rPr>
                <w:rFonts w:ascii="Courier New" w:hAnsi="Courier New" w:hint="eastAsia"/>
              </w:rPr>
              <w:t>iccm_rw_addr</w:t>
            </w:r>
            <w:proofErr w:type="spellEnd"/>
          </w:p>
        </w:tc>
        <w:tc>
          <w:tcPr>
            <w:tcW w:w="2970" w:type="dxa"/>
          </w:tcPr>
          <w:p w14:paraId="4CD44270" w14:textId="75054C95" w:rsidR="0048541B" w:rsidRDefault="0035315E" w:rsidP="00667B70">
            <w:pPr>
              <w:overflowPunct w:val="0"/>
              <w:autoSpaceDE w:val="0"/>
              <w:autoSpaceDN w:val="0"/>
              <w:jc w:val="both"/>
              <w:rPr>
                <w:rFonts w:eastAsia="Times New Roman" w:cs="Arial"/>
              </w:rPr>
            </w:pPr>
            <w:r>
              <w:rPr>
                <w:rFonts w:hint="eastAsia"/>
              </w:rPr>
              <w:t>读</w:t>
            </w:r>
            <w:r>
              <w:rPr>
                <w:rFonts w:hint="eastAsia"/>
              </w:rPr>
              <w:t>/</w:t>
            </w:r>
            <w:r>
              <w:rPr>
                <w:rFonts w:hint="eastAsia"/>
              </w:rPr>
              <w:t>写地址</w:t>
            </w:r>
          </w:p>
        </w:tc>
      </w:tr>
      <w:tr w:rsidR="00174440" w14:paraId="43C318C5" w14:textId="77777777" w:rsidTr="000051DA">
        <w:tc>
          <w:tcPr>
            <w:tcW w:w="1795" w:type="dxa"/>
            <w:vMerge/>
            <w:vAlign w:val="bottom"/>
          </w:tcPr>
          <w:p w14:paraId="2263A0EC" w14:textId="77777777" w:rsidR="0048541B" w:rsidRPr="0035315E" w:rsidRDefault="0048541B" w:rsidP="000350BE">
            <w:pPr>
              <w:rPr>
                <w:rFonts w:eastAsia="Times New Roman" w:cs="Arial"/>
                <w:sz w:val="20"/>
                <w:szCs w:val="24"/>
              </w:rPr>
            </w:pPr>
          </w:p>
        </w:tc>
        <w:tc>
          <w:tcPr>
            <w:tcW w:w="992" w:type="dxa"/>
            <w:vMerge/>
          </w:tcPr>
          <w:p w14:paraId="632139C0" w14:textId="77777777" w:rsidR="0048541B" w:rsidRDefault="0048541B" w:rsidP="00380D85">
            <w:pPr>
              <w:rPr>
                <w:rFonts w:eastAsia="Times New Roman" w:cs="Arial"/>
              </w:rPr>
            </w:pPr>
          </w:p>
        </w:tc>
        <w:tc>
          <w:tcPr>
            <w:tcW w:w="3328" w:type="dxa"/>
          </w:tcPr>
          <w:p w14:paraId="0CB1678D" w14:textId="47F1D673" w:rsidR="0048541B" w:rsidRPr="002422F1" w:rsidRDefault="0048541B" w:rsidP="00D84FBC">
            <w:pPr>
              <w:overflowPunct w:val="0"/>
              <w:autoSpaceDE w:val="0"/>
              <w:autoSpaceDN w:val="0"/>
              <w:rPr>
                <w:rFonts w:ascii="Courier New" w:eastAsia="Times New Roman" w:hAnsi="Courier New" w:cs="Courier New"/>
              </w:rPr>
            </w:pPr>
            <w:r>
              <w:rPr>
                <w:rFonts w:ascii="Courier New" w:hAnsi="Courier New" w:hint="eastAsia"/>
              </w:rPr>
              <w:t>[77:0</w:t>
            </w:r>
            <w:proofErr w:type="gramStart"/>
            <w:r>
              <w:rPr>
                <w:rFonts w:ascii="Courier New" w:hAnsi="Courier New" w:hint="eastAsia"/>
              </w:rPr>
              <w:t xml:space="preserve">]  </w:t>
            </w:r>
            <w:proofErr w:type="spellStart"/>
            <w:r>
              <w:rPr>
                <w:rFonts w:ascii="Courier New" w:hAnsi="Courier New" w:hint="eastAsia"/>
              </w:rPr>
              <w:t>iccm</w:t>
            </w:r>
            <w:proofErr w:type="gramEnd"/>
            <w:r>
              <w:rPr>
                <w:rFonts w:ascii="Courier New" w:hAnsi="Courier New" w:hint="eastAsia"/>
              </w:rPr>
              <w:t>_wr_data</w:t>
            </w:r>
            <w:proofErr w:type="spellEnd"/>
          </w:p>
        </w:tc>
        <w:tc>
          <w:tcPr>
            <w:tcW w:w="2970" w:type="dxa"/>
          </w:tcPr>
          <w:p w14:paraId="0CDE35D0" w14:textId="3FA01A7C" w:rsidR="0048541B" w:rsidRDefault="000A543A" w:rsidP="00667B70">
            <w:pPr>
              <w:overflowPunct w:val="0"/>
              <w:autoSpaceDE w:val="0"/>
              <w:autoSpaceDN w:val="0"/>
              <w:jc w:val="both"/>
              <w:rPr>
                <w:rFonts w:eastAsia="Times New Roman" w:cs="Arial"/>
              </w:rPr>
            </w:pPr>
            <w:r>
              <w:rPr>
                <w:rFonts w:hint="eastAsia"/>
              </w:rPr>
              <w:t>写数据</w:t>
            </w:r>
          </w:p>
        </w:tc>
      </w:tr>
      <w:tr w:rsidR="000A543A" w14:paraId="433EE67A" w14:textId="77777777" w:rsidTr="000051DA">
        <w:trPr>
          <w:trHeight w:val="380"/>
        </w:trPr>
        <w:tc>
          <w:tcPr>
            <w:tcW w:w="1795" w:type="dxa"/>
            <w:vMerge/>
            <w:tcBorders>
              <w:bottom w:val="single" w:sz="18" w:space="0" w:color="auto"/>
            </w:tcBorders>
            <w:vAlign w:val="bottom"/>
          </w:tcPr>
          <w:p w14:paraId="136712D3" w14:textId="77777777" w:rsidR="0048541B" w:rsidRPr="0035315E" w:rsidRDefault="0048541B" w:rsidP="000350BE">
            <w:pPr>
              <w:rPr>
                <w:rFonts w:eastAsia="Times New Roman" w:cs="Arial"/>
                <w:sz w:val="20"/>
                <w:szCs w:val="24"/>
              </w:rPr>
            </w:pPr>
          </w:p>
        </w:tc>
        <w:tc>
          <w:tcPr>
            <w:tcW w:w="992" w:type="dxa"/>
            <w:tcBorders>
              <w:bottom w:val="single" w:sz="18" w:space="0" w:color="auto"/>
            </w:tcBorders>
          </w:tcPr>
          <w:p w14:paraId="7449F620" w14:textId="5DC26B2F" w:rsidR="0048541B" w:rsidRDefault="0048541B" w:rsidP="00667B70">
            <w:pPr>
              <w:overflowPunct w:val="0"/>
              <w:autoSpaceDE w:val="0"/>
              <w:autoSpaceDN w:val="0"/>
              <w:jc w:val="both"/>
              <w:rPr>
                <w:rFonts w:eastAsia="Times New Roman" w:cs="Arial"/>
              </w:rPr>
            </w:pPr>
            <w:r>
              <w:rPr>
                <w:rFonts w:hint="eastAsia"/>
              </w:rPr>
              <w:t>输出</w:t>
            </w:r>
          </w:p>
        </w:tc>
        <w:tc>
          <w:tcPr>
            <w:tcW w:w="3328" w:type="dxa"/>
            <w:tcBorders>
              <w:bottom w:val="single" w:sz="18" w:space="0" w:color="auto"/>
            </w:tcBorders>
          </w:tcPr>
          <w:p w14:paraId="547422C8" w14:textId="5C559578" w:rsidR="0048541B" w:rsidRPr="00E16402" w:rsidRDefault="0048541B" w:rsidP="00D84FBC">
            <w:pPr>
              <w:overflowPunct w:val="0"/>
              <w:autoSpaceDE w:val="0"/>
              <w:autoSpaceDN w:val="0"/>
              <w:rPr>
                <w:rFonts w:ascii="Courier New" w:eastAsia="Times New Roman" w:hAnsi="Courier New" w:cs="Courier New"/>
              </w:rPr>
            </w:pPr>
            <w:r>
              <w:rPr>
                <w:rFonts w:ascii="Courier New" w:hAnsi="Courier New" w:hint="eastAsia"/>
              </w:rPr>
              <w:t xml:space="preserve">[155:0] </w:t>
            </w:r>
            <w:proofErr w:type="spellStart"/>
            <w:r>
              <w:rPr>
                <w:rFonts w:ascii="Courier New" w:hAnsi="Courier New" w:hint="eastAsia"/>
              </w:rPr>
              <w:t>iccm_rd_data</w:t>
            </w:r>
            <w:proofErr w:type="spellEnd"/>
          </w:p>
        </w:tc>
        <w:tc>
          <w:tcPr>
            <w:tcW w:w="2970" w:type="dxa"/>
            <w:tcBorders>
              <w:bottom w:val="single" w:sz="18" w:space="0" w:color="auto"/>
            </w:tcBorders>
          </w:tcPr>
          <w:p w14:paraId="066747EC" w14:textId="79C60E89" w:rsidR="0048541B" w:rsidRDefault="000A543A" w:rsidP="00667B70">
            <w:pPr>
              <w:overflowPunct w:val="0"/>
              <w:autoSpaceDE w:val="0"/>
              <w:autoSpaceDN w:val="0"/>
              <w:jc w:val="both"/>
              <w:rPr>
                <w:rFonts w:eastAsia="Times New Roman" w:cs="Arial"/>
              </w:rPr>
            </w:pPr>
            <w:r>
              <w:rPr>
                <w:rFonts w:hint="eastAsia"/>
              </w:rPr>
              <w:t>读数据</w:t>
            </w:r>
          </w:p>
        </w:tc>
      </w:tr>
      <w:tr w:rsidR="003B0077" w14:paraId="04DAADCE" w14:textId="77777777" w:rsidTr="000051DA">
        <w:tc>
          <w:tcPr>
            <w:tcW w:w="1795" w:type="dxa"/>
            <w:vMerge w:val="restart"/>
            <w:tcBorders>
              <w:top w:val="single" w:sz="18" w:space="0" w:color="auto"/>
            </w:tcBorders>
            <w:vAlign w:val="bottom"/>
          </w:tcPr>
          <w:p w14:paraId="4ACAE0E0" w14:textId="77777777" w:rsidR="003B0077" w:rsidRPr="0035315E" w:rsidRDefault="003B0077" w:rsidP="000350BE">
            <w:pPr>
              <w:pStyle w:val="af"/>
              <w:overflowPunct w:val="0"/>
              <w:autoSpaceDE w:val="0"/>
              <w:autoSpaceDN w:val="0"/>
              <w:rPr>
                <w:rFonts w:eastAsia="Times New Roman" w:cs="Arial"/>
                <w:b/>
                <w:sz w:val="20"/>
                <w:szCs w:val="24"/>
              </w:rPr>
            </w:pPr>
            <w:r>
              <w:rPr>
                <w:rFonts w:hint="eastAsia"/>
                <w:iCs/>
                <w:sz w:val="20"/>
                <w:szCs w:val="24"/>
              </w:rPr>
              <w:t>I$</w:t>
            </w:r>
            <w:r>
              <w:rPr>
                <w:rFonts w:hint="eastAsia"/>
                <w:iCs/>
                <w:sz w:val="20"/>
                <w:szCs w:val="24"/>
              </w:rPr>
              <w:t>：</w:t>
            </w:r>
            <w:proofErr w:type="spellStart"/>
            <w:r>
              <w:rPr>
                <w:rFonts w:hint="eastAsia"/>
                <w:b/>
                <w:i/>
                <w:sz w:val="20"/>
                <w:szCs w:val="24"/>
              </w:rPr>
              <w:t>ifu_ic_mem</w:t>
            </w:r>
            <w:proofErr w:type="spellEnd"/>
          </w:p>
          <w:p w14:paraId="10C163BD" w14:textId="10BB6D3F" w:rsidR="003B0077" w:rsidRPr="006754FF" w:rsidRDefault="0078114D" w:rsidP="000350BE">
            <w:pPr>
              <w:pStyle w:val="af"/>
              <w:overflowPunct w:val="0"/>
              <w:autoSpaceDE w:val="0"/>
              <w:autoSpaceDN w:val="0"/>
              <w:rPr>
                <w:rFonts w:eastAsia="Times New Roman" w:cs="Arial"/>
                <w:spacing w:val="-4"/>
                <w:sz w:val="20"/>
                <w:szCs w:val="24"/>
              </w:rPr>
            </w:pPr>
            <w:r w:rsidRPr="006754FF">
              <w:rPr>
                <w:rFonts w:hint="eastAsia"/>
                <w:spacing w:val="-4"/>
                <w:sz w:val="20"/>
                <w:szCs w:val="24"/>
              </w:rPr>
              <w:t>（其中包含指令高速缓存数据和标记模块包装程序）</w:t>
            </w:r>
          </w:p>
        </w:tc>
        <w:tc>
          <w:tcPr>
            <w:tcW w:w="992" w:type="dxa"/>
            <w:vMerge w:val="restart"/>
            <w:tcBorders>
              <w:top w:val="single" w:sz="18" w:space="0" w:color="auto"/>
            </w:tcBorders>
          </w:tcPr>
          <w:p w14:paraId="661C0048" w14:textId="60015432" w:rsidR="003B0077" w:rsidRDefault="003B0077" w:rsidP="00667B70">
            <w:pPr>
              <w:overflowPunct w:val="0"/>
              <w:autoSpaceDE w:val="0"/>
              <w:autoSpaceDN w:val="0"/>
              <w:jc w:val="both"/>
              <w:rPr>
                <w:rFonts w:eastAsia="Times New Roman" w:cs="Arial"/>
              </w:rPr>
            </w:pPr>
            <w:r>
              <w:rPr>
                <w:rFonts w:hint="eastAsia"/>
              </w:rPr>
              <w:t>输入</w:t>
            </w:r>
          </w:p>
        </w:tc>
        <w:tc>
          <w:tcPr>
            <w:tcW w:w="3328" w:type="dxa"/>
            <w:tcBorders>
              <w:top w:val="single" w:sz="18" w:space="0" w:color="auto"/>
            </w:tcBorders>
          </w:tcPr>
          <w:p w14:paraId="5B43B3F4" w14:textId="71E7764D" w:rsidR="003B0077" w:rsidRPr="00E16402" w:rsidRDefault="003B0077" w:rsidP="00D84FBC">
            <w:pPr>
              <w:overflowPunct w:val="0"/>
              <w:autoSpaceDE w:val="0"/>
              <w:autoSpaceDN w:val="0"/>
              <w:rPr>
                <w:rFonts w:ascii="Courier New" w:eastAsia="Times New Roman" w:hAnsi="Courier New" w:cs="Courier New"/>
              </w:rPr>
            </w:pPr>
            <w:r>
              <w:rPr>
                <w:rFonts w:ascii="Courier New" w:hAnsi="Courier New" w:hint="eastAsia"/>
              </w:rPr>
              <w:t xml:space="preserve">[3:0]   </w:t>
            </w:r>
            <w:proofErr w:type="spellStart"/>
            <w:r>
              <w:rPr>
                <w:rFonts w:ascii="Courier New" w:hAnsi="Courier New" w:hint="eastAsia"/>
              </w:rPr>
              <w:t>ic_wr_en</w:t>
            </w:r>
            <w:proofErr w:type="spellEnd"/>
            <w:r>
              <w:rPr>
                <w:rFonts w:ascii="Courier New" w:hAnsi="Courier New" w:hint="eastAsia"/>
              </w:rPr>
              <w:t xml:space="preserve">  </w:t>
            </w:r>
          </w:p>
        </w:tc>
        <w:tc>
          <w:tcPr>
            <w:tcW w:w="2970" w:type="dxa"/>
            <w:tcBorders>
              <w:top w:val="single" w:sz="18" w:space="0" w:color="auto"/>
            </w:tcBorders>
          </w:tcPr>
          <w:p w14:paraId="4F5B83C3" w14:textId="3F3EB41E" w:rsidR="003B0077" w:rsidRDefault="003B0077" w:rsidP="00667B70">
            <w:pPr>
              <w:overflowPunct w:val="0"/>
              <w:autoSpaceDE w:val="0"/>
              <w:autoSpaceDN w:val="0"/>
              <w:jc w:val="both"/>
              <w:rPr>
                <w:rFonts w:eastAsia="Times New Roman" w:cs="Arial"/>
              </w:rPr>
            </w:pPr>
            <w:r>
              <w:rPr>
                <w:rFonts w:hint="eastAsia"/>
              </w:rPr>
              <w:t>写使能</w:t>
            </w:r>
          </w:p>
        </w:tc>
      </w:tr>
      <w:tr w:rsidR="003B0077" w14:paraId="4BAF78FE" w14:textId="77777777" w:rsidTr="000051DA">
        <w:tc>
          <w:tcPr>
            <w:tcW w:w="1795" w:type="dxa"/>
            <w:vMerge/>
            <w:vAlign w:val="bottom"/>
          </w:tcPr>
          <w:p w14:paraId="35FE5631" w14:textId="6F04CD2C" w:rsidR="003B0077" w:rsidRPr="0035315E" w:rsidRDefault="003B0077" w:rsidP="000350BE">
            <w:pPr>
              <w:pStyle w:val="af"/>
              <w:rPr>
                <w:rFonts w:eastAsia="Times New Roman" w:cs="Arial"/>
                <w:b/>
                <w:i/>
                <w:sz w:val="20"/>
                <w:szCs w:val="24"/>
                <w:lang w:val="en-US"/>
              </w:rPr>
            </w:pPr>
          </w:p>
        </w:tc>
        <w:tc>
          <w:tcPr>
            <w:tcW w:w="992" w:type="dxa"/>
            <w:vMerge/>
          </w:tcPr>
          <w:p w14:paraId="793D57BC" w14:textId="77777777" w:rsidR="003B0077" w:rsidRDefault="003B0077" w:rsidP="00380D85">
            <w:pPr>
              <w:rPr>
                <w:rFonts w:eastAsia="Times New Roman" w:cs="Arial"/>
              </w:rPr>
            </w:pPr>
          </w:p>
        </w:tc>
        <w:tc>
          <w:tcPr>
            <w:tcW w:w="3328" w:type="dxa"/>
          </w:tcPr>
          <w:p w14:paraId="415BC181" w14:textId="4E0E0D44" w:rsidR="003B0077" w:rsidRPr="00947CEF" w:rsidRDefault="003B0077" w:rsidP="00D84FBC">
            <w:pPr>
              <w:overflowPunct w:val="0"/>
              <w:autoSpaceDE w:val="0"/>
              <w:autoSpaceDN w:val="0"/>
              <w:rPr>
                <w:rFonts w:ascii="Courier New" w:eastAsia="Times New Roman" w:hAnsi="Courier New" w:cs="Courier New"/>
              </w:rPr>
            </w:pPr>
            <w:proofErr w:type="spellStart"/>
            <w:r>
              <w:rPr>
                <w:rFonts w:ascii="Courier New" w:hAnsi="Courier New" w:hint="eastAsia"/>
              </w:rPr>
              <w:t>ic_rd_en</w:t>
            </w:r>
            <w:proofErr w:type="spellEnd"/>
          </w:p>
        </w:tc>
        <w:tc>
          <w:tcPr>
            <w:tcW w:w="2970" w:type="dxa"/>
          </w:tcPr>
          <w:p w14:paraId="781B5597" w14:textId="4C8278A8" w:rsidR="003B0077" w:rsidRDefault="003B0077" w:rsidP="00667B70">
            <w:pPr>
              <w:overflowPunct w:val="0"/>
              <w:autoSpaceDE w:val="0"/>
              <w:autoSpaceDN w:val="0"/>
              <w:jc w:val="both"/>
              <w:rPr>
                <w:rFonts w:eastAsia="Times New Roman" w:cs="Arial"/>
              </w:rPr>
            </w:pPr>
            <w:r>
              <w:rPr>
                <w:rFonts w:hint="eastAsia"/>
              </w:rPr>
              <w:t>读使能</w:t>
            </w:r>
          </w:p>
        </w:tc>
      </w:tr>
      <w:tr w:rsidR="003B0077" w14:paraId="0EC4E413" w14:textId="77777777" w:rsidTr="000051DA">
        <w:tc>
          <w:tcPr>
            <w:tcW w:w="1795" w:type="dxa"/>
            <w:vMerge/>
            <w:vAlign w:val="bottom"/>
          </w:tcPr>
          <w:p w14:paraId="5C786FF3" w14:textId="6E854432" w:rsidR="003B0077" w:rsidRPr="0035315E" w:rsidRDefault="003B0077" w:rsidP="000350BE">
            <w:pPr>
              <w:pStyle w:val="af"/>
              <w:rPr>
                <w:rFonts w:eastAsia="Times New Roman" w:cs="Arial"/>
                <w:b/>
                <w:i/>
                <w:sz w:val="20"/>
                <w:szCs w:val="24"/>
                <w:lang w:val="en-US"/>
              </w:rPr>
            </w:pPr>
          </w:p>
        </w:tc>
        <w:tc>
          <w:tcPr>
            <w:tcW w:w="992" w:type="dxa"/>
            <w:vMerge/>
          </w:tcPr>
          <w:p w14:paraId="136B9ED6" w14:textId="77777777" w:rsidR="003B0077" w:rsidRDefault="003B0077" w:rsidP="00380D85">
            <w:pPr>
              <w:rPr>
                <w:rFonts w:eastAsia="Times New Roman" w:cs="Arial"/>
              </w:rPr>
            </w:pPr>
          </w:p>
        </w:tc>
        <w:tc>
          <w:tcPr>
            <w:tcW w:w="3328" w:type="dxa"/>
          </w:tcPr>
          <w:p w14:paraId="22B93E40" w14:textId="012D6C1D" w:rsidR="003B0077" w:rsidRPr="00947CEF" w:rsidRDefault="003B0077" w:rsidP="00D84FBC">
            <w:pPr>
              <w:overflowPunct w:val="0"/>
              <w:autoSpaceDE w:val="0"/>
              <w:autoSpaceDN w:val="0"/>
              <w:rPr>
                <w:rFonts w:ascii="Courier New" w:eastAsia="Times New Roman" w:hAnsi="Courier New" w:cs="Courier New"/>
              </w:rPr>
            </w:pPr>
            <w:r>
              <w:rPr>
                <w:rFonts w:ascii="Courier New" w:hAnsi="Courier New" w:hint="eastAsia"/>
              </w:rPr>
              <w:t>[31:2</w:t>
            </w:r>
            <w:proofErr w:type="gramStart"/>
            <w:r>
              <w:rPr>
                <w:rFonts w:ascii="Courier New" w:hAnsi="Courier New" w:hint="eastAsia"/>
              </w:rPr>
              <w:t xml:space="preserve">]  </w:t>
            </w:r>
            <w:proofErr w:type="spellStart"/>
            <w:r>
              <w:rPr>
                <w:rFonts w:ascii="Courier New" w:hAnsi="Courier New" w:hint="eastAsia"/>
              </w:rPr>
              <w:t>ic</w:t>
            </w:r>
            <w:proofErr w:type="gramEnd"/>
            <w:r>
              <w:rPr>
                <w:rFonts w:ascii="Courier New" w:hAnsi="Courier New" w:hint="eastAsia"/>
              </w:rPr>
              <w:t>_rw_addr</w:t>
            </w:r>
            <w:proofErr w:type="spellEnd"/>
          </w:p>
        </w:tc>
        <w:tc>
          <w:tcPr>
            <w:tcW w:w="2970" w:type="dxa"/>
          </w:tcPr>
          <w:p w14:paraId="3795F42B" w14:textId="0F20D42A" w:rsidR="003B0077" w:rsidRDefault="003B0077" w:rsidP="00667B70">
            <w:pPr>
              <w:overflowPunct w:val="0"/>
              <w:autoSpaceDE w:val="0"/>
              <w:autoSpaceDN w:val="0"/>
              <w:jc w:val="both"/>
              <w:rPr>
                <w:rFonts w:eastAsia="Times New Roman" w:cs="Arial"/>
              </w:rPr>
            </w:pPr>
            <w:r>
              <w:rPr>
                <w:rFonts w:hint="eastAsia"/>
              </w:rPr>
              <w:t>读</w:t>
            </w:r>
            <w:r>
              <w:rPr>
                <w:rFonts w:hint="eastAsia"/>
              </w:rPr>
              <w:t>/</w:t>
            </w:r>
            <w:r>
              <w:rPr>
                <w:rFonts w:hint="eastAsia"/>
              </w:rPr>
              <w:t>写地址</w:t>
            </w:r>
          </w:p>
        </w:tc>
      </w:tr>
      <w:tr w:rsidR="003B0077" w14:paraId="3729A045" w14:textId="77777777" w:rsidTr="000051DA">
        <w:tc>
          <w:tcPr>
            <w:tcW w:w="1795" w:type="dxa"/>
            <w:vMerge/>
            <w:vAlign w:val="bottom"/>
          </w:tcPr>
          <w:p w14:paraId="6504938A" w14:textId="2D036E09" w:rsidR="003B0077" w:rsidRPr="0035315E" w:rsidRDefault="003B0077" w:rsidP="000350BE">
            <w:pPr>
              <w:pStyle w:val="af"/>
              <w:rPr>
                <w:rFonts w:eastAsia="Times New Roman" w:cs="Arial"/>
                <w:b/>
                <w:i/>
                <w:sz w:val="20"/>
                <w:szCs w:val="24"/>
                <w:lang w:val="en-US"/>
              </w:rPr>
            </w:pPr>
          </w:p>
        </w:tc>
        <w:tc>
          <w:tcPr>
            <w:tcW w:w="992" w:type="dxa"/>
            <w:vMerge/>
          </w:tcPr>
          <w:p w14:paraId="7B9D1329" w14:textId="77777777" w:rsidR="003B0077" w:rsidRDefault="003B0077" w:rsidP="00380D85">
            <w:pPr>
              <w:rPr>
                <w:rFonts w:eastAsia="Times New Roman" w:cs="Arial"/>
              </w:rPr>
            </w:pPr>
          </w:p>
        </w:tc>
        <w:tc>
          <w:tcPr>
            <w:tcW w:w="3328" w:type="dxa"/>
          </w:tcPr>
          <w:p w14:paraId="53F4F9AA" w14:textId="6CB58772" w:rsidR="003B0077" w:rsidRPr="00947CEF" w:rsidRDefault="003B0077" w:rsidP="00D84FBC">
            <w:pPr>
              <w:overflowPunct w:val="0"/>
              <w:autoSpaceDE w:val="0"/>
              <w:autoSpaceDN w:val="0"/>
              <w:rPr>
                <w:rFonts w:ascii="Courier New" w:eastAsia="Times New Roman" w:hAnsi="Courier New" w:cs="Courier New"/>
              </w:rPr>
            </w:pPr>
            <w:r>
              <w:rPr>
                <w:rFonts w:ascii="Courier New" w:hAnsi="Courier New" w:hint="eastAsia"/>
              </w:rPr>
              <w:t>[67:0</w:t>
            </w:r>
            <w:proofErr w:type="gramStart"/>
            <w:r>
              <w:rPr>
                <w:rFonts w:ascii="Courier New" w:hAnsi="Courier New" w:hint="eastAsia"/>
              </w:rPr>
              <w:t xml:space="preserve">]  </w:t>
            </w:r>
            <w:proofErr w:type="spellStart"/>
            <w:r>
              <w:rPr>
                <w:rFonts w:ascii="Courier New" w:hAnsi="Courier New" w:hint="eastAsia"/>
              </w:rPr>
              <w:t>ic</w:t>
            </w:r>
            <w:proofErr w:type="gramEnd"/>
            <w:r>
              <w:rPr>
                <w:rFonts w:ascii="Courier New" w:hAnsi="Courier New" w:hint="eastAsia"/>
              </w:rPr>
              <w:t>_wr_data</w:t>
            </w:r>
            <w:proofErr w:type="spellEnd"/>
          </w:p>
        </w:tc>
        <w:tc>
          <w:tcPr>
            <w:tcW w:w="2970" w:type="dxa"/>
          </w:tcPr>
          <w:p w14:paraId="781ACCA4" w14:textId="1F5B3957" w:rsidR="003B0077" w:rsidRDefault="003B0077" w:rsidP="00667B70">
            <w:pPr>
              <w:overflowPunct w:val="0"/>
              <w:autoSpaceDE w:val="0"/>
              <w:autoSpaceDN w:val="0"/>
              <w:jc w:val="both"/>
              <w:rPr>
                <w:rFonts w:eastAsia="Times New Roman" w:cs="Arial"/>
              </w:rPr>
            </w:pPr>
            <w:r>
              <w:rPr>
                <w:rFonts w:hint="eastAsia"/>
              </w:rPr>
              <w:t>用于填充指令高速缓存的数据。具有奇偶校验。</w:t>
            </w:r>
          </w:p>
        </w:tc>
      </w:tr>
      <w:tr w:rsidR="00754C56" w14:paraId="4AB592EC" w14:textId="77777777" w:rsidTr="000051DA">
        <w:trPr>
          <w:trHeight w:val="312"/>
        </w:trPr>
        <w:tc>
          <w:tcPr>
            <w:tcW w:w="1795" w:type="dxa"/>
            <w:vMerge/>
            <w:vAlign w:val="bottom"/>
          </w:tcPr>
          <w:p w14:paraId="434A7787" w14:textId="46DBD138" w:rsidR="00754C56" w:rsidRPr="0035315E" w:rsidRDefault="00754C56" w:rsidP="000350BE">
            <w:pPr>
              <w:pStyle w:val="af"/>
              <w:rPr>
                <w:rFonts w:eastAsia="Times New Roman" w:cs="Arial"/>
                <w:b/>
                <w:i/>
                <w:sz w:val="20"/>
                <w:szCs w:val="24"/>
                <w:lang w:val="en-US"/>
              </w:rPr>
            </w:pPr>
          </w:p>
        </w:tc>
        <w:tc>
          <w:tcPr>
            <w:tcW w:w="992" w:type="dxa"/>
            <w:vMerge w:val="restart"/>
          </w:tcPr>
          <w:p w14:paraId="1AD852CF" w14:textId="06C349CA" w:rsidR="00754C56" w:rsidRDefault="00754C56" w:rsidP="00667B70">
            <w:pPr>
              <w:overflowPunct w:val="0"/>
              <w:autoSpaceDE w:val="0"/>
              <w:autoSpaceDN w:val="0"/>
              <w:jc w:val="both"/>
              <w:rPr>
                <w:rFonts w:eastAsia="Times New Roman" w:cs="Arial"/>
              </w:rPr>
            </w:pPr>
            <w:r>
              <w:rPr>
                <w:rFonts w:hint="eastAsia"/>
              </w:rPr>
              <w:t>输出</w:t>
            </w:r>
          </w:p>
        </w:tc>
        <w:tc>
          <w:tcPr>
            <w:tcW w:w="3328" w:type="dxa"/>
            <w:tcBorders>
              <w:bottom w:val="single" w:sz="4" w:space="0" w:color="auto"/>
            </w:tcBorders>
          </w:tcPr>
          <w:p w14:paraId="77ED7DBA" w14:textId="4F5C352C" w:rsidR="00754C56" w:rsidRPr="00947CEF" w:rsidRDefault="00754C56" w:rsidP="00D84FBC">
            <w:pPr>
              <w:overflowPunct w:val="0"/>
              <w:autoSpaceDE w:val="0"/>
              <w:autoSpaceDN w:val="0"/>
              <w:rPr>
                <w:rFonts w:ascii="Courier New" w:eastAsia="Times New Roman" w:hAnsi="Courier New" w:cs="Courier New"/>
              </w:rPr>
            </w:pPr>
            <w:r>
              <w:rPr>
                <w:rFonts w:ascii="Courier New" w:hAnsi="Courier New" w:hint="eastAsia"/>
              </w:rPr>
              <w:t xml:space="preserve">[135:0] </w:t>
            </w:r>
            <w:proofErr w:type="spellStart"/>
            <w:r>
              <w:rPr>
                <w:rFonts w:ascii="Courier New" w:hAnsi="Courier New" w:hint="eastAsia"/>
              </w:rPr>
              <w:t>ic_rd_data</w:t>
            </w:r>
            <w:proofErr w:type="spellEnd"/>
          </w:p>
        </w:tc>
        <w:tc>
          <w:tcPr>
            <w:tcW w:w="2970" w:type="dxa"/>
            <w:tcBorders>
              <w:bottom w:val="single" w:sz="4" w:space="0" w:color="auto"/>
            </w:tcBorders>
          </w:tcPr>
          <w:p w14:paraId="6CFD410D" w14:textId="5E62B266" w:rsidR="00754C56" w:rsidRDefault="00754C56" w:rsidP="00667B70">
            <w:pPr>
              <w:overflowPunct w:val="0"/>
              <w:autoSpaceDE w:val="0"/>
              <w:autoSpaceDN w:val="0"/>
              <w:jc w:val="both"/>
              <w:rPr>
                <w:rFonts w:eastAsia="Times New Roman" w:cs="Arial"/>
              </w:rPr>
            </w:pPr>
            <w:r>
              <w:rPr>
                <w:rFonts w:hint="eastAsia"/>
              </w:rPr>
              <w:t>从指令高速缓存读取的数据。</w:t>
            </w:r>
            <w:r>
              <w:rPr>
                <w:rFonts w:hint="eastAsia"/>
              </w:rPr>
              <w:t>F2</w:t>
            </w:r>
            <w:r>
              <w:rPr>
                <w:rFonts w:hint="eastAsia"/>
              </w:rPr>
              <w:t>阶段具有奇偶校验。</w:t>
            </w:r>
          </w:p>
        </w:tc>
      </w:tr>
      <w:tr w:rsidR="00754C56" w14:paraId="32026FA5" w14:textId="77777777" w:rsidTr="000051DA">
        <w:trPr>
          <w:trHeight w:val="312"/>
        </w:trPr>
        <w:tc>
          <w:tcPr>
            <w:tcW w:w="1795" w:type="dxa"/>
            <w:vMerge/>
            <w:tcBorders>
              <w:bottom w:val="single" w:sz="18" w:space="0" w:color="auto"/>
            </w:tcBorders>
            <w:vAlign w:val="bottom"/>
          </w:tcPr>
          <w:p w14:paraId="71CE6765" w14:textId="61702137" w:rsidR="00754C56" w:rsidRPr="0035315E" w:rsidRDefault="00754C56" w:rsidP="000350BE">
            <w:pPr>
              <w:pStyle w:val="af"/>
              <w:rPr>
                <w:rFonts w:eastAsia="Times New Roman" w:cs="Arial"/>
                <w:b/>
                <w:i/>
                <w:sz w:val="20"/>
                <w:szCs w:val="24"/>
                <w:lang w:val="en-US"/>
              </w:rPr>
            </w:pPr>
          </w:p>
        </w:tc>
        <w:tc>
          <w:tcPr>
            <w:tcW w:w="992" w:type="dxa"/>
            <w:vMerge/>
            <w:tcBorders>
              <w:bottom w:val="single" w:sz="18" w:space="0" w:color="auto"/>
            </w:tcBorders>
          </w:tcPr>
          <w:p w14:paraId="16618355" w14:textId="77777777" w:rsidR="00754C56" w:rsidRDefault="00754C56" w:rsidP="00380D85">
            <w:pPr>
              <w:rPr>
                <w:rFonts w:eastAsia="Times New Roman" w:cs="Arial"/>
              </w:rPr>
            </w:pPr>
          </w:p>
        </w:tc>
        <w:tc>
          <w:tcPr>
            <w:tcW w:w="3328" w:type="dxa"/>
            <w:tcBorders>
              <w:bottom w:val="single" w:sz="18" w:space="0" w:color="auto"/>
            </w:tcBorders>
          </w:tcPr>
          <w:p w14:paraId="35F819A3" w14:textId="59BDCCBC" w:rsidR="00754C56" w:rsidRDefault="00754C56" w:rsidP="00D84FBC">
            <w:pPr>
              <w:overflowPunct w:val="0"/>
              <w:autoSpaceDE w:val="0"/>
              <w:autoSpaceDN w:val="0"/>
              <w:rPr>
                <w:rFonts w:ascii="Courier New" w:eastAsia="Times New Roman" w:hAnsi="Courier New" w:cs="Courier New"/>
              </w:rPr>
            </w:pPr>
            <w:r>
              <w:rPr>
                <w:rFonts w:ascii="Courier New" w:hAnsi="Courier New" w:hint="eastAsia"/>
              </w:rPr>
              <w:t xml:space="preserve">[3:0]   </w:t>
            </w:r>
            <w:proofErr w:type="spellStart"/>
            <w:r>
              <w:rPr>
                <w:rFonts w:ascii="Courier New" w:hAnsi="Courier New" w:hint="eastAsia"/>
              </w:rPr>
              <w:t>ic_rd_hit</w:t>
            </w:r>
            <w:proofErr w:type="spellEnd"/>
          </w:p>
        </w:tc>
        <w:tc>
          <w:tcPr>
            <w:tcW w:w="2970" w:type="dxa"/>
            <w:tcBorders>
              <w:bottom w:val="single" w:sz="18" w:space="0" w:color="auto"/>
            </w:tcBorders>
          </w:tcPr>
          <w:p w14:paraId="09FC602E" w14:textId="78585C30" w:rsidR="00754C56" w:rsidRDefault="00754C56" w:rsidP="00667B70">
            <w:pPr>
              <w:overflowPunct w:val="0"/>
              <w:autoSpaceDE w:val="0"/>
              <w:autoSpaceDN w:val="0"/>
              <w:jc w:val="both"/>
              <w:rPr>
                <w:rFonts w:eastAsia="Times New Roman" w:cs="Arial"/>
              </w:rPr>
            </w:pPr>
            <w:r>
              <w:rPr>
                <w:rFonts w:hint="eastAsia"/>
              </w:rPr>
              <w:t>每条通路中的命中</w:t>
            </w:r>
            <w:r>
              <w:rPr>
                <w:rFonts w:hint="eastAsia"/>
              </w:rPr>
              <w:t>/</w:t>
            </w:r>
            <w:r>
              <w:rPr>
                <w:rFonts w:hint="eastAsia"/>
              </w:rPr>
              <w:t>未命中</w:t>
            </w:r>
          </w:p>
        </w:tc>
      </w:tr>
      <w:tr w:rsidR="000A543A" w14:paraId="0EDE2C37" w14:textId="77777777" w:rsidTr="000051DA">
        <w:tc>
          <w:tcPr>
            <w:tcW w:w="1795" w:type="dxa"/>
            <w:vMerge w:val="restart"/>
            <w:tcBorders>
              <w:top w:val="single" w:sz="18" w:space="0" w:color="auto"/>
            </w:tcBorders>
            <w:vAlign w:val="bottom"/>
          </w:tcPr>
          <w:p w14:paraId="7248449B" w14:textId="77777777" w:rsidR="000A543A" w:rsidRPr="0078114D" w:rsidRDefault="00EA1228" w:rsidP="000350BE">
            <w:pPr>
              <w:pStyle w:val="af"/>
              <w:overflowPunct w:val="0"/>
              <w:autoSpaceDE w:val="0"/>
              <w:autoSpaceDN w:val="0"/>
              <w:rPr>
                <w:rFonts w:eastAsia="Times New Roman" w:cs="Arial"/>
                <w:iCs/>
                <w:sz w:val="20"/>
                <w:szCs w:val="24"/>
              </w:rPr>
            </w:pPr>
            <w:r>
              <w:rPr>
                <w:rFonts w:hint="eastAsia"/>
                <w:iCs/>
                <w:sz w:val="20"/>
                <w:szCs w:val="24"/>
              </w:rPr>
              <w:t>DCCM</w:t>
            </w:r>
            <w:r>
              <w:rPr>
                <w:rFonts w:hint="eastAsia"/>
                <w:iCs/>
                <w:sz w:val="20"/>
                <w:szCs w:val="24"/>
              </w:rPr>
              <w:t>：</w:t>
            </w:r>
            <w:r>
              <w:rPr>
                <w:rFonts w:hint="eastAsia"/>
                <w:iCs/>
                <w:sz w:val="20"/>
                <w:szCs w:val="24"/>
              </w:rPr>
              <w:t xml:space="preserve"> </w:t>
            </w:r>
          </w:p>
          <w:p w14:paraId="6EFE71E6" w14:textId="77777777" w:rsidR="00EA1228" w:rsidRDefault="00EA1228" w:rsidP="000350BE">
            <w:pPr>
              <w:pStyle w:val="af"/>
              <w:overflowPunct w:val="0"/>
              <w:autoSpaceDE w:val="0"/>
              <w:autoSpaceDN w:val="0"/>
              <w:rPr>
                <w:rFonts w:eastAsia="Times New Roman" w:cs="Arial"/>
                <w:b/>
                <w:sz w:val="20"/>
                <w:szCs w:val="24"/>
              </w:rPr>
            </w:pPr>
            <w:proofErr w:type="spellStart"/>
            <w:r>
              <w:rPr>
                <w:rFonts w:hint="eastAsia"/>
                <w:b/>
                <w:i/>
                <w:sz w:val="20"/>
                <w:szCs w:val="24"/>
              </w:rPr>
              <w:t>lsu_dccm_mem</w:t>
            </w:r>
            <w:proofErr w:type="spellEnd"/>
          </w:p>
          <w:p w14:paraId="33D58B0B" w14:textId="3B199AE2" w:rsidR="0078114D" w:rsidRPr="0078114D" w:rsidRDefault="0078114D" w:rsidP="000350BE">
            <w:pPr>
              <w:pStyle w:val="af"/>
              <w:overflowPunct w:val="0"/>
              <w:autoSpaceDE w:val="0"/>
              <w:autoSpaceDN w:val="0"/>
              <w:rPr>
                <w:rFonts w:eastAsia="Times New Roman" w:cs="Arial"/>
                <w:iCs/>
                <w:sz w:val="20"/>
                <w:szCs w:val="24"/>
              </w:rPr>
            </w:pPr>
            <w:r>
              <w:rPr>
                <w:rFonts w:hint="eastAsia"/>
                <w:sz w:val="20"/>
                <w:szCs w:val="24"/>
              </w:rPr>
              <w:t>（其中包含</w:t>
            </w:r>
            <w:r>
              <w:rPr>
                <w:rFonts w:hint="eastAsia"/>
                <w:sz w:val="20"/>
                <w:szCs w:val="24"/>
              </w:rPr>
              <w:t>DCCM</w:t>
            </w:r>
            <w:r>
              <w:rPr>
                <w:rFonts w:hint="eastAsia"/>
                <w:sz w:val="20"/>
                <w:szCs w:val="24"/>
              </w:rPr>
              <w:t>模块包装程序）</w:t>
            </w:r>
          </w:p>
        </w:tc>
        <w:tc>
          <w:tcPr>
            <w:tcW w:w="992" w:type="dxa"/>
            <w:vMerge w:val="restart"/>
            <w:tcBorders>
              <w:top w:val="single" w:sz="18" w:space="0" w:color="auto"/>
            </w:tcBorders>
          </w:tcPr>
          <w:p w14:paraId="2243EF7A" w14:textId="5432719A" w:rsidR="00EA1228" w:rsidRDefault="00EA1228" w:rsidP="00667B70">
            <w:pPr>
              <w:overflowPunct w:val="0"/>
              <w:autoSpaceDE w:val="0"/>
              <w:autoSpaceDN w:val="0"/>
              <w:jc w:val="both"/>
              <w:rPr>
                <w:rFonts w:eastAsia="Times New Roman" w:cs="Arial"/>
              </w:rPr>
            </w:pPr>
            <w:r>
              <w:rPr>
                <w:rFonts w:hint="eastAsia"/>
              </w:rPr>
              <w:t>输入</w:t>
            </w:r>
          </w:p>
        </w:tc>
        <w:tc>
          <w:tcPr>
            <w:tcW w:w="3328" w:type="dxa"/>
            <w:tcBorders>
              <w:top w:val="single" w:sz="18" w:space="0" w:color="auto"/>
            </w:tcBorders>
          </w:tcPr>
          <w:p w14:paraId="2346E3EE" w14:textId="17FF0DEA" w:rsidR="00EA1228" w:rsidRPr="00947CEF" w:rsidRDefault="00EA1228" w:rsidP="00D84FBC">
            <w:pPr>
              <w:overflowPunct w:val="0"/>
              <w:autoSpaceDE w:val="0"/>
              <w:autoSpaceDN w:val="0"/>
              <w:rPr>
                <w:rFonts w:ascii="Courier New" w:eastAsia="Times New Roman" w:hAnsi="Courier New" w:cs="Courier New"/>
              </w:rPr>
            </w:pPr>
            <w:proofErr w:type="spellStart"/>
            <w:r>
              <w:rPr>
                <w:rFonts w:ascii="Courier New" w:hAnsi="Courier New" w:hint="eastAsia"/>
              </w:rPr>
              <w:t>dccm_wren</w:t>
            </w:r>
            <w:proofErr w:type="spellEnd"/>
          </w:p>
        </w:tc>
        <w:tc>
          <w:tcPr>
            <w:tcW w:w="2970" w:type="dxa"/>
            <w:tcBorders>
              <w:top w:val="single" w:sz="18" w:space="0" w:color="auto"/>
            </w:tcBorders>
          </w:tcPr>
          <w:p w14:paraId="71A2D54F" w14:textId="62160209" w:rsidR="00EA1228" w:rsidRDefault="00EA1228" w:rsidP="00667B70">
            <w:pPr>
              <w:overflowPunct w:val="0"/>
              <w:autoSpaceDE w:val="0"/>
              <w:autoSpaceDN w:val="0"/>
              <w:jc w:val="both"/>
              <w:rPr>
                <w:rFonts w:eastAsia="Times New Roman" w:cs="Arial"/>
              </w:rPr>
            </w:pPr>
            <w:r>
              <w:rPr>
                <w:rFonts w:hint="eastAsia"/>
              </w:rPr>
              <w:t>写使能</w:t>
            </w:r>
          </w:p>
        </w:tc>
      </w:tr>
      <w:tr w:rsidR="00EA1228" w14:paraId="59939469" w14:textId="77777777" w:rsidTr="000051DA">
        <w:tc>
          <w:tcPr>
            <w:tcW w:w="1795" w:type="dxa"/>
            <w:vMerge/>
          </w:tcPr>
          <w:p w14:paraId="3D023F9B" w14:textId="77777777" w:rsidR="00EA1228" w:rsidRPr="00E535E9" w:rsidRDefault="00EA1228" w:rsidP="00E16402">
            <w:pPr>
              <w:pStyle w:val="af"/>
              <w:rPr>
                <w:rFonts w:eastAsia="Times New Roman" w:cs="Arial"/>
                <w:b/>
                <w:i/>
                <w:sz w:val="28"/>
                <w:lang w:val="en-US"/>
              </w:rPr>
            </w:pPr>
          </w:p>
        </w:tc>
        <w:tc>
          <w:tcPr>
            <w:tcW w:w="992" w:type="dxa"/>
            <w:vMerge/>
          </w:tcPr>
          <w:p w14:paraId="1A4EF906" w14:textId="77777777" w:rsidR="00EA1228" w:rsidRDefault="00EA1228" w:rsidP="00380D85">
            <w:pPr>
              <w:rPr>
                <w:rFonts w:eastAsia="Times New Roman" w:cs="Arial"/>
              </w:rPr>
            </w:pPr>
          </w:p>
        </w:tc>
        <w:tc>
          <w:tcPr>
            <w:tcW w:w="3328" w:type="dxa"/>
          </w:tcPr>
          <w:p w14:paraId="62B41B3E" w14:textId="4216FD6B" w:rsidR="00EA1228" w:rsidRPr="00947CEF" w:rsidRDefault="00EA1228" w:rsidP="00D84FBC">
            <w:pPr>
              <w:overflowPunct w:val="0"/>
              <w:autoSpaceDE w:val="0"/>
              <w:autoSpaceDN w:val="0"/>
              <w:rPr>
                <w:rFonts w:ascii="Courier New" w:eastAsia="Times New Roman" w:hAnsi="Courier New" w:cs="Courier New"/>
              </w:rPr>
            </w:pPr>
            <w:proofErr w:type="spellStart"/>
            <w:r>
              <w:rPr>
                <w:rFonts w:ascii="Courier New" w:hAnsi="Courier New" w:hint="eastAsia"/>
              </w:rPr>
              <w:t>dccm_rden</w:t>
            </w:r>
            <w:proofErr w:type="spellEnd"/>
          </w:p>
        </w:tc>
        <w:tc>
          <w:tcPr>
            <w:tcW w:w="2970" w:type="dxa"/>
          </w:tcPr>
          <w:p w14:paraId="3285FEFA" w14:textId="10457E9B" w:rsidR="00EA1228" w:rsidRDefault="00EA1228" w:rsidP="00667B70">
            <w:pPr>
              <w:overflowPunct w:val="0"/>
              <w:autoSpaceDE w:val="0"/>
              <w:autoSpaceDN w:val="0"/>
              <w:jc w:val="both"/>
              <w:rPr>
                <w:rFonts w:eastAsia="Times New Roman" w:cs="Arial"/>
              </w:rPr>
            </w:pPr>
            <w:r>
              <w:rPr>
                <w:rFonts w:hint="eastAsia"/>
              </w:rPr>
              <w:t>读使能</w:t>
            </w:r>
          </w:p>
        </w:tc>
      </w:tr>
      <w:tr w:rsidR="00EA1228" w14:paraId="2787BECE" w14:textId="77777777" w:rsidTr="000051DA">
        <w:tc>
          <w:tcPr>
            <w:tcW w:w="1795" w:type="dxa"/>
            <w:vMerge/>
          </w:tcPr>
          <w:p w14:paraId="7B9609D1" w14:textId="77777777" w:rsidR="00EA1228" w:rsidRPr="00E535E9" w:rsidRDefault="00EA1228" w:rsidP="00E16402">
            <w:pPr>
              <w:pStyle w:val="af"/>
              <w:rPr>
                <w:rFonts w:eastAsia="Times New Roman" w:cs="Arial"/>
                <w:b/>
                <w:i/>
                <w:sz w:val="28"/>
                <w:lang w:val="en-US"/>
              </w:rPr>
            </w:pPr>
          </w:p>
        </w:tc>
        <w:tc>
          <w:tcPr>
            <w:tcW w:w="992" w:type="dxa"/>
            <w:vMerge/>
          </w:tcPr>
          <w:p w14:paraId="460380E0" w14:textId="77777777" w:rsidR="00EA1228" w:rsidRDefault="00EA1228" w:rsidP="00380D85">
            <w:pPr>
              <w:rPr>
                <w:rFonts w:eastAsia="Times New Roman" w:cs="Arial"/>
              </w:rPr>
            </w:pPr>
          </w:p>
        </w:tc>
        <w:tc>
          <w:tcPr>
            <w:tcW w:w="3328" w:type="dxa"/>
          </w:tcPr>
          <w:p w14:paraId="0F73E539" w14:textId="44DE3E93"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[`RV_DCCM_BITS-1:0] </w:t>
            </w:r>
            <w:proofErr w:type="spellStart"/>
            <w:r>
              <w:rPr>
                <w:rFonts w:ascii="Courier New" w:hAnsi="Courier New" w:hint="eastAsia"/>
              </w:rPr>
              <w:t>dccm_wr_addr</w:t>
            </w:r>
            <w:proofErr w:type="spellEnd"/>
          </w:p>
        </w:tc>
        <w:tc>
          <w:tcPr>
            <w:tcW w:w="2970" w:type="dxa"/>
          </w:tcPr>
          <w:p w14:paraId="6C2D78FF" w14:textId="4CFE5ECE" w:rsidR="00EA1228" w:rsidRDefault="00EA1228" w:rsidP="00667B70">
            <w:pPr>
              <w:overflowPunct w:val="0"/>
              <w:autoSpaceDE w:val="0"/>
              <w:autoSpaceDN w:val="0"/>
              <w:jc w:val="both"/>
              <w:rPr>
                <w:rFonts w:eastAsia="Times New Roman" w:cs="Arial"/>
              </w:rPr>
            </w:pPr>
            <w:r>
              <w:rPr>
                <w:rFonts w:hint="eastAsia"/>
              </w:rPr>
              <w:t>写地址</w:t>
            </w:r>
          </w:p>
        </w:tc>
      </w:tr>
      <w:tr w:rsidR="00EA1228" w14:paraId="72B41DEF" w14:textId="77777777" w:rsidTr="000051DA">
        <w:tc>
          <w:tcPr>
            <w:tcW w:w="1795" w:type="dxa"/>
            <w:vMerge/>
          </w:tcPr>
          <w:p w14:paraId="60461F62" w14:textId="77777777" w:rsidR="00EA1228" w:rsidRPr="00E535E9" w:rsidRDefault="00EA1228" w:rsidP="00E16402">
            <w:pPr>
              <w:pStyle w:val="af"/>
              <w:rPr>
                <w:rFonts w:eastAsia="Times New Roman" w:cs="Arial"/>
                <w:b/>
                <w:i/>
                <w:sz w:val="28"/>
                <w:lang w:val="en-US"/>
              </w:rPr>
            </w:pPr>
          </w:p>
        </w:tc>
        <w:tc>
          <w:tcPr>
            <w:tcW w:w="992" w:type="dxa"/>
            <w:vMerge/>
          </w:tcPr>
          <w:p w14:paraId="7D2ED6ED" w14:textId="77777777" w:rsidR="00EA1228" w:rsidRDefault="00EA1228" w:rsidP="00380D85">
            <w:pPr>
              <w:rPr>
                <w:rFonts w:eastAsia="Times New Roman" w:cs="Arial"/>
              </w:rPr>
            </w:pPr>
          </w:p>
        </w:tc>
        <w:tc>
          <w:tcPr>
            <w:tcW w:w="3328" w:type="dxa"/>
          </w:tcPr>
          <w:p w14:paraId="08F84A9F" w14:textId="50D03A37"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[`RV_DCCM_BITS-1:0] </w:t>
            </w:r>
            <w:proofErr w:type="spellStart"/>
            <w:r>
              <w:rPr>
                <w:rFonts w:ascii="Courier New" w:hAnsi="Courier New" w:hint="eastAsia"/>
              </w:rPr>
              <w:t>dccm_rd_addr_lo</w:t>
            </w:r>
            <w:proofErr w:type="spellEnd"/>
          </w:p>
        </w:tc>
        <w:tc>
          <w:tcPr>
            <w:tcW w:w="2970" w:type="dxa"/>
          </w:tcPr>
          <w:p w14:paraId="38536771" w14:textId="08907AD6" w:rsidR="00EA1228" w:rsidRDefault="00EA1228" w:rsidP="00667B70">
            <w:pPr>
              <w:overflowPunct w:val="0"/>
              <w:autoSpaceDE w:val="0"/>
              <w:autoSpaceDN w:val="0"/>
              <w:jc w:val="both"/>
              <w:rPr>
                <w:rFonts w:eastAsia="Times New Roman" w:cs="Arial"/>
              </w:rPr>
            </w:pPr>
            <w:r>
              <w:rPr>
                <w:rFonts w:hint="eastAsia"/>
              </w:rPr>
              <w:t>读地址</w:t>
            </w:r>
          </w:p>
        </w:tc>
      </w:tr>
      <w:tr w:rsidR="00EA1228" w14:paraId="2F243D1D" w14:textId="77777777" w:rsidTr="000051DA">
        <w:tc>
          <w:tcPr>
            <w:tcW w:w="1795" w:type="dxa"/>
            <w:vMerge/>
          </w:tcPr>
          <w:p w14:paraId="36F7A3FF" w14:textId="77777777" w:rsidR="00EA1228" w:rsidRPr="00E535E9" w:rsidRDefault="00EA1228" w:rsidP="00E16402">
            <w:pPr>
              <w:pStyle w:val="af"/>
              <w:rPr>
                <w:rFonts w:eastAsia="Times New Roman" w:cs="Arial"/>
                <w:b/>
                <w:i/>
                <w:sz w:val="28"/>
                <w:lang w:val="en-US"/>
              </w:rPr>
            </w:pPr>
          </w:p>
        </w:tc>
        <w:tc>
          <w:tcPr>
            <w:tcW w:w="992" w:type="dxa"/>
            <w:vMerge/>
          </w:tcPr>
          <w:p w14:paraId="555B4022" w14:textId="77777777" w:rsidR="00EA1228" w:rsidRDefault="00EA1228" w:rsidP="00380D85">
            <w:pPr>
              <w:rPr>
                <w:rFonts w:eastAsia="Times New Roman" w:cs="Arial"/>
              </w:rPr>
            </w:pPr>
          </w:p>
        </w:tc>
        <w:tc>
          <w:tcPr>
            <w:tcW w:w="3328" w:type="dxa"/>
          </w:tcPr>
          <w:p w14:paraId="28B831AB" w14:textId="1B096CC2"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[`RV_DCCM_BITS-1:0] </w:t>
            </w:r>
            <w:proofErr w:type="spellStart"/>
            <w:r>
              <w:rPr>
                <w:rFonts w:ascii="Courier New" w:hAnsi="Courier New" w:hint="eastAsia"/>
              </w:rPr>
              <w:t>dccm_rd_addr_hi</w:t>
            </w:r>
            <w:proofErr w:type="spellEnd"/>
          </w:p>
        </w:tc>
        <w:tc>
          <w:tcPr>
            <w:tcW w:w="2970" w:type="dxa"/>
          </w:tcPr>
          <w:p w14:paraId="3D563461" w14:textId="2C21DE11" w:rsidR="00EA1228" w:rsidRPr="002422F1" w:rsidRDefault="00EA1228" w:rsidP="00667B70">
            <w:pPr>
              <w:overflowPunct w:val="0"/>
              <w:autoSpaceDE w:val="0"/>
              <w:autoSpaceDN w:val="0"/>
              <w:jc w:val="both"/>
              <w:rPr>
                <w:rFonts w:eastAsia="Times New Roman" w:cs="Arial"/>
              </w:rPr>
            </w:pPr>
            <w:r>
              <w:rPr>
                <w:rFonts w:hint="eastAsia"/>
              </w:rPr>
              <w:t>进行未对齐访问时高位存储区的读地址</w:t>
            </w:r>
          </w:p>
        </w:tc>
      </w:tr>
      <w:tr w:rsidR="00EA1228" w14:paraId="6CB3AE36" w14:textId="77777777" w:rsidTr="000051DA">
        <w:tc>
          <w:tcPr>
            <w:tcW w:w="1795" w:type="dxa"/>
            <w:vMerge/>
          </w:tcPr>
          <w:p w14:paraId="6C9BAFF6" w14:textId="77777777" w:rsidR="00EA1228" w:rsidRPr="00E535E9" w:rsidRDefault="00EA1228" w:rsidP="00E16402">
            <w:pPr>
              <w:pStyle w:val="af"/>
              <w:rPr>
                <w:rFonts w:eastAsia="Times New Roman" w:cs="Arial"/>
                <w:b/>
                <w:i/>
                <w:sz w:val="28"/>
                <w:lang w:val="en-US"/>
              </w:rPr>
            </w:pPr>
          </w:p>
        </w:tc>
        <w:tc>
          <w:tcPr>
            <w:tcW w:w="992" w:type="dxa"/>
            <w:vMerge/>
          </w:tcPr>
          <w:p w14:paraId="2BBA64A8" w14:textId="77777777" w:rsidR="00EA1228" w:rsidRDefault="00EA1228" w:rsidP="00380D85">
            <w:pPr>
              <w:rPr>
                <w:rFonts w:eastAsia="Times New Roman" w:cs="Arial"/>
              </w:rPr>
            </w:pPr>
          </w:p>
        </w:tc>
        <w:tc>
          <w:tcPr>
            <w:tcW w:w="3328" w:type="dxa"/>
          </w:tcPr>
          <w:p w14:paraId="28B45747" w14:textId="09F5BA27"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[`RV_DCCM_FDATA_WIDTH-1:0] </w:t>
            </w:r>
            <w:proofErr w:type="spellStart"/>
            <w:r>
              <w:rPr>
                <w:rFonts w:ascii="Courier New" w:hAnsi="Courier New" w:hint="eastAsia"/>
              </w:rPr>
              <w:t>dccm_wr_data</w:t>
            </w:r>
            <w:proofErr w:type="spellEnd"/>
          </w:p>
        </w:tc>
        <w:tc>
          <w:tcPr>
            <w:tcW w:w="2970" w:type="dxa"/>
          </w:tcPr>
          <w:p w14:paraId="2984F4E5" w14:textId="3B56911F" w:rsidR="00EA1228" w:rsidRDefault="00EA1228" w:rsidP="00667B70">
            <w:pPr>
              <w:overflowPunct w:val="0"/>
              <w:autoSpaceDE w:val="0"/>
              <w:autoSpaceDN w:val="0"/>
              <w:jc w:val="both"/>
              <w:rPr>
                <w:rFonts w:eastAsia="Times New Roman" w:cs="Arial"/>
              </w:rPr>
            </w:pPr>
            <w:r>
              <w:rPr>
                <w:rFonts w:hint="eastAsia"/>
              </w:rPr>
              <w:t>写数据</w:t>
            </w:r>
          </w:p>
        </w:tc>
      </w:tr>
      <w:tr w:rsidR="00EA1228" w14:paraId="2A81935C" w14:textId="77777777" w:rsidTr="000051DA">
        <w:tc>
          <w:tcPr>
            <w:tcW w:w="1795" w:type="dxa"/>
            <w:vMerge/>
          </w:tcPr>
          <w:p w14:paraId="54B7C141" w14:textId="77777777" w:rsidR="00EA1228" w:rsidRPr="00E535E9" w:rsidRDefault="00EA1228" w:rsidP="00E16402">
            <w:pPr>
              <w:pStyle w:val="af"/>
              <w:rPr>
                <w:rFonts w:eastAsia="Times New Roman" w:cs="Arial"/>
                <w:b/>
                <w:i/>
                <w:sz w:val="28"/>
                <w:lang w:val="en-US"/>
              </w:rPr>
            </w:pPr>
          </w:p>
        </w:tc>
        <w:tc>
          <w:tcPr>
            <w:tcW w:w="992" w:type="dxa"/>
            <w:vMerge w:val="restart"/>
          </w:tcPr>
          <w:p w14:paraId="287DCCA8" w14:textId="0F87581A" w:rsidR="00EA1228" w:rsidRDefault="00EA1228" w:rsidP="00667B70">
            <w:pPr>
              <w:overflowPunct w:val="0"/>
              <w:autoSpaceDE w:val="0"/>
              <w:autoSpaceDN w:val="0"/>
              <w:jc w:val="both"/>
              <w:rPr>
                <w:rFonts w:eastAsia="Times New Roman" w:cs="Arial"/>
              </w:rPr>
            </w:pPr>
            <w:r>
              <w:rPr>
                <w:rFonts w:hint="eastAsia"/>
              </w:rPr>
              <w:t>输出</w:t>
            </w:r>
          </w:p>
        </w:tc>
        <w:tc>
          <w:tcPr>
            <w:tcW w:w="3328" w:type="dxa"/>
          </w:tcPr>
          <w:p w14:paraId="7D210E09" w14:textId="1D49EC25"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[`RV_DCCM_FDATA_WIDTH-1:0] </w:t>
            </w:r>
            <w:proofErr w:type="spellStart"/>
            <w:r>
              <w:rPr>
                <w:rFonts w:ascii="Courier New" w:hAnsi="Courier New" w:hint="eastAsia"/>
              </w:rPr>
              <w:t>dccm_rd_data_lo</w:t>
            </w:r>
            <w:proofErr w:type="spellEnd"/>
          </w:p>
        </w:tc>
        <w:tc>
          <w:tcPr>
            <w:tcW w:w="2970" w:type="dxa"/>
          </w:tcPr>
          <w:p w14:paraId="78247AA2" w14:textId="0C211803" w:rsidR="00EA1228" w:rsidRDefault="00EA1228" w:rsidP="00667B70">
            <w:pPr>
              <w:overflowPunct w:val="0"/>
              <w:autoSpaceDE w:val="0"/>
              <w:autoSpaceDN w:val="0"/>
              <w:jc w:val="both"/>
              <w:rPr>
                <w:rFonts w:eastAsia="Times New Roman" w:cs="Arial"/>
              </w:rPr>
            </w:pPr>
            <w:r>
              <w:rPr>
                <w:rFonts w:hint="eastAsia"/>
              </w:rPr>
              <w:t>读数据低位存储区</w:t>
            </w:r>
          </w:p>
        </w:tc>
      </w:tr>
      <w:tr w:rsidR="00EA1228" w14:paraId="56821E91" w14:textId="77777777" w:rsidTr="000051DA">
        <w:tc>
          <w:tcPr>
            <w:tcW w:w="1795" w:type="dxa"/>
            <w:vMerge/>
          </w:tcPr>
          <w:p w14:paraId="0185E973" w14:textId="77777777" w:rsidR="00EA1228" w:rsidRPr="00E535E9" w:rsidRDefault="00EA1228" w:rsidP="00E16402">
            <w:pPr>
              <w:pStyle w:val="af"/>
              <w:rPr>
                <w:rFonts w:eastAsia="Times New Roman" w:cs="Arial"/>
                <w:b/>
                <w:i/>
                <w:sz w:val="28"/>
                <w:lang w:val="en-US"/>
              </w:rPr>
            </w:pPr>
          </w:p>
        </w:tc>
        <w:tc>
          <w:tcPr>
            <w:tcW w:w="992" w:type="dxa"/>
            <w:vMerge/>
          </w:tcPr>
          <w:p w14:paraId="095991DC" w14:textId="77777777" w:rsidR="00EA1228" w:rsidRDefault="00EA1228" w:rsidP="00380D85">
            <w:pPr>
              <w:rPr>
                <w:rFonts w:eastAsia="Times New Roman" w:cs="Arial"/>
              </w:rPr>
            </w:pPr>
          </w:p>
        </w:tc>
        <w:tc>
          <w:tcPr>
            <w:tcW w:w="3328" w:type="dxa"/>
          </w:tcPr>
          <w:p w14:paraId="4C3D576D" w14:textId="26138921" w:rsidR="00EA1228" w:rsidRPr="00947CEF" w:rsidRDefault="00EA1228" w:rsidP="00D84FBC">
            <w:pPr>
              <w:overflowPunct w:val="0"/>
              <w:autoSpaceDE w:val="0"/>
              <w:autoSpaceDN w:val="0"/>
              <w:rPr>
                <w:rFonts w:ascii="Courier New" w:eastAsia="Times New Roman" w:hAnsi="Courier New" w:cs="Courier New"/>
              </w:rPr>
            </w:pPr>
            <w:r>
              <w:rPr>
                <w:rFonts w:ascii="Courier New" w:hAnsi="Courier New" w:hint="eastAsia"/>
              </w:rPr>
              <w:t xml:space="preserve">[`RV_DCCM_FDATA_WIDTH-1:0] </w:t>
            </w:r>
            <w:proofErr w:type="spellStart"/>
            <w:r>
              <w:rPr>
                <w:rFonts w:ascii="Courier New" w:hAnsi="Courier New" w:hint="eastAsia"/>
              </w:rPr>
              <w:t>dccm_rd_data_hi</w:t>
            </w:r>
            <w:proofErr w:type="spellEnd"/>
          </w:p>
        </w:tc>
        <w:tc>
          <w:tcPr>
            <w:tcW w:w="2970" w:type="dxa"/>
          </w:tcPr>
          <w:p w14:paraId="684FBFE8" w14:textId="42EFE62F" w:rsidR="00EA1228" w:rsidRDefault="00EA1228" w:rsidP="00667B70">
            <w:pPr>
              <w:overflowPunct w:val="0"/>
              <w:autoSpaceDE w:val="0"/>
              <w:autoSpaceDN w:val="0"/>
              <w:jc w:val="both"/>
              <w:rPr>
                <w:rFonts w:eastAsia="Times New Roman" w:cs="Arial"/>
              </w:rPr>
            </w:pPr>
            <w:r>
              <w:rPr>
                <w:rFonts w:hint="eastAsia"/>
              </w:rPr>
              <w:t>读数据高位存储区</w:t>
            </w:r>
          </w:p>
        </w:tc>
      </w:tr>
    </w:tbl>
    <w:p w14:paraId="06C5D012" w14:textId="11181EEF" w:rsidR="00067699" w:rsidRPr="00FB00A5" w:rsidRDefault="00067699" w:rsidP="00667B70">
      <w:pPr>
        <w:overflowPunct w:val="0"/>
        <w:autoSpaceDE w:val="0"/>
        <w:autoSpaceDN w:val="0"/>
        <w:jc w:val="both"/>
        <w:rPr>
          <w:rFonts w:eastAsia="Times New Roman" w:cs="Arial"/>
          <w:b/>
          <w:sz w:val="24"/>
          <w:u w:val="single"/>
        </w:rPr>
      </w:pPr>
    </w:p>
    <w:p w14:paraId="656767FA" w14:textId="41882F5D" w:rsidR="00FB00A5" w:rsidRDefault="00FB00A5" w:rsidP="00667B70">
      <w:pPr>
        <w:overflowPunct w:val="0"/>
        <w:autoSpaceDE w:val="0"/>
        <w:autoSpaceDN w:val="0"/>
        <w:jc w:val="both"/>
        <w:rPr>
          <w:rFonts w:eastAsia="Times New Roman" w:cs="Arial"/>
          <w:b/>
          <w:sz w:val="24"/>
          <w:u w:val="single"/>
        </w:rPr>
      </w:pPr>
    </w:p>
    <w:p w14:paraId="208DC9AB" w14:textId="77777777" w:rsidR="00CF513D" w:rsidRPr="00FB00A5" w:rsidRDefault="00CF513D" w:rsidP="00667B70">
      <w:pPr>
        <w:overflowPunct w:val="0"/>
        <w:autoSpaceDE w:val="0"/>
        <w:autoSpaceDN w:val="0"/>
        <w:jc w:val="both"/>
        <w:rPr>
          <w:rFonts w:eastAsia="Times New Roman" w:cs="Arial"/>
          <w:b/>
          <w:sz w:val="24"/>
          <w:u w:val="single"/>
        </w:rPr>
      </w:pPr>
    </w:p>
    <w:p w14:paraId="1D3B45E6" w14:textId="17C1F44C" w:rsidR="003E553A" w:rsidRPr="00356ECC" w:rsidRDefault="003E553A" w:rsidP="000051DA">
      <w:pPr>
        <w:overflowPunct w:val="0"/>
        <w:autoSpaceDE w:val="0"/>
        <w:autoSpaceDN w:val="0"/>
        <w:spacing w:line="252" w:lineRule="auto"/>
        <w:jc w:val="both"/>
        <w:rPr>
          <w:rFonts w:eastAsia="Times New Roman" w:cs="Arial"/>
          <w:sz w:val="24"/>
        </w:rPr>
      </w:pPr>
      <w:r>
        <w:rPr>
          <w:rFonts w:hint="eastAsia"/>
          <w:b/>
          <w:sz w:val="32"/>
          <w:u w:val="single"/>
        </w:rPr>
        <w:t>模块：</w:t>
      </w:r>
      <w:proofErr w:type="spellStart"/>
      <w:r>
        <w:rPr>
          <w:rFonts w:hint="eastAsia"/>
          <w:b/>
          <w:i/>
          <w:iCs/>
          <w:sz w:val="32"/>
          <w:u w:val="single"/>
        </w:rPr>
        <w:t>swerv</w:t>
      </w:r>
      <w:proofErr w:type="spellEnd"/>
    </w:p>
    <w:p w14:paraId="05F543D4" w14:textId="77777777" w:rsidR="003E553A" w:rsidRDefault="003E553A" w:rsidP="000051DA">
      <w:pPr>
        <w:overflowPunct w:val="0"/>
        <w:autoSpaceDE w:val="0"/>
        <w:autoSpaceDN w:val="0"/>
        <w:spacing w:line="252" w:lineRule="auto"/>
        <w:jc w:val="both"/>
        <w:rPr>
          <w:rFonts w:eastAsia="Times New Roman" w:cs="Arial"/>
        </w:rPr>
      </w:pPr>
    </w:p>
    <w:p w14:paraId="115F824A" w14:textId="0D5B7D26" w:rsidR="00380D85" w:rsidRPr="00FB00A5" w:rsidRDefault="00380D85" w:rsidP="000051DA">
      <w:pPr>
        <w:overflowPunct w:val="0"/>
        <w:autoSpaceDE w:val="0"/>
        <w:autoSpaceDN w:val="0"/>
        <w:spacing w:line="252" w:lineRule="auto"/>
        <w:jc w:val="both"/>
      </w:pPr>
      <w:r>
        <w:rPr>
          <w:rFonts w:hint="eastAsia"/>
          <w:b/>
        </w:rPr>
        <w:t>功能：</w:t>
      </w:r>
      <w:r>
        <w:rPr>
          <w:rFonts w:hint="eastAsia"/>
        </w:rPr>
        <w:t>如</w:t>
      </w:r>
      <w:r w:rsidR="00C37FFA" w:rsidRPr="00FB00A5">
        <w:rPr>
          <w:rFonts w:eastAsia="Times New Roman" w:cs="Arial" w:hint="eastAsia"/>
        </w:rPr>
        <w:fldChar w:fldCharType="begin"/>
      </w:r>
      <w:r w:rsidR="00C37FFA" w:rsidRPr="00FB00A5">
        <w:rPr>
          <w:rFonts w:eastAsia="Times New Roman" w:cs="Arial" w:hint="eastAsia"/>
        </w:rPr>
        <w:instrText xml:space="preserve"> REF _Ref82237308 \h </w:instrText>
      </w:r>
      <w:r w:rsidR="00FB00A5">
        <w:rPr>
          <w:rFonts w:eastAsia="Times New Roman" w:cs="Arial" w:hint="eastAsia"/>
        </w:rPr>
        <w:instrText xml:space="preserve"> \* MERGEFORMAT </w:instrText>
      </w:r>
      <w:r w:rsidR="00C37FFA" w:rsidRPr="00FB00A5">
        <w:rPr>
          <w:rFonts w:eastAsia="Times New Roman" w:cs="Arial" w:hint="eastAsia"/>
        </w:rPr>
      </w:r>
      <w:r w:rsidR="00C37FFA" w:rsidRPr="00FB00A5">
        <w:rPr>
          <w:rFonts w:eastAsia="Times New Roman" w:cs="Arial" w:hint="eastAsia"/>
        </w:rPr>
        <w:fldChar w:fldCharType="separate"/>
      </w:r>
      <w:r w:rsidR="00770BB7">
        <w:rPr>
          <w:rFonts w:hint="eastAsia"/>
        </w:rPr>
        <w:t>图</w:t>
      </w:r>
      <w:r w:rsidR="00770BB7">
        <w:t>14</w:t>
      </w:r>
      <w:r w:rsidR="00C37FFA" w:rsidRPr="00FB00A5">
        <w:rPr>
          <w:rFonts w:eastAsia="Times New Roman" w:cs="Arial" w:hint="eastAsia"/>
        </w:rPr>
        <w:fldChar w:fldCharType="end"/>
      </w:r>
      <w:r>
        <w:rPr>
          <w:rFonts w:hint="eastAsia"/>
        </w:rPr>
        <w:t>所示，</w:t>
      </w:r>
      <w:proofErr w:type="spellStart"/>
      <w:r>
        <w:rPr>
          <w:rFonts w:hint="eastAsia"/>
          <w:i/>
          <w:iCs/>
        </w:rPr>
        <w:t>swerv</w:t>
      </w:r>
      <w:proofErr w:type="spellEnd"/>
      <w:r>
        <w:rPr>
          <w:rFonts w:hint="eastAsia"/>
        </w:rPr>
        <w:t>是</w:t>
      </w:r>
      <w:proofErr w:type="spellStart"/>
      <w:r>
        <w:rPr>
          <w:rFonts w:hint="eastAsia"/>
        </w:rPr>
        <w:t>SweRV</w:t>
      </w:r>
      <w:proofErr w:type="spellEnd"/>
      <w:r>
        <w:rPr>
          <w:rFonts w:hint="eastAsia"/>
        </w:rPr>
        <w:t xml:space="preserve"> EH1</w:t>
      </w:r>
      <w:r>
        <w:rPr>
          <w:rFonts w:hint="eastAsia"/>
        </w:rPr>
        <w:t>内核的顶层模块。该模块会对内核的主要模块进行实例化，其中最重要的模块包括：</w:t>
      </w:r>
      <w:proofErr w:type="spellStart"/>
      <w:r>
        <w:rPr>
          <w:rFonts w:hint="eastAsia"/>
          <w:i/>
        </w:rPr>
        <w:t>ifu</w:t>
      </w:r>
      <w:proofErr w:type="spellEnd"/>
      <w:r>
        <w:rPr>
          <w:rFonts w:hint="eastAsia"/>
        </w:rPr>
        <w:t>、</w:t>
      </w:r>
      <w:r>
        <w:rPr>
          <w:rFonts w:hint="eastAsia"/>
          <w:i/>
        </w:rPr>
        <w:t>dec</w:t>
      </w:r>
      <w:r>
        <w:rPr>
          <w:rFonts w:hint="eastAsia"/>
        </w:rPr>
        <w:t>、</w:t>
      </w:r>
      <w:proofErr w:type="spellStart"/>
      <w:r>
        <w:rPr>
          <w:rFonts w:hint="eastAsia"/>
          <w:i/>
        </w:rPr>
        <w:t>exu</w:t>
      </w:r>
      <w:proofErr w:type="spellEnd"/>
      <w:r>
        <w:rPr>
          <w:rFonts w:hint="eastAsia"/>
        </w:rPr>
        <w:t>和</w:t>
      </w:r>
      <w:proofErr w:type="spellStart"/>
      <w:r>
        <w:rPr>
          <w:rFonts w:hint="eastAsia"/>
          <w:i/>
        </w:rPr>
        <w:t>lsu</w:t>
      </w:r>
      <w:proofErr w:type="spellEnd"/>
      <w:r>
        <w:rPr>
          <w:rFonts w:hint="eastAsia"/>
        </w:rPr>
        <w:t>。</w:t>
      </w:r>
      <w:r w:rsidR="00FB00A5">
        <w:rPr>
          <w:rFonts w:eastAsia="Times New Roman" w:cs="Arial" w:hint="eastAsia"/>
        </w:rPr>
        <w:fldChar w:fldCharType="begin"/>
      </w:r>
      <w:r w:rsidR="00FB00A5">
        <w:rPr>
          <w:rFonts w:eastAsia="Times New Roman" w:cs="Arial" w:hint="eastAsia"/>
        </w:rPr>
        <w:instrText xml:space="preserve"> REF _Ref85560393 \h </w:instrText>
      </w:r>
      <w:r w:rsidR="00FB00A5">
        <w:rPr>
          <w:rFonts w:eastAsia="Times New Roman" w:cs="Arial" w:hint="eastAsia"/>
        </w:rPr>
      </w:r>
      <w:r w:rsidR="00FB00A5">
        <w:rPr>
          <w:rFonts w:eastAsia="Times New Roman" w:cs="Arial" w:hint="eastAsia"/>
        </w:rPr>
        <w:fldChar w:fldCharType="separate"/>
      </w:r>
      <w:r w:rsidR="00770BB7">
        <w:rPr>
          <w:rFonts w:hint="eastAsia"/>
        </w:rPr>
        <w:t>表</w:t>
      </w:r>
      <w:r w:rsidR="00770BB7">
        <w:rPr>
          <w:noProof/>
        </w:rPr>
        <w:t>3</w:t>
      </w:r>
      <w:r w:rsidR="00FB00A5">
        <w:rPr>
          <w:rFonts w:eastAsia="Times New Roman" w:cs="Arial" w:hint="eastAsia"/>
        </w:rPr>
        <w:fldChar w:fldCharType="end"/>
      </w:r>
      <w:r>
        <w:rPr>
          <w:rFonts w:hint="eastAsia"/>
        </w:rPr>
        <w:t>至</w:t>
      </w:r>
      <w:r w:rsidR="00763F57">
        <w:rPr>
          <w:rFonts w:eastAsia="Times New Roman" w:cs="Arial" w:hint="eastAsia"/>
        </w:rPr>
        <w:fldChar w:fldCharType="begin"/>
      </w:r>
      <w:r w:rsidR="00763F57">
        <w:rPr>
          <w:rFonts w:eastAsia="Times New Roman" w:cs="Arial" w:hint="eastAsia"/>
        </w:rPr>
        <w:instrText xml:space="preserve"> REF _Ref85606604 \h </w:instrText>
      </w:r>
      <w:r w:rsidR="00763F57">
        <w:rPr>
          <w:rFonts w:eastAsia="Times New Roman" w:cs="Arial" w:hint="eastAsia"/>
        </w:rPr>
      </w:r>
      <w:r w:rsidR="00763F57">
        <w:rPr>
          <w:rFonts w:eastAsia="Times New Roman" w:cs="Arial" w:hint="eastAsia"/>
        </w:rPr>
        <w:fldChar w:fldCharType="separate"/>
      </w:r>
      <w:r w:rsidR="00770BB7">
        <w:rPr>
          <w:rFonts w:hint="eastAsia"/>
        </w:rPr>
        <w:t>表</w:t>
      </w:r>
      <w:r w:rsidR="00770BB7">
        <w:rPr>
          <w:noProof/>
        </w:rPr>
        <w:t>6</w:t>
      </w:r>
      <w:r w:rsidR="00763F57">
        <w:rPr>
          <w:rFonts w:eastAsia="Times New Roman" w:cs="Arial" w:hint="eastAsia"/>
        </w:rPr>
        <w:fldChar w:fldCharType="end"/>
      </w:r>
      <w:r>
        <w:rPr>
          <w:rFonts w:hint="eastAsia"/>
        </w:rPr>
        <w:t>列出了这些单元的子模块和接口信号。</w:t>
      </w:r>
      <w:proofErr w:type="spellStart"/>
      <w:r w:rsidR="000051DA">
        <w:rPr>
          <w:i/>
          <w:iCs/>
        </w:rPr>
        <w:t>S</w:t>
      </w:r>
      <w:r>
        <w:rPr>
          <w:rFonts w:hint="eastAsia"/>
          <w:i/>
          <w:iCs/>
        </w:rPr>
        <w:t>werv</w:t>
      </w:r>
      <w:proofErr w:type="spellEnd"/>
      <w:r>
        <w:rPr>
          <w:rFonts w:hint="eastAsia"/>
        </w:rPr>
        <w:t>模块通过</w:t>
      </w:r>
      <w:proofErr w:type="spellStart"/>
      <w:r>
        <w:rPr>
          <w:rFonts w:hint="eastAsia"/>
        </w:rPr>
        <w:t>SweRV</w:t>
      </w:r>
      <w:proofErr w:type="spellEnd"/>
      <w:r>
        <w:rPr>
          <w:rFonts w:hint="eastAsia"/>
        </w:rPr>
        <w:t>包装程序（</w:t>
      </w:r>
      <w:proofErr w:type="spellStart"/>
      <w:r>
        <w:rPr>
          <w:rFonts w:hint="eastAsia"/>
          <w:i/>
          <w:iCs/>
        </w:rPr>
        <w:t>swerv_wrapper_dmi</w:t>
      </w:r>
      <w:proofErr w:type="spellEnd"/>
      <w:r>
        <w:rPr>
          <w:rFonts w:hint="eastAsia"/>
        </w:rPr>
        <w:t>）与</w:t>
      </w:r>
      <w:r>
        <w:rPr>
          <w:rFonts w:hint="eastAsia"/>
          <w:i/>
          <w:iCs/>
        </w:rPr>
        <w:t>mem</w:t>
      </w:r>
      <w:r>
        <w:rPr>
          <w:rFonts w:hint="eastAsia"/>
        </w:rPr>
        <w:t>模块通信。</w:t>
      </w:r>
      <w:r>
        <w:rPr>
          <w:rFonts w:hint="eastAsia"/>
        </w:rPr>
        <w:t xml:space="preserve"> </w:t>
      </w:r>
    </w:p>
    <w:p w14:paraId="13356676" w14:textId="77777777" w:rsidR="00F768F3" w:rsidRDefault="00F768F3" w:rsidP="000051DA">
      <w:pPr>
        <w:overflowPunct w:val="0"/>
        <w:autoSpaceDE w:val="0"/>
        <w:autoSpaceDN w:val="0"/>
        <w:spacing w:line="252" w:lineRule="auto"/>
        <w:jc w:val="both"/>
        <w:rPr>
          <w:rFonts w:eastAsia="Times New Roman" w:cs="Arial"/>
          <w:lang w:val="en-US"/>
        </w:rPr>
      </w:pPr>
    </w:p>
    <w:p w14:paraId="02A86841" w14:textId="4CA2D966" w:rsidR="00F768F3" w:rsidRPr="00D774CA" w:rsidRDefault="004E06D5" w:rsidP="000051DA">
      <w:pPr>
        <w:overflowPunct w:val="0"/>
        <w:autoSpaceDE w:val="0"/>
        <w:autoSpaceDN w:val="0"/>
        <w:spacing w:line="252" w:lineRule="auto"/>
        <w:jc w:val="both"/>
        <w:rPr>
          <w:rFonts w:eastAsia="Times New Roman" w:cs="Arial"/>
        </w:rPr>
      </w:pPr>
      <w:r>
        <w:rPr>
          <w:rFonts w:hint="eastAsia"/>
        </w:rPr>
        <w:object w:dxaOrig="21720" w:dyaOrig="13620" w14:anchorId="75240E83">
          <v:shape id="_x0000_i1027" type="#_x0000_t75" style="width:450.7pt;height:283.3pt" o:ole="">
            <v:imagedata r:id="rId24" o:title=""/>
          </v:shape>
          <o:OLEObject Type="Embed" ProgID="Visio.Drawing.15" ShapeID="_x0000_i1027" DrawAspect="Content" ObjectID="_1707301184" r:id="rId25"/>
        </w:object>
      </w:r>
    </w:p>
    <w:p w14:paraId="11B43F9C" w14:textId="74EE4854" w:rsidR="00F768F3" w:rsidRDefault="00F768F3" w:rsidP="000051DA">
      <w:pPr>
        <w:pStyle w:val="a6"/>
        <w:overflowPunct w:val="0"/>
        <w:autoSpaceDE w:val="0"/>
        <w:autoSpaceDN w:val="0"/>
        <w:spacing w:line="252" w:lineRule="auto"/>
        <w:jc w:val="center"/>
      </w:pPr>
      <w:bookmarkStart w:id="15" w:name="_Ref82237308"/>
      <w:r>
        <w:rPr>
          <w:rFonts w:hint="eastAsia"/>
        </w:rPr>
        <w:t>图</w:t>
      </w:r>
      <w:r>
        <w:fldChar w:fldCharType="begin"/>
      </w:r>
      <w:r>
        <w:instrText>SEQ Figure \* ARABIC</w:instrText>
      </w:r>
      <w:r>
        <w:fldChar w:fldCharType="separate"/>
      </w:r>
      <w:r w:rsidR="00770BB7">
        <w:rPr>
          <w:noProof/>
        </w:rPr>
        <w:t>14</w:t>
      </w:r>
      <w:r>
        <w:fldChar w:fldCharType="end"/>
      </w:r>
      <w:bookmarkEnd w:id="15"/>
      <w:r>
        <w:rPr>
          <w:rFonts w:hint="eastAsia"/>
        </w:rPr>
        <w:t>.</w:t>
      </w:r>
      <w:r w:rsidR="000051DA">
        <w:rPr>
          <w:lang w:val="en-US"/>
        </w:rPr>
        <w:t xml:space="preserve"> </w:t>
      </w:r>
      <w:proofErr w:type="spellStart"/>
      <w:r w:rsidR="000051DA">
        <w:rPr>
          <w:i/>
          <w:iCs w:val="0"/>
        </w:rPr>
        <w:t>S</w:t>
      </w:r>
      <w:r>
        <w:rPr>
          <w:rFonts w:hint="eastAsia"/>
          <w:i/>
          <w:iCs w:val="0"/>
        </w:rPr>
        <w:t>werv</w:t>
      </w:r>
      <w:proofErr w:type="spellEnd"/>
      <w:r>
        <w:rPr>
          <w:rFonts w:hint="eastAsia"/>
        </w:rPr>
        <w:t>及其子模块</w:t>
      </w:r>
    </w:p>
    <w:p w14:paraId="2058C798" w14:textId="51FEBA02" w:rsidR="00380D85" w:rsidRDefault="00380D85" w:rsidP="000051DA">
      <w:pPr>
        <w:overflowPunct w:val="0"/>
        <w:autoSpaceDE w:val="0"/>
        <w:autoSpaceDN w:val="0"/>
        <w:spacing w:line="252" w:lineRule="auto"/>
        <w:jc w:val="center"/>
        <w:rPr>
          <w:rFonts w:eastAsia="Times New Roman" w:cs="Arial"/>
          <w:b/>
          <w:lang w:val="en-US"/>
        </w:rPr>
      </w:pPr>
    </w:p>
    <w:p w14:paraId="42A18088" w14:textId="48555216" w:rsidR="00067699" w:rsidRDefault="00067699" w:rsidP="000051DA">
      <w:pPr>
        <w:overflowPunct w:val="0"/>
        <w:autoSpaceDE w:val="0"/>
        <w:autoSpaceDN w:val="0"/>
        <w:spacing w:line="252" w:lineRule="auto"/>
        <w:jc w:val="both"/>
        <w:rPr>
          <w:rFonts w:cs="Lohit Devanagari"/>
          <w:b/>
          <w:iCs/>
          <w:szCs w:val="24"/>
        </w:rPr>
      </w:pPr>
      <w:bookmarkStart w:id="16" w:name="_Ref82074724"/>
    </w:p>
    <w:p w14:paraId="42AF76CC" w14:textId="301EFFCD" w:rsidR="007831D3" w:rsidRDefault="007831D3" w:rsidP="000051DA">
      <w:pPr>
        <w:pStyle w:val="a6"/>
        <w:overflowPunct w:val="0"/>
        <w:autoSpaceDE w:val="0"/>
        <w:autoSpaceDN w:val="0"/>
        <w:spacing w:line="252" w:lineRule="auto"/>
        <w:jc w:val="center"/>
      </w:pPr>
      <w:bookmarkStart w:id="17" w:name="_Ref85560393"/>
      <w:r>
        <w:rPr>
          <w:rFonts w:hint="eastAsia"/>
        </w:rPr>
        <w:t>表</w:t>
      </w:r>
      <w:r>
        <w:fldChar w:fldCharType="begin"/>
      </w:r>
      <w:r>
        <w:instrText>SEQ Table \* ARABIC</w:instrText>
      </w:r>
      <w:r>
        <w:fldChar w:fldCharType="separate"/>
      </w:r>
      <w:r w:rsidR="00770BB7">
        <w:rPr>
          <w:noProof/>
        </w:rPr>
        <w:t>3</w:t>
      </w:r>
      <w:r>
        <w:fldChar w:fldCharType="end"/>
      </w:r>
      <w:bookmarkEnd w:id="16"/>
      <w:bookmarkEnd w:id="17"/>
      <w:r>
        <w:rPr>
          <w:rFonts w:hint="eastAsia"/>
        </w:rPr>
        <w:t>.</w:t>
      </w:r>
      <w:r w:rsidR="000051DA">
        <w:t xml:space="preserve"> </w:t>
      </w:r>
      <w:proofErr w:type="spellStart"/>
      <w:r w:rsidR="000051DA">
        <w:rPr>
          <w:i/>
          <w:iCs w:val="0"/>
        </w:rPr>
        <w:t>I</w:t>
      </w:r>
      <w:r>
        <w:rPr>
          <w:rFonts w:hint="eastAsia"/>
          <w:i/>
          <w:iCs w:val="0"/>
        </w:rPr>
        <w:t>fu</w:t>
      </w:r>
      <w:proofErr w:type="spellEnd"/>
      <w:r>
        <w:rPr>
          <w:rFonts w:hint="eastAsia"/>
        </w:rPr>
        <w:t>（</w:t>
      </w:r>
      <w:proofErr w:type="gramStart"/>
      <w:r>
        <w:rPr>
          <w:rFonts w:hint="eastAsia"/>
        </w:rPr>
        <w:t>取指单元</w:t>
      </w:r>
      <w:proofErr w:type="gramEnd"/>
      <w:r>
        <w:rPr>
          <w:rFonts w:hint="eastAsia"/>
        </w:rPr>
        <w:t>）的</w:t>
      </w:r>
      <w:r>
        <w:rPr>
          <w:rFonts w:hint="eastAsia"/>
        </w:rPr>
        <w:t>I/O</w:t>
      </w:r>
      <w:r>
        <w:rPr>
          <w:rFonts w:hint="eastAsia"/>
        </w:rPr>
        <w:t>和子模块（包括子模块的</w:t>
      </w:r>
      <w:r>
        <w:rPr>
          <w:rFonts w:hint="eastAsia"/>
        </w:rPr>
        <w:t>I/O</w:t>
      </w:r>
      <w:r>
        <w:rPr>
          <w:rFonts w:hint="eastAsia"/>
        </w:rPr>
        <w:t>）</w:t>
      </w:r>
    </w:p>
    <w:tbl>
      <w:tblPr>
        <w:tblStyle w:val="af7"/>
        <w:tblW w:w="0" w:type="auto"/>
        <w:tblLook w:val="04A0" w:firstRow="1" w:lastRow="0" w:firstColumn="1" w:lastColumn="0" w:noHBand="0" w:noVBand="1"/>
      </w:tblPr>
      <w:tblGrid>
        <w:gridCol w:w="1549"/>
        <w:gridCol w:w="1178"/>
        <w:gridCol w:w="2857"/>
        <w:gridCol w:w="3432"/>
      </w:tblGrid>
      <w:tr w:rsidR="006C5DB8" w14:paraId="06054813" w14:textId="77777777" w:rsidTr="000051DA">
        <w:tc>
          <w:tcPr>
            <w:tcW w:w="1556" w:type="dxa"/>
            <w:shd w:val="clear" w:color="auto" w:fill="000000" w:themeFill="text1"/>
          </w:tcPr>
          <w:p w14:paraId="0358D972" w14:textId="60643430" w:rsidR="007831D3" w:rsidRPr="007831D3" w:rsidRDefault="007831D3" w:rsidP="000051DA">
            <w:pPr>
              <w:pStyle w:val="a6"/>
              <w:overflowPunct w:val="0"/>
              <w:autoSpaceDE w:val="0"/>
              <w:autoSpaceDN w:val="0"/>
              <w:spacing w:line="252" w:lineRule="auto"/>
              <w:jc w:val="center"/>
            </w:pPr>
            <w:r>
              <w:rPr>
                <w:rFonts w:hint="eastAsia"/>
                <w:color w:val="FFFFFF" w:themeColor="background1"/>
              </w:rPr>
              <w:t>单元</w:t>
            </w:r>
          </w:p>
        </w:tc>
        <w:tc>
          <w:tcPr>
            <w:tcW w:w="1266" w:type="dxa"/>
            <w:shd w:val="clear" w:color="auto" w:fill="000000" w:themeFill="text1"/>
          </w:tcPr>
          <w:p w14:paraId="029AA3D0" w14:textId="6415EA44" w:rsidR="007831D3" w:rsidRPr="007831D3" w:rsidRDefault="007831D3" w:rsidP="000051DA">
            <w:pPr>
              <w:pStyle w:val="a6"/>
              <w:overflowPunct w:val="0"/>
              <w:autoSpaceDE w:val="0"/>
              <w:autoSpaceDN w:val="0"/>
              <w:spacing w:line="252" w:lineRule="auto"/>
              <w:jc w:val="center"/>
            </w:pPr>
            <w:r>
              <w:rPr>
                <w:rFonts w:hint="eastAsia"/>
                <w:color w:val="FFFFFF" w:themeColor="background1"/>
              </w:rPr>
              <w:t>I/O</w:t>
            </w:r>
          </w:p>
        </w:tc>
        <w:tc>
          <w:tcPr>
            <w:tcW w:w="2663" w:type="dxa"/>
            <w:shd w:val="clear" w:color="auto" w:fill="000000" w:themeFill="text1"/>
          </w:tcPr>
          <w:p w14:paraId="018B1B4A" w14:textId="3ADB552A" w:rsidR="007831D3" w:rsidRPr="007831D3" w:rsidRDefault="007831D3" w:rsidP="00D84FBC">
            <w:pPr>
              <w:pStyle w:val="a6"/>
              <w:overflowPunct w:val="0"/>
              <w:autoSpaceDE w:val="0"/>
              <w:autoSpaceDN w:val="0"/>
              <w:spacing w:line="252" w:lineRule="auto"/>
            </w:pPr>
            <w:r>
              <w:rPr>
                <w:rFonts w:hint="eastAsia"/>
                <w:color w:val="FFFFFF" w:themeColor="background1"/>
              </w:rPr>
              <w:t>名称</w:t>
            </w:r>
          </w:p>
        </w:tc>
        <w:tc>
          <w:tcPr>
            <w:tcW w:w="3531" w:type="dxa"/>
            <w:shd w:val="clear" w:color="auto" w:fill="000000" w:themeFill="text1"/>
          </w:tcPr>
          <w:p w14:paraId="50A28641" w14:textId="553518E0" w:rsidR="007831D3" w:rsidRPr="007831D3" w:rsidRDefault="007831D3" w:rsidP="000051DA">
            <w:pPr>
              <w:pStyle w:val="a6"/>
              <w:overflowPunct w:val="0"/>
              <w:autoSpaceDE w:val="0"/>
              <w:autoSpaceDN w:val="0"/>
              <w:spacing w:line="252" w:lineRule="auto"/>
              <w:jc w:val="center"/>
            </w:pPr>
            <w:r>
              <w:rPr>
                <w:rFonts w:hint="eastAsia"/>
                <w:color w:val="FFFFFF" w:themeColor="background1"/>
              </w:rPr>
              <w:t>说明</w:t>
            </w:r>
          </w:p>
        </w:tc>
      </w:tr>
      <w:tr w:rsidR="003A096B" w14:paraId="07D821FD" w14:textId="77777777" w:rsidTr="000051DA">
        <w:tc>
          <w:tcPr>
            <w:tcW w:w="1556" w:type="dxa"/>
            <w:vMerge w:val="restart"/>
          </w:tcPr>
          <w:p w14:paraId="66684AA9" w14:textId="77777777" w:rsidR="003A096B" w:rsidRPr="0078114D" w:rsidRDefault="003A096B" w:rsidP="000051DA">
            <w:pPr>
              <w:pStyle w:val="a6"/>
              <w:overflowPunct w:val="0"/>
              <w:autoSpaceDE w:val="0"/>
              <w:autoSpaceDN w:val="0"/>
              <w:spacing w:line="252" w:lineRule="auto"/>
              <w:jc w:val="both"/>
              <w:rPr>
                <w:b w:val="0"/>
              </w:rPr>
            </w:pPr>
            <w:proofErr w:type="gramStart"/>
            <w:r>
              <w:rPr>
                <w:rFonts w:hint="eastAsia"/>
                <w:b w:val="0"/>
              </w:rPr>
              <w:t>取指单元</w:t>
            </w:r>
            <w:proofErr w:type="gramEnd"/>
            <w:r>
              <w:rPr>
                <w:rFonts w:hint="eastAsia"/>
                <w:b w:val="0"/>
              </w:rPr>
              <w:t>：</w:t>
            </w:r>
          </w:p>
          <w:p w14:paraId="4D658C28" w14:textId="52F4D93B" w:rsidR="003A096B" w:rsidRDefault="003A096B" w:rsidP="000051DA">
            <w:pPr>
              <w:pStyle w:val="a6"/>
              <w:overflowPunct w:val="0"/>
              <w:autoSpaceDE w:val="0"/>
              <w:autoSpaceDN w:val="0"/>
              <w:spacing w:line="252" w:lineRule="auto"/>
              <w:jc w:val="both"/>
              <w:rPr>
                <w:bCs/>
                <w:i/>
                <w:iCs w:val="0"/>
              </w:rPr>
            </w:pPr>
            <w:proofErr w:type="spellStart"/>
            <w:r>
              <w:rPr>
                <w:rFonts w:hint="eastAsia"/>
                <w:bCs/>
                <w:i/>
                <w:iCs w:val="0"/>
              </w:rPr>
              <w:t>ifu</w:t>
            </w:r>
            <w:proofErr w:type="spellEnd"/>
          </w:p>
          <w:p w14:paraId="3338991C" w14:textId="6C3618BC" w:rsidR="003A096B" w:rsidRPr="003A096B" w:rsidRDefault="003A096B" w:rsidP="000051DA">
            <w:pPr>
              <w:pStyle w:val="a6"/>
              <w:overflowPunct w:val="0"/>
              <w:autoSpaceDE w:val="0"/>
              <w:autoSpaceDN w:val="0"/>
              <w:spacing w:line="252" w:lineRule="auto"/>
              <w:rPr>
                <w:b w:val="0"/>
                <w:bCs/>
              </w:rPr>
            </w:pPr>
            <w:r>
              <w:rPr>
                <w:rFonts w:hint="eastAsia"/>
                <w:b w:val="0"/>
                <w:bCs/>
                <w:iCs w:val="0"/>
              </w:rPr>
              <w:t>（此模块是用于取指、分支</w:t>
            </w:r>
            <w:proofErr w:type="gramStart"/>
            <w:r>
              <w:rPr>
                <w:rFonts w:hint="eastAsia"/>
                <w:b w:val="0"/>
                <w:bCs/>
                <w:iCs w:val="0"/>
              </w:rPr>
              <w:t>预测器</w:t>
            </w:r>
            <w:proofErr w:type="gramEnd"/>
            <w:r>
              <w:rPr>
                <w:rFonts w:hint="eastAsia"/>
                <w:b w:val="0"/>
                <w:bCs/>
                <w:iCs w:val="0"/>
              </w:rPr>
              <w:t>和对齐器</w:t>
            </w:r>
            <w:proofErr w:type="gramStart"/>
            <w:r>
              <w:rPr>
                <w:rFonts w:hint="eastAsia"/>
                <w:b w:val="0"/>
                <w:bCs/>
                <w:iCs w:val="0"/>
              </w:rPr>
              <w:t>的顶层</w:t>
            </w:r>
            <w:proofErr w:type="gramEnd"/>
            <w:r w:rsidR="000051DA">
              <w:rPr>
                <w:b w:val="0"/>
                <w:bCs/>
                <w:iCs w:val="0"/>
              </w:rPr>
              <w:br/>
            </w:r>
            <w:r>
              <w:rPr>
                <w:rFonts w:hint="eastAsia"/>
                <w:b w:val="0"/>
                <w:bCs/>
                <w:iCs w:val="0"/>
              </w:rPr>
              <w:t>模块）</w:t>
            </w:r>
          </w:p>
        </w:tc>
        <w:tc>
          <w:tcPr>
            <w:tcW w:w="1266" w:type="dxa"/>
            <w:vMerge w:val="restart"/>
          </w:tcPr>
          <w:p w14:paraId="1D56A476" w14:textId="6DFEC096" w:rsidR="003A096B" w:rsidRPr="002422F1" w:rsidRDefault="009D66BB" w:rsidP="000051DA">
            <w:pPr>
              <w:pStyle w:val="a6"/>
              <w:overflowPunct w:val="0"/>
              <w:autoSpaceDE w:val="0"/>
              <w:autoSpaceDN w:val="0"/>
              <w:spacing w:line="252" w:lineRule="auto"/>
              <w:jc w:val="both"/>
              <w:rPr>
                <w:b w:val="0"/>
                <w:bCs/>
              </w:rPr>
            </w:pPr>
            <w:r>
              <w:rPr>
                <w:rFonts w:hint="eastAsia"/>
                <w:b w:val="0"/>
                <w:bCs/>
              </w:rPr>
              <w:t>输入</w:t>
            </w:r>
            <w:r>
              <w:rPr>
                <w:rFonts w:hint="eastAsia"/>
                <w:b w:val="0"/>
                <w:bCs/>
              </w:rPr>
              <w:t>/</w:t>
            </w:r>
            <w:r>
              <w:rPr>
                <w:rFonts w:hint="eastAsia"/>
                <w:b w:val="0"/>
                <w:bCs/>
              </w:rPr>
              <w:t>输出</w:t>
            </w:r>
          </w:p>
        </w:tc>
        <w:tc>
          <w:tcPr>
            <w:tcW w:w="2663" w:type="dxa"/>
          </w:tcPr>
          <w:p w14:paraId="1FEFFBD1" w14:textId="0C476A2F" w:rsidR="003A096B" w:rsidRPr="002422F1" w:rsidRDefault="00834394" w:rsidP="00D84FBC">
            <w:pPr>
              <w:pStyle w:val="a6"/>
              <w:overflowPunct w:val="0"/>
              <w:autoSpaceDE w:val="0"/>
              <w:autoSpaceDN w:val="0"/>
              <w:spacing w:line="252" w:lineRule="auto"/>
              <w:rPr>
                <w:b w:val="0"/>
                <w:bCs/>
              </w:rPr>
            </w:pPr>
            <w:r>
              <w:rPr>
                <w:rFonts w:hint="eastAsia"/>
                <w:b w:val="0"/>
                <w:bCs/>
              </w:rPr>
              <w:t>多个信号</w:t>
            </w:r>
          </w:p>
        </w:tc>
        <w:tc>
          <w:tcPr>
            <w:tcW w:w="3531" w:type="dxa"/>
          </w:tcPr>
          <w:p w14:paraId="549C3633" w14:textId="17CA79D6" w:rsidR="003A096B" w:rsidRPr="002422F1" w:rsidRDefault="00575664" w:rsidP="000051DA">
            <w:pPr>
              <w:overflowPunct w:val="0"/>
              <w:autoSpaceDE w:val="0"/>
              <w:autoSpaceDN w:val="0"/>
              <w:spacing w:line="252" w:lineRule="auto"/>
              <w:jc w:val="both"/>
              <w:rPr>
                <w:rFonts w:eastAsia="Times New Roman" w:cs="Arial"/>
              </w:rPr>
            </w:pPr>
            <w:r>
              <w:rPr>
                <w:rFonts w:hint="eastAsia"/>
              </w:rPr>
              <w:t>用于</w:t>
            </w:r>
            <w:r>
              <w:rPr>
                <w:rFonts w:hint="eastAsia"/>
              </w:rPr>
              <w:t>mem</w:t>
            </w:r>
            <w:r>
              <w:rPr>
                <w:rFonts w:hint="eastAsia"/>
              </w:rPr>
              <w:t>模块输入</w:t>
            </w:r>
            <w:r>
              <w:rPr>
                <w:rFonts w:hint="eastAsia"/>
              </w:rPr>
              <w:t>/</w:t>
            </w:r>
            <w:r>
              <w:rPr>
                <w:rFonts w:hint="eastAsia"/>
              </w:rPr>
              <w:t>输出的</w:t>
            </w:r>
            <w:r>
              <w:rPr>
                <w:rFonts w:hint="eastAsia"/>
              </w:rPr>
              <w:t>ICCM</w:t>
            </w:r>
            <w:r>
              <w:rPr>
                <w:rFonts w:hint="eastAsia"/>
              </w:rPr>
              <w:t>端口</w:t>
            </w:r>
          </w:p>
        </w:tc>
      </w:tr>
      <w:tr w:rsidR="00575664" w14:paraId="2119F968" w14:textId="77777777" w:rsidTr="000051DA">
        <w:tc>
          <w:tcPr>
            <w:tcW w:w="1556" w:type="dxa"/>
            <w:vMerge/>
          </w:tcPr>
          <w:p w14:paraId="5A3FB98A" w14:textId="77777777" w:rsidR="00575664" w:rsidRPr="002422F1" w:rsidRDefault="00575664" w:rsidP="000051DA">
            <w:pPr>
              <w:pStyle w:val="a6"/>
              <w:spacing w:line="252" w:lineRule="auto"/>
              <w:rPr>
                <w:b w:val="0"/>
                <w:bCs/>
              </w:rPr>
            </w:pPr>
          </w:p>
        </w:tc>
        <w:tc>
          <w:tcPr>
            <w:tcW w:w="1266" w:type="dxa"/>
            <w:vMerge/>
          </w:tcPr>
          <w:p w14:paraId="59BDD672" w14:textId="77777777" w:rsidR="00575664" w:rsidRPr="002422F1" w:rsidRDefault="00575664" w:rsidP="000051DA">
            <w:pPr>
              <w:pStyle w:val="a6"/>
              <w:spacing w:line="252" w:lineRule="auto"/>
              <w:rPr>
                <w:b w:val="0"/>
                <w:bCs/>
              </w:rPr>
            </w:pPr>
          </w:p>
        </w:tc>
        <w:tc>
          <w:tcPr>
            <w:tcW w:w="2663" w:type="dxa"/>
          </w:tcPr>
          <w:p w14:paraId="62D8C228" w14:textId="1E09D47B" w:rsidR="00575664" w:rsidRDefault="00834394" w:rsidP="00D84FBC">
            <w:pPr>
              <w:pStyle w:val="a6"/>
              <w:overflowPunct w:val="0"/>
              <w:autoSpaceDE w:val="0"/>
              <w:autoSpaceDN w:val="0"/>
              <w:spacing w:line="252" w:lineRule="auto"/>
              <w:rPr>
                <w:b w:val="0"/>
                <w:bCs/>
              </w:rPr>
            </w:pPr>
            <w:r>
              <w:rPr>
                <w:rFonts w:hint="eastAsia"/>
                <w:b w:val="0"/>
                <w:bCs/>
              </w:rPr>
              <w:t>多个信号</w:t>
            </w:r>
          </w:p>
        </w:tc>
        <w:tc>
          <w:tcPr>
            <w:tcW w:w="3531" w:type="dxa"/>
          </w:tcPr>
          <w:p w14:paraId="309D6434" w14:textId="50E10906" w:rsidR="00575664" w:rsidRDefault="00575664" w:rsidP="000051DA">
            <w:pPr>
              <w:pStyle w:val="a6"/>
              <w:overflowPunct w:val="0"/>
              <w:autoSpaceDE w:val="0"/>
              <w:autoSpaceDN w:val="0"/>
              <w:spacing w:line="252" w:lineRule="auto"/>
              <w:jc w:val="both"/>
              <w:rPr>
                <w:b w:val="0"/>
                <w:bCs/>
              </w:rPr>
            </w:pPr>
            <w:r>
              <w:rPr>
                <w:rFonts w:hint="eastAsia"/>
                <w:b w:val="0"/>
                <w:bCs/>
              </w:rPr>
              <w:t>用于</w:t>
            </w:r>
            <w:r>
              <w:rPr>
                <w:rFonts w:hint="eastAsia"/>
                <w:b w:val="0"/>
                <w:bCs/>
              </w:rPr>
              <w:t>mem</w:t>
            </w:r>
            <w:r>
              <w:rPr>
                <w:rFonts w:hint="eastAsia"/>
                <w:b w:val="0"/>
                <w:bCs/>
              </w:rPr>
              <w:t>模块输入</w:t>
            </w:r>
            <w:r>
              <w:rPr>
                <w:rFonts w:hint="eastAsia"/>
                <w:b w:val="0"/>
                <w:bCs/>
              </w:rPr>
              <w:t>/</w:t>
            </w:r>
            <w:r>
              <w:rPr>
                <w:rFonts w:hint="eastAsia"/>
                <w:b w:val="0"/>
                <w:bCs/>
              </w:rPr>
              <w:t>输出的</w:t>
            </w:r>
            <w:r>
              <w:rPr>
                <w:rFonts w:hint="eastAsia"/>
                <w:b w:val="0"/>
                <w:bCs/>
              </w:rPr>
              <w:t>I$</w:t>
            </w:r>
            <w:r>
              <w:rPr>
                <w:rFonts w:hint="eastAsia"/>
                <w:b w:val="0"/>
                <w:bCs/>
              </w:rPr>
              <w:t>端口</w:t>
            </w:r>
          </w:p>
        </w:tc>
      </w:tr>
      <w:tr w:rsidR="003A096B" w14:paraId="46AF6F5B" w14:textId="77777777" w:rsidTr="000051DA">
        <w:tc>
          <w:tcPr>
            <w:tcW w:w="1556" w:type="dxa"/>
            <w:vMerge/>
          </w:tcPr>
          <w:p w14:paraId="3B980DB9" w14:textId="77777777" w:rsidR="003A096B" w:rsidRPr="002422F1" w:rsidRDefault="003A096B" w:rsidP="000051DA">
            <w:pPr>
              <w:pStyle w:val="a6"/>
              <w:spacing w:line="252" w:lineRule="auto"/>
              <w:rPr>
                <w:b w:val="0"/>
                <w:bCs/>
              </w:rPr>
            </w:pPr>
          </w:p>
        </w:tc>
        <w:tc>
          <w:tcPr>
            <w:tcW w:w="1266" w:type="dxa"/>
            <w:vMerge/>
          </w:tcPr>
          <w:p w14:paraId="535354BD" w14:textId="77777777" w:rsidR="003A096B" w:rsidRPr="002422F1" w:rsidRDefault="003A096B" w:rsidP="000051DA">
            <w:pPr>
              <w:pStyle w:val="a6"/>
              <w:spacing w:line="252" w:lineRule="auto"/>
              <w:rPr>
                <w:b w:val="0"/>
                <w:bCs/>
              </w:rPr>
            </w:pPr>
          </w:p>
        </w:tc>
        <w:tc>
          <w:tcPr>
            <w:tcW w:w="2663" w:type="dxa"/>
          </w:tcPr>
          <w:p w14:paraId="3EE6AB08" w14:textId="5FAFE3C2" w:rsidR="003A096B" w:rsidRPr="002422F1" w:rsidRDefault="00834394" w:rsidP="00D84FBC">
            <w:pPr>
              <w:pStyle w:val="a6"/>
              <w:overflowPunct w:val="0"/>
              <w:autoSpaceDE w:val="0"/>
              <w:autoSpaceDN w:val="0"/>
              <w:spacing w:line="252" w:lineRule="auto"/>
              <w:rPr>
                <w:b w:val="0"/>
                <w:bCs/>
              </w:rPr>
            </w:pPr>
            <w:r>
              <w:rPr>
                <w:rFonts w:hint="eastAsia"/>
                <w:b w:val="0"/>
                <w:bCs/>
              </w:rPr>
              <w:t>多个信号</w:t>
            </w:r>
          </w:p>
        </w:tc>
        <w:tc>
          <w:tcPr>
            <w:tcW w:w="3531" w:type="dxa"/>
          </w:tcPr>
          <w:p w14:paraId="323C199D" w14:textId="4A1A656C" w:rsidR="003A096B" w:rsidRPr="002422F1" w:rsidRDefault="00575664" w:rsidP="000051DA">
            <w:pPr>
              <w:pStyle w:val="a6"/>
              <w:overflowPunct w:val="0"/>
              <w:autoSpaceDE w:val="0"/>
              <w:autoSpaceDN w:val="0"/>
              <w:spacing w:line="252" w:lineRule="auto"/>
              <w:jc w:val="both"/>
              <w:rPr>
                <w:b w:val="0"/>
                <w:bCs/>
              </w:rPr>
            </w:pPr>
            <w:r>
              <w:rPr>
                <w:rFonts w:hint="eastAsia"/>
                <w:b w:val="0"/>
                <w:bCs/>
              </w:rPr>
              <w:t>IFU AXI</w:t>
            </w:r>
            <w:r>
              <w:rPr>
                <w:rFonts w:hint="eastAsia"/>
                <w:b w:val="0"/>
                <w:bCs/>
              </w:rPr>
              <w:t>端口</w:t>
            </w:r>
          </w:p>
        </w:tc>
      </w:tr>
      <w:tr w:rsidR="001F51B9" w14:paraId="0186475D" w14:textId="77777777" w:rsidTr="000051DA">
        <w:tc>
          <w:tcPr>
            <w:tcW w:w="1556" w:type="dxa"/>
            <w:vMerge/>
          </w:tcPr>
          <w:p w14:paraId="3276DBB2" w14:textId="77777777" w:rsidR="001F51B9" w:rsidRPr="002422F1" w:rsidRDefault="001F51B9" w:rsidP="000051DA">
            <w:pPr>
              <w:pStyle w:val="a6"/>
              <w:spacing w:line="252" w:lineRule="auto"/>
              <w:rPr>
                <w:b w:val="0"/>
                <w:bCs/>
              </w:rPr>
            </w:pPr>
          </w:p>
        </w:tc>
        <w:tc>
          <w:tcPr>
            <w:tcW w:w="1266" w:type="dxa"/>
            <w:vMerge w:val="restart"/>
          </w:tcPr>
          <w:p w14:paraId="519E6A4A" w14:textId="7F673C23" w:rsidR="001F51B9" w:rsidRPr="002422F1" w:rsidRDefault="009D66BB" w:rsidP="000051DA">
            <w:pPr>
              <w:pStyle w:val="a6"/>
              <w:overflowPunct w:val="0"/>
              <w:autoSpaceDE w:val="0"/>
              <w:autoSpaceDN w:val="0"/>
              <w:spacing w:line="252" w:lineRule="auto"/>
              <w:jc w:val="both"/>
              <w:rPr>
                <w:b w:val="0"/>
                <w:bCs/>
              </w:rPr>
            </w:pPr>
            <w:r>
              <w:rPr>
                <w:rFonts w:hint="eastAsia"/>
                <w:b w:val="0"/>
                <w:bCs/>
              </w:rPr>
              <w:t>输入</w:t>
            </w:r>
          </w:p>
          <w:p w14:paraId="14D700E7" w14:textId="3CD3DFDC" w:rsidR="001F51B9" w:rsidRPr="002422F1" w:rsidRDefault="001F51B9" w:rsidP="000051DA">
            <w:pPr>
              <w:pStyle w:val="a6"/>
              <w:spacing w:line="252" w:lineRule="auto"/>
              <w:rPr>
                <w:b w:val="0"/>
                <w:bCs/>
              </w:rPr>
            </w:pPr>
          </w:p>
        </w:tc>
        <w:tc>
          <w:tcPr>
            <w:tcW w:w="2663" w:type="dxa"/>
          </w:tcPr>
          <w:p w14:paraId="174A4B1A" w14:textId="2F0A5C31" w:rsidR="001F51B9" w:rsidRPr="002422F1" w:rsidRDefault="001F51B9" w:rsidP="00D84FBC">
            <w:pPr>
              <w:pStyle w:val="a6"/>
              <w:overflowPunct w:val="0"/>
              <w:autoSpaceDE w:val="0"/>
              <w:autoSpaceDN w:val="0"/>
              <w:spacing w:line="252" w:lineRule="auto"/>
              <w:rPr>
                <w:rFonts w:ascii="Courier New" w:eastAsia="Times New Roman" w:hAnsi="Courier New" w:cs="Courier New"/>
                <w:b w:val="0"/>
                <w:bCs/>
              </w:rPr>
            </w:pPr>
            <w:proofErr w:type="spellStart"/>
            <w:r>
              <w:rPr>
                <w:rFonts w:ascii="Courier New" w:hAnsi="Courier New" w:hint="eastAsia"/>
                <w:b w:val="0"/>
                <w:bCs/>
              </w:rPr>
              <w:t>exu_flush_final</w:t>
            </w:r>
            <w:proofErr w:type="spellEnd"/>
          </w:p>
        </w:tc>
        <w:tc>
          <w:tcPr>
            <w:tcW w:w="3531" w:type="dxa"/>
          </w:tcPr>
          <w:p w14:paraId="182FEC3B" w14:textId="63CD470F" w:rsidR="001F51B9" w:rsidRPr="001F51B9" w:rsidRDefault="001F51B9" w:rsidP="000051DA">
            <w:pPr>
              <w:pStyle w:val="a6"/>
              <w:overflowPunct w:val="0"/>
              <w:autoSpaceDE w:val="0"/>
              <w:autoSpaceDN w:val="0"/>
              <w:spacing w:line="252" w:lineRule="auto"/>
              <w:jc w:val="both"/>
              <w:rPr>
                <w:b w:val="0"/>
                <w:bCs/>
              </w:rPr>
            </w:pPr>
            <w:r>
              <w:rPr>
                <w:rFonts w:hint="eastAsia"/>
                <w:b w:val="0"/>
              </w:rPr>
              <w:t>清除流水线</w:t>
            </w:r>
          </w:p>
        </w:tc>
      </w:tr>
      <w:tr w:rsidR="001F51B9" w14:paraId="0FBAC668" w14:textId="77777777" w:rsidTr="000051DA">
        <w:tc>
          <w:tcPr>
            <w:tcW w:w="1556" w:type="dxa"/>
            <w:vMerge/>
          </w:tcPr>
          <w:p w14:paraId="176C698B" w14:textId="77777777" w:rsidR="001F51B9" w:rsidRPr="002422F1" w:rsidRDefault="001F51B9" w:rsidP="000051DA">
            <w:pPr>
              <w:pStyle w:val="a6"/>
              <w:spacing w:line="252" w:lineRule="auto"/>
              <w:rPr>
                <w:b w:val="0"/>
                <w:bCs/>
              </w:rPr>
            </w:pPr>
          </w:p>
        </w:tc>
        <w:tc>
          <w:tcPr>
            <w:tcW w:w="1266" w:type="dxa"/>
            <w:vMerge/>
          </w:tcPr>
          <w:p w14:paraId="3519BA29" w14:textId="6C8FBF61" w:rsidR="001F51B9" w:rsidRPr="002422F1" w:rsidRDefault="001F51B9" w:rsidP="000051DA">
            <w:pPr>
              <w:pStyle w:val="a6"/>
              <w:spacing w:line="252" w:lineRule="auto"/>
              <w:rPr>
                <w:b w:val="0"/>
                <w:bCs/>
              </w:rPr>
            </w:pPr>
          </w:p>
        </w:tc>
        <w:tc>
          <w:tcPr>
            <w:tcW w:w="2663" w:type="dxa"/>
          </w:tcPr>
          <w:p w14:paraId="370792DF" w14:textId="09DF99D5" w:rsidR="001F51B9" w:rsidRPr="002422F1" w:rsidRDefault="001F51B9" w:rsidP="00D84FBC">
            <w:pPr>
              <w:pStyle w:val="a6"/>
              <w:overflowPunct w:val="0"/>
              <w:autoSpaceDE w:val="0"/>
              <w:autoSpaceDN w:val="0"/>
              <w:spacing w:line="252" w:lineRule="auto"/>
              <w:rPr>
                <w:rFonts w:ascii="Courier New" w:eastAsia="Times New Roman" w:hAnsi="Courier New" w:cs="Courier New"/>
                <w:b w:val="0"/>
                <w:bCs/>
              </w:rPr>
            </w:pPr>
            <w:r>
              <w:rPr>
                <w:rFonts w:ascii="Courier New" w:hAnsi="Courier New" w:hint="eastAsia"/>
                <w:b w:val="0"/>
                <w:bCs/>
              </w:rPr>
              <w:t xml:space="preserve">[31:1] </w:t>
            </w:r>
            <w:proofErr w:type="spellStart"/>
            <w:r>
              <w:rPr>
                <w:rFonts w:ascii="Courier New" w:hAnsi="Courier New" w:hint="eastAsia"/>
                <w:b w:val="0"/>
                <w:bCs/>
              </w:rPr>
              <w:t>exu_flush_path_final</w:t>
            </w:r>
            <w:proofErr w:type="spellEnd"/>
            <w:r>
              <w:rPr>
                <w:rFonts w:hint="eastAsia"/>
                <w:b w:val="0"/>
                <w:bCs/>
              </w:rPr>
              <w:t xml:space="preserve">   </w:t>
            </w:r>
          </w:p>
        </w:tc>
        <w:tc>
          <w:tcPr>
            <w:tcW w:w="3531" w:type="dxa"/>
          </w:tcPr>
          <w:p w14:paraId="389A3A49" w14:textId="7A6C1FC7" w:rsidR="001F51B9" w:rsidRDefault="001F51B9" w:rsidP="000051DA">
            <w:pPr>
              <w:pStyle w:val="a6"/>
              <w:overflowPunct w:val="0"/>
              <w:autoSpaceDE w:val="0"/>
              <w:autoSpaceDN w:val="0"/>
              <w:spacing w:line="252" w:lineRule="auto"/>
              <w:jc w:val="both"/>
              <w:rPr>
                <w:b w:val="0"/>
                <w:bCs/>
              </w:rPr>
            </w:pPr>
            <w:proofErr w:type="gramStart"/>
            <w:r>
              <w:rPr>
                <w:rFonts w:hint="eastAsia"/>
                <w:b w:val="0"/>
                <w:bCs/>
              </w:rPr>
              <w:t>清除取指地址</w:t>
            </w:r>
            <w:proofErr w:type="gramEnd"/>
          </w:p>
        </w:tc>
      </w:tr>
      <w:tr w:rsidR="001F51B9" w14:paraId="0717EF6F" w14:textId="77777777" w:rsidTr="000051DA">
        <w:tc>
          <w:tcPr>
            <w:tcW w:w="1556" w:type="dxa"/>
            <w:vMerge/>
          </w:tcPr>
          <w:p w14:paraId="503C3ACC" w14:textId="77777777" w:rsidR="001F51B9" w:rsidRPr="00810BE4" w:rsidRDefault="001F51B9" w:rsidP="001F51B9">
            <w:pPr>
              <w:pStyle w:val="a6"/>
              <w:rPr>
                <w:b w:val="0"/>
                <w:bCs/>
              </w:rPr>
            </w:pPr>
          </w:p>
        </w:tc>
        <w:tc>
          <w:tcPr>
            <w:tcW w:w="1266" w:type="dxa"/>
            <w:vMerge w:val="restart"/>
          </w:tcPr>
          <w:p w14:paraId="31A88033" w14:textId="3D5205D0" w:rsidR="001F51B9" w:rsidRPr="00810BE4" w:rsidRDefault="009D66BB" w:rsidP="00667B70">
            <w:pPr>
              <w:pStyle w:val="a6"/>
              <w:overflowPunct w:val="0"/>
              <w:autoSpaceDE w:val="0"/>
              <w:autoSpaceDN w:val="0"/>
              <w:jc w:val="both"/>
              <w:rPr>
                <w:b w:val="0"/>
                <w:bCs/>
              </w:rPr>
            </w:pPr>
            <w:r>
              <w:rPr>
                <w:rFonts w:hint="eastAsia"/>
                <w:b w:val="0"/>
                <w:bCs/>
              </w:rPr>
              <w:t>输出</w:t>
            </w:r>
          </w:p>
        </w:tc>
        <w:tc>
          <w:tcPr>
            <w:tcW w:w="2663" w:type="dxa"/>
          </w:tcPr>
          <w:p w14:paraId="284AE112" w14:textId="6B4A499C" w:rsidR="001F51B9" w:rsidRPr="00810BE4"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[31:0] ifu_i0_instr</w:t>
            </w:r>
          </w:p>
        </w:tc>
        <w:tc>
          <w:tcPr>
            <w:tcW w:w="3531" w:type="dxa"/>
          </w:tcPr>
          <w:p w14:paraId="5BA94063" w14:textId="75EBEFD7" w:rsidR="001F51B9" w:rsidRPr="00810BE4" w:rsidRDefault="001F51B9" w:rsidP="00667B70">
            <w:pPr>
              <w:pStyle w:val="a6"/>
              <w:overflowPunct w:val="0"/>
              <w:autoSpaceDE w:val="0"/>
              <w:autoSpaceDN w:val="0"/>
              <w:jc w:val="both"/>
              <w:rPr>
                <w:b w:val="0"/>
                <w:bCs/>
              </w:rPr>
            </w:pPr>
            <w:r>
              <w:rPr>
                <w:rFonts w:hint="eastAsia"/>
                <w:b w:val="0"/>
                <w:bCs/>
              </w:rPr>
              <w:t>指令</w:t>
            </w:r>
            <w:r>
              <w:rPr>
                <w:rFonts w:hint="eastAsia"/>
                <w:b w:val="0"/>
                <w:bCs/>
              </w:rPr>
              <w:t>0</w:t>
            </w:r>
            <w:r>
              <w:rPr>
                <w:rFonts w:hint="eastAsia"/>
                <w:b w:val="0"/>
                <w:bCs/>
              </w:rPr>
              <w:t>。从对齐阶段到译码阶段</w:t>
            </w:r>
          </w:p>
        </w:tc>
      </w:tr>
      <w:tr w:rsidR="001F51B9" w14:paraId="3C9EB614" w14:textId="77777777" w:rsidTr="000051DA">
        <w:tc>
          <w:tcPr>
            <w:tcW w:w="1556" w:type="dxa"/>
            <w:vMerge/>
          </w:tcPr>
          <w:p w14:paraId="6886C726" w14:textId="77777777" w:rsidR="001F51B9" w:rsidRPr="00810BE4" w:rsidRDefault="001F51B9" w:rsidP="001F51B9">
            <w:pPr>
              <w:pStyle w:val="a6"/>
              <w:rPr>
                <w:b w:val="0"/>
                <w:bCs/>
              </w:rPr>
            </w:pPr>
          </w:p>
        </w:tc>
        <w:tc>
          <w:tcPr>
            <w:tcW w:w="1266" w:type="dxa"/>
            <w:vMerge/>
          </w:tcPr>
          <w:p w14:paraId="1592E2EF" w14:textId="77777777" w:rsidR="001F51B9" w:rsidRPr="00810BE4" w:rsidRDefault="001F51B9" w:rsidP="001F51B9">
            <w:pPr>
              <w:pStyle w:val="a6"/>
              <w:rPr>
                <w:b w:val="0"/>
                <w:bCs/>
              </w:rPr>
            </w:pPr>
          </w:p>
        </w:tc>
        <w:tc>
          <w:tcPr>
            <w:tcW w:w="2663" w:type="dxa"/>
          </w:tcPr>
          <w:p w14:paraId="3F18B467" w14:textId="7A2A3CA7" w:rsidR="001F51B9" w:rsidRPr="002422F1"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[31:0] ifu_i1_instr</w:t>
            </w:r>
          </w:p>
        </w:tc>
        <w:tc>
          <w:tcPr>
            <w:tcW w:w="3531" w:type="dxa"/>
          </w:tcPr>
          <w:p w14:paraId="31CDBB7F" w14:textId="297483AB" w:rsidR="001F51B9" w:rsidRPr="00810BE4" w:rsidRDefault="001F51B9" w:rsidP="00667B70">
            <w:pPr>
              <w:pStyle w:val="a6"/>
              <w:overflowPunct w:val="0"/>
              <w:autoSpaceDE w:val="0"/>
              <w:autoSpaceDN w:val="0"/>
              <w:jc w:val="both"/>
              <w:rPr>
                <w:b w:val="0"/>
                <w:bCs/>
              </w:rPr>
            </w:pPr>
            <w:r>
              <w:rPr>
                <w:rFonts w:hint="eastAsia"/>
                <w:b w:val="0"/>
                <w:bCs/>
              </w:rPr>
              <w:t>指令</w:t>
            </w:r>
            <w:r>
              <w:rPr>
                <w:rFonts w:hint="eastAsia"/>
                <w:b w:val="0"/>
                <w:bCs/>
              </w:rPr>
              <w:t>1</w:t>
            </w:r>
            <w:r>
              <w:rPr>
                <w:rFonts w:hint="eastAsia"/>
                <w:b w:val="0"/>
                <w:bCs/>
              </w:rPr>
              <w:t>。从对齐阶段到译码阶段</w:t>
            </w:r>
          </w:p>
        </w:tc>
      </w:tr>
      <w:tr w:rsidR="001F51B9" w14:paraId="2AC11013" w14:textId="77777777" w:rsidTr="000051DA">
        <w:tc>
          <w:tcPr>
            <w:tcW w:w="1556" w:type="dxa"/>
            <w:vMerge/>
          </w:tcPr>
          <w:p w14:paraId="1A5F310A" w14:textId="77777777" w:rsidR="001F51B9" w:rsidRPr="00810BE4" w:rsidRDefault="001F51B9" w:rsidP="001F51B9">
            <w:pPr>
              <w:pStyle w:val="a6"/>
              <w:rPr>
                <w:b w:val="0"/>
                <w:bCs/>
              </w:rPr>
            </w:pPr>
          </w:p>
        </w:tc>
        <w:tc>
          <w:tcPr>
            <w:tcW w:w="1266" w:type="dxa"/>
            <w:vMerge/>
          </w:tcPr>
          <w:p w14:paraId="50E91935" w14:textId="77777777" w:rsidR="001F51B9" w:rsidRPr="00810BE4" w:rsidRDefault="001F51B9" w:rsidP="001F51B9">
            <w:pPr>
              <w:pStyle w:val="a6"/>
              <w:rPr>
                <w:b w:val="0"/>
                <w:bCs/>
              </w:rPr>
            </w:pPr>
          </w:p>
        </w:tc>
        <w:tc>
          <w:tcPr>
            <w:tcW w:w="2663" w:type="dxa"/>
          </w:tcPr>
          <w:p w14:paraId="1978F886" w14:textId="096F3134" w:rsidR="001F51B9" w:rsidRPr="002422F1"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ifu_i0_pc</w:t>
            </w:r>
          </w:p>
        </w:tc>
        <w:tc>
          <w:tcPr>
            <w:tcW w:w="3531" w:type="dxa"/>
          </w:tcPr>
          <w:p w14:paraId="50E2E03B" w14:textId="218FD3FD" w:rsidR="001F51B9" w:rsidRPr="00810BE4" w:rsidRDefault="001F51B9" w:rsidP="00667B70">
            <w:pPr>
              <w:pStyle w:val="a6"/>
              <w:overflowPunct w:val="0"/>
              <w:autoSpaceDE w:val="0"/>
              <w:autoSpaceDN w:val="0"/>
              <w:jc w:val="both"/>
              <w:rPr>
                <w:b w:val="0"/>
                <w:bCs/>
              </w:rPr>
            </w:pPr>
            <w:r>
              <w:rPr>
                <w:rFonts w:hint="eastAsia"/>
                <w:b w:val="0"/>
                <w:bCs/>
              </w:rPr>
              <w:t>指令</w:t>
            </w:r>
            <w:r>
              <w:rPr>
                <w:rFonts w:hint="eastAsia"/>
                <w:b w:val="0"/>
                <w:bCs/>
              </w:rPr>
              <w:t>0 PC</w:t>
            </w:r>
            <w:r>
              <w:rPr>
                <w:rFonts w:hint="eastAsia"/>
                <w:b w:val="0"/>
                <w:bCs/>
              </w:rPr>
              <w:t>（程序计数器）。从对齐阶段到译码阶段</w:t>
            </w:r>
          </w:p>
        </w:tc>
      </w:tr>
      <w:tr w:rsidR="001F51B9" w14:paraId="3B6A8C40" w14:textId="77777777" w:rsidTr="000051DA">
        <w:tc>
          <w:tcPr>
            <w:tcW w:w="1556" w:type="dxa"/>
            <w:vMerge/>
            <w:tcBorders>
              <w:bottom w:val="single" w:sz="18" w:space="0" w:color="auto"/>
            </w:tcBorders>
          </w:tcPr>
          <w:p w14:paraId="37F82C4F" w14:textId="77777777" w:rsidR="001F51B9" w:rsidRPr="00810BE4" w:rsidRDefault="001F51B9" w:rsidP="001F51B9">
            <w:pPr>
              <w:pStyle w:val="a6"/>
              <w:rPr>
                <w:b w:val="0"/>
                <w:bCs/>
              </w:rPr>
            </w:pPr>
          </w:p>
        </w:tc>
        <w:tc>
          <w:tcPr>
            <w:tcW w:w="1266" w:type="dxa"/>
            <w:vMerge/>
            <w:tcBorders>
              <w:bottom w:val="single" w:sz="18" w:space="0" w:color="auto"/>
            </w:tcBorders>
          </w:tcPr>
          <w:p w14:paraId="46C8959C" w14:textId="77777777" w:rsidR="001F51B9" w:rsidRPr="00810BE4" w:rsidRDefault="001F51B9" w:rsidP="001F51B9">
            <w:pPr>
              <w:pStyle w:val="a6"/>
              <w:rPr>
                <w:b w:val="0"/>
                <w:bCs/>
              </w:rPr>
            </w:pPr>
          </w:p>
        </w:tc>
        <w:tc>
          <w:tcPr>
            <w:tcW w:w="2663" w:type="dxa"/>
            <w:tcBorders>
              <w:bottom w:val="single" w:sz="18" w:space="0" w:color="auto"/>
            </w:tcBorders>
          </w:tcPr>
          <w:p w14:paraId="18206362" w14:textId="0841ACF4" w:rsidR="001F51B9" w:rsidRPr="002422F1"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ifu_i1_pc</w:t>
            </w:r>
          </w:p>
        </w:tc>
        <w:tc>
          <w:tcPr>
            <w:tcW w:w="3531" w:type="dxa"/>
            <w:tcBorders>
              <w:bottom w:val="single" w:sz="18" w:space="0" w:color="auto"/>
            </w:tcBorders>
          </w:tcPr>
          <w:p w14:paraId="2D9154AF" w14:textId="6800DEF3" w:rsidR="001F51B9" w:rsidRPr="00810BE4" w:rsidRDefault="001F51B9" w:rsidP="00667B70">
            <w:pPr>
              <w:pStyle w:val="a6"/>
              <w:overflowPunct w:val="0"/>
              <w:autoSpaceDE w:val="0"/>
              <w:autoSpaceDN w:val="0"/>
              <w:jc w:val="both"/>
              <w:rPr>
                <w:b w:val="0"/>
                <w:bCs/>
              </w:rPr>
            </w:pPr>
            <w:r>
              <w:rPr>
                <w:rFonts w:hint="eastAsia"/>
                <w:b w:val="0"/>
                <w:bCs/>
              </w:rPr>
              <w:t>指令</w:t>
            </w:r>
            <w:r>
              <w:rPr>
                <w:rFonts w:hint="eastAsia"/>
                <w:b w:val="0"/>
                <w:bCs/>
              </w:rPr>
              <w:t>1 PC</w:t>
            </w:r>
            <w:r>
              <w:rPr>
                <w:rFonts w:hint="eastAsia"/>
                <w:b w:val="0"/>
                <w:bCs/>
              </w:rPr>
              <w:t>。从对齐阶段到译码</w:t>
            </w:r>
            <w:r w:rsidR="005D42E4">
              <w:rPr>
                <w:b w:val="0"/>
                <w:bCs/>
              </w:rPr>
              <w:br/>
            </w:r>
            <w:r>
              <w:rPr>
                <w:rFonts w:hint="eastAsia"/>
                <w:b w:val="0"/>
                <w:bCs/>
              </w:rPr>
              <w:t>阶段</w:t>
            </w:r>
          </w:p>
        </w:tc>
      </w:tr>
      <w:tr w:rsidR="001F51B9" w14:paraId="722876D6" w14:textId="77777777" w:rsidTr="000051DA">
        <w:tc>
          <w:tcPr>
            <w:tcW w:w="1556" w:type="dxa"/>
            <w:vMerge w:val="restart"/>
            <w:tcBorders>
              <w:top w:val="single" w:sz="18" w:space="0" w:color="auto"/>
            </w:tcBorders>
          </w:tcPr>
          <w:p w14:paraId="3E483918" w14:textId="77777777" w:rsidR="001F51B9" w:rsidRPr="0078114D" w:rsidRDefault="001F51B9" w:rsidP="000051DA">
            <w:pPr>
              <w:overflowPunct w:val="0"/>
              <w:autoSpaceDE w:val="0"/>
              <w:autoSpaceDN w:val="0"/>
              <w:rPr>
                <w:rFonts w:eastAsia="Times New Roman" w:cs="Arial"/>
                <w:iCs/>
              </w:rPr>
            </w:pPr>
            <w:r>
              <w:rPr>
                <w:rFonts w:hint="eastAsia"/>
              </w:rPr>
              <w:t>取指控制：</w:t>
            </w:r>
          </w:p>
          <w:p w14:paraId="33C482DB" w14:textId="77777777" w:rsidR="001F51B9" w:rsidRDefault="001F51B9" w:rsidP="000051DA">
            <w:pPr>
              <w:overflowPunct w:val="0"/>
              <w:autoSpaceDE w:val="0"/>
              <w:autoSpaceDN w:val="0"/>
              <w:rPr>
                <w:rFonts w:eastAsia="Times New Roman" w:cs="Arial"/>
                <w:b/>
                <w:bCs/>
                <w:i/>
              </w:rPr>
            </w:pPr>
            <w:proofErr w:type="spellStart"/>
            <w:r>
              <w:rPr>
                <w:rFonts w:hint="eastAsia"/>
                <w:b/>
                <w:bCs/>
                <w:i/>
              </w:rPr>
              <w:t>ifu_ifc_ctl</w:t>
            </w:r>
            <w:proofErr w:type="spellEnd"/>
          </w:p>
          <w:p w14:paraId="587C453A" w14:textId="4B18CEE4" w:rsidR="001F51B9" w:rsidRPr="009629BB" w:rsidRDefault="001F51B9" w:rsidP="000051DA">
            <w:pPr>
              <w:overflowPunct w:val="0"/>
              <w:autoSpaceDE w:val="0"/>
              <w:autoSpaceDN w:val="0"/>
              <w:rPr>
                <w:rFonts w:cs="Arial"/>
                <w:bCs/>
              </w:rPr>
            </w:pPr>
            <w:r>
              <w:rPr>
                <w:rFonts w:hint="eastAsia"/>
              </w:rPr>
              <w:t>（此模块可</w:t>
            </w:r>
            <w:proofErr w:type="gramStart"/>
            <w:r>
              <w:rPr>
                <w:rFonts w:hint="eastAsia"/>
              </w:rPr>
              <w:t>实现取指管道</w:t>
            </w:r>
            <w:proofErr w:type="gramEnd"/>
            <w:r>
              <w:rPr>
                <w:rFonts w:hint="eastAsia"/>
              </w:rPr>
              <w:t>控制，生成从指令存储器</w:t>
            </w:r>
            <w:proofErr w:type="gramStart"/>
            <w:r>
              <w:rPr>
                <w:rFonts w:hint="eastAsia"/>
              </w:rPr>
              <w:t>中取指的</w:t>
            </w:r>
            <w:proofErr w:type="gramEnd"/>
            <w:r>
              <w:rPr>
                <w:rFonts w:hint="eastAsia"/>
              </w:rPr>
              <w:t>下一个</w:t>
            </w:r>
            <w:r w:rsidR="000051DA">
              <w:br/>
            </w:r>
            <w:r>
              <w:rPr>
                <w:rFonts w:hint="eastAsia"/>
              </w:rPr>
              <w:t>地址。）</w:t>
            </w:r>
          </w:p>
        </w:tc>
        <w:tc>
          <w:tcPr>
            <w:tcW w:w="1266" w:type="dxa"/>
            <w:vMerge w:val="restart"/>
            <w:tcBorders>
              <w:top w:val="single" w:sz="18" w:space="0" w:color="auto"/>
            </w:tcBorders>
          </w:tcPr>
          <w:p w14:paraId="327898D7" w14:textId="0AD96D84" w:rsidR="001F51B9" w:rsidRPr="00810BE4" w:rsidRDefault="009D66BB" w:rsidP="00667B70">
            <w:pPr>
              <w:pStyle w:val="a6"/>
              <w:overflowPunct w:val="0"/>
              <w:autoSpaceDE w:val="0"/>
              <w:autoSpaceDN w:val="0"/>
              <w:jc w:val="both"/>
              <w:rPr>
                <w:b w:val="0"/>
                <w:bCs/>
              </w:rPr>
            </w:pPr>
            <w:r>
              <w:rPr>
                <w:rFonts w:hint="eastAsia"/>
                <w:b w:val="0"/>
                <w:bCs/>
              </w:rPr>
              <w:t>输入</w:t>
            </w:r>
          </w:p>
        </w:tc>
        <w:tc>
          <w:tcPr>
            <w:tcW w:w="2663" w:type="dxa"/>
            <w:tcBorders>
              <w:top w:val="single" w:sz="18" w:space="0" w:color="auto"/>
            </w:tcBorders>
          </w:tcPr>
          <w:p w14:paraId="578C309E" w14:textId="1BB37449" w:rsidR="001F51B9" w:rsidRPr="002422F1" w:rsidRDefault="001F51B9" w:rsidP="00D84FBC">
            <w:pPr>
              <w:pStyle w:val="a6"/>
              <w:overflowPunct w:val="0"/>
              <w:autoSpaceDE w:val="0"/>
              <w:autoSpaceDN w:val="0"/>
              <w:rPr>
                <w:rFonts w:ascii="Courier New" w:eastAsia="Times New Roman" w:hAnsi="Courier New" w:cs="Courier New"/>
                <w:b w:val="0"/>
                <w:bCs/>
              </w:rPr>
            </w:pPr>
            <w:proofErr w:type="spellStart"/>
            <w:r>
              <w:rPr>
                <w:rFonts w:ascii="Courier New" w:hAnsi="Courier New" w:hint="eastAsia"/>
                <w:b w:val="0"/>
                <w:bCs/>
              </w:rPr>
              <w:t>exu_flush_final</w:t>
            </w:r>
            <w:proofErr w:type="spellEnd"/>
            <w:r>
              <w:rPr>
                <w:rFonts w:hint="eastAsia"/>
                <w:b w:val="0"/>
                <w:bCs/>
              </w:rPr>
              <w:t xml:space="preserve">    </w:t>
            </w:r>
          </w:p>
        </w:tc>
        <w:tc>
          <w:tcPr>
            <w:tcW w:w="3531" w:type="dxa"/>
            <w:tcBorders>
              <w:top w:val="single" w:sz="18" w:space="0" w:color="auto"/>
            </w:tcBorders>
          </w:tcPr>
          <w:p w14:paraId="2923E04E" w14:textId="5D14158C" w:rsidR="001F51B9" w:rsidRPr="00810BE4" w:rsidRDefault="001F51B9" w:rsidP="00667B70">
            <w:pPr>
              <w:pStyle w:val="a6"/>
              <w:overflowPunct w:val="0"/>
              <w:autoSpaceDE w:val="0"/>
              <w:autoSpaceDN w:val="0"/>
              <w:jc w:val="both"/>
              <w:rPr>
                <w:b w:val="0"/>
                <w:bCs/>
              </w:rPr>
            </w:pPr>
            <w:r>
              <w:rPr>
                <w:rFonts w:hint="eastAsia"/>
                <w:b w:val="0"/>
                <w:bCs/>
              </w:rPr>
              <w:t>清除流水线</w:t>
            </w:r>
          </w:p>
          <w:p w14:paraId="3832064D" w14:textId="3DACCC3C" w:rsidR="001F51B9" w:rsidRPr="002422F1" w:rsidRDefault="001F51B9" w:rsidP="001F51B9">
            <w:pPr>
              <w:rPr>
                <w:b/>
                <w:bCs/>
              </w:rPr>
            </w:pPr>
          </w:p>
        </w:tc>
      </w:tr>
      <w:tr w:rsidR="001F51B9" w14:paraId="02F0AF03" w14:textId="77777777" w:rsidTr="000051DA">
        <w:tc>
          <w:tcPr>
            <w:tcW w:w="1556" w:type="dxa"/>
            <w:vMerge/>
          </w:tcPr>
          <w:p w14:paraId="69BFAA1E" w14:textId="77777777" w:rsidR="001F51B9" w:rsidRPr="0078114D" w:rsidRDefault="001F51B9" w:rsidP="000051DA">
            <w:pPr>
              <w:rPr>
                <w:rFonts w:eastAsia="Times New Roman" w:cs="Arial"/>
                <w:bCs/>
                <w:i/>
                <w:lang w:val="en-US"/>
              </w:rPr>
            </w:pPr>
          </w:p>
        </w:tc>
        <w:tc>
          <w:tcPr>
            <w:tcW w:w="1266" w:type="dxa"/>
            <w:vMerge/>
          </w:tcPr>
          <w:p w14:paraId="78EE28AC" w14:textId="77777777" w:rsidR="001F51B9" w:rsidRPr="00810BE4" w:rsidRDefault="001F51B9" w:rsidP="001F51B9">
            <w:pPr>
              <w:pStyle w:val="a6"/>
              <w:rPr>
                <w:b w:val="0"/>
                <w:bCs/>
              </w:rPr>
            </w:pPr>
          </w:p>
        </w:tc>
        <w:tc>
          <w:tcPr>
            <w:tcW w:w="2663" w:type="dxa"/>
          </w:tcPr>
          <w:p w14:paraId="639B3E47" w14:textId="0D34F28E" w:rsidR="001F51B9" w:rsidRPr="002422F1"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ifu_bp_btb_target_f2</w:t>
            </w:r>
          </w:p>
        </w:tc>
        <w:tc>
          <w:tcPr>
            <w:tcW w:w="3531" w:type="dxa"/>
          </w:tcPr>
          <w:p w14:paraId="55B103EE" w14:textId="54C76787" w:rsidR="001F51B9" w:rsidRPr="00810BE4" w:rsidRDefault="001F51B9" w:rsidP="00667B70">
            <w:pPr>
              <w:pStyle w:val="a6"/>
              <w:overflowPunct w:val="0"/>
              <w:autoSpaceDE w:val="0"/>
              <w:autoSpaceDN w:val="0"/>
              <w:jc w:val="both"/>
              <w:rPr>
                <w:b w:val="0"/>
                <w:bCs/>
              </w:rPr>
            </w:pPr>
            <w:r>
              <w:rPr>
                <w:rFonts w:hint="eastAsia"/>
                <w:b w:val="0"/>
                <w:bCs/>
              </w:rPr>
              <w:t>预测的目标</w:t>
            </w:r>
            <w:r>
              <w:rPr>
                <w:rFonts w:hint="eastAsia"/>
                <w:b w:val="0"/>
                <w:bCs/>
              </w:rPr>
              <w:t>PC</w:t>
            </w:r>
          </w:p>
        </w:tc>
      </w:tr>
      <w:tr w:rsidR="001F51B9" w14:paraId="5068003D" w14:textId="77777777" w:rsidTr="000051DA">
        <w:tc>
          <w:tcPr>
            <w:tcW w:w="1556" w:type="dxa"/>
            <w:vMerge/>
          </w:tcPr>
          <w:p w14:paraId="0303BFDD" w14:textId="77777777" w:rsidR="001F51B9" w:rsidRPr="0078114D" w:rsidRDefault="001F51B9" w:rsidP="000051DA">
            <w:pPr>
              <w:rPr>
                <w:rFonts w:eastAsia="Times New Roman" w:cs="Arial"/>
                <w:bCs/>
                <w:i/>
                <w:lang w:val="en-US"/>
              </w:rPr>
            </w:pPr>
          </w:p>
        </w:tc>
        <w:tc>
          <w:tcPr>
            <w:tcW w:w="1266" w:type="dxa"/>
            <w:vMerge/>
          </w:tcPr>
          <w:p w14:paraId="41E42D91" w14:textId="77777777" w:rsidR="001F51B9" w:rsidRPr="00810BE4" w:rsidRDefault="001F51B9" w:rsidP="001F51B9">
            <w:pPr>
              <w:pStyle w:val="a6"/>
              <w:rPr>
                <w:b w:val="0"/>
                <w:bCs/>
              </w:rPr>
            </w:pPr>
          </w:p>
        </w:tc>
        <w:tc>
          <w:tcPr>
            <w:tcW w:w="2663" w:type="dxa"/>
          </w:tcPr>
          <w:p w14:paraId="69B4FAED" w14:textId="1D7863EE" w:rsidR="001F51B9" w:rsidRPr="002422F1" w:rsidRDefault="001F51B9"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 xml:space="preserve">[31:1] </w:t>
            </w:r>
            <w:proofErr w:type="spellStart"/>
            <w:r>
              <w:rPr>
                <w:rFonts w:ascii="Courier New" w:hAnsi="Courier New" w:hint="eastAsia"/>
                <w:b w:val="0"/>
                <w:bCs/>
              </w:rPr>
              <w:t>exu_flush_path_final</w:t>
            </w:r>
            <w:proofErr w:type="spellEnd"/>
          </w:p>
        </w:tc>
        <w:tc>
          <w:tcPr>
            <w:tcW w:w="3531" w:type="dxa"/>
          </w:tcPr>
          <w:p w14:paraId="5F0B527A" w14:textId="4CC765A4" w:rsidR="001F51B9" w:rsidRPr="00810BE4" w:rsidRDefault="001F51B9" w:rsidP="00667B70">
            <w:pPr>
              <w:pStyle w:val="a6"/>
              <w:overflowPunct w:val="0"/>
              <w:autoSpaceDE w:val="0"/>
              <w:autoSpaceDN w:val="0"/>
              <w:jc w:val="both"/>
              <w:rPr>
                <w:b w:val="0"/>
                <w:bCs/>
              </w:rPr>
            </w:pPr>
            <w:r>
              <w:rPr>
                <w:rFonts w:hint="eastAsia"/>
                <w:b w:val="0"/>
                <w:bCs/>
              </w:rPr>
              <w:t>清除路径</w:t>
            </w:r>
          </w:p>
        </w:tc>
      </w:tr>
      <w:tr w:rsidR="0092361C" w14:paraId="4CDB7540" w14:textId="77777777" w:rsidTr="000051DA">
        <w:tc>
          <w:tcPr>
            <w:tcW w:w="1556" w:type="dxa"/>
            <w:vMerge/>
          </w:tcPr>
          <w:p w14:paraId="077F2EE1" w14:textId="77777777" w:rsidR="0092361C" w:rsidRPr="0078114D" w:rsidRDefault="0092361C" w:rsidP="000051DA">
            <w:pPr>
              <w:rPr>
                <w:rFonts w:eastAsia="Times New Roman" w:cs="Arial"/>
                <w:bCs/>
                <w:i/>
                <w:lang w:val="en-US"/>
              </w:rPr>
            </w:pPr>
          </w:p>
        </w:tc>
        <w:tc>
          <w:tcPr>
            <w:tcW w:w="1266" w:type="dxa"/>
          </w:tcPr>
          <w:p w14:paraId="16165C4F" w14:textId="77777777" w:rsidR="0092361C" w:rsidRDefault="0092361C" w:rsidP="00667B70">
            <w:pPr>
              <w:pStyle w:val="a6"/>
              <w:overflowPunct w:val="0"/>
              <w:autoSpaceDE w:val="0"/>
              <w:autoSpaceDN w:val="0"/>
              <w:jc w:val="both"/>
              <w:rPr>
                <w:b w:val="0"/>
                <w:bCs/>
              </w:rPr>
            </w:pPr>
            <w:r>
              <w:rPr>
                <w:rFonts w:hint="eastAsia"/>
                <w:b w:val="0"/>
                <w:bCs/>
              </w:rPr>
              <w:t>输出</w:t>
            </w:r>
          </w:p>
          <w:p w14:paraId="353613BA" w14:textId="33370C23" w:rsidR="0092361C" w:rsidRDefault="0092361C" w:rsidP="0092361C">
            <w:pPr>
              <w:pStyle w:val="a6"/>
              <w:rPr>
                <w:b w:val="0"/>
                <w:bCs/>
              </w:rPr>
            </w:pPr>
          </w:p>
        </w:tc>
        <w:tc>
          <w:tcPr>
            <w:tcW w:w="2663" w:type="dxa"/>
          </w:tcPr>
          <w:p w14:paraId="769FA3EE" w14:textId="609CCFB6"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output logic [31:1] ifc_fetch_addr_f1</w:t>
            </w:r>
            <w:r>
              <w:rPr>
                <w:rFonts w:hint="eastAsia"/>
                <w:b w:val="0"/>
                <w:bCs/>
              </w:rPr>
              <w:t xml:space="preserve">  </w:t>
            </w:r>
          </w:p>
        </w:tc>
        <w:tc>
          <w:tcPr>
            <w:tcW w:w="3531" w:type="dxa"/>
          </w:tcPr>
          <w:p w14:paraId="6560C7BC" w14:textId="274265A0" w:rsidR="0092361C" w:rsidRPr="002422F1" w:rsidRDefault="0092361C" w:rsidP="00667B70">
            <w:pPr>
              <w:pStyle w:val="a6"/>
              <w:overflowPunct w:val="0"/>
              <w:autoSpaceDE w:val="0"/>
              <w:autoSpaceDN w:val="0"/>
              <w:jc w:val="both"/>
              <w:rPr>
                <w:rFonts w:eastAsia="Times New Roman" w:cs="Arial"/>
                <w:b w:val="0"/>
                <w:bCs/>
              </w:rPr>
            </w:pPr>
            <w:r>
              <w:rPr>
                <w:rFonts w:hint="eastAsia"/>
                <w:b w:val="0"/>
                <w:bCs/>
              </w:rPr>
              <w:t>FC1</w:t>
            </w:r>
            <w:r>
              <w:rPr>
                <w:rFonts w:hint="eastAsia"/>
                <w:b w:val="0"/>
                <w:bCs/>
              </w:rPr>
              <w:t>阶段</w:t>
            </w:r>
            <w:proofErr w:type="gramStart"/>
            <w:r>
              <w:rPr>
                <w:rFonts w:hint="eastAsia"/>
                <w:b w:val="0"/>
                <w:bCs/>
              </w:rPr>
              <w:t>的取指地址</w:t>
            </w:r>
            <w:proofErr w:type="gramEnd"/>
          </w:p>
        </w:tc>
      </w:tr>
      <w:tr w:rsidR="0092361C" w14:paraId="1B4AAC83" w14:textId="77777777" w:rsidTr="000051DA">
        <w:tc>
          <w:tcPr>
            <w:tcW w:w="1556" w:type="dxa"/>
            <w:vMerge/>
          </w:tcPr>
          <w:p w14:paraId="56EBBDE3" w14:textId="77777777" w:rsidR="0092361C" w:rsidRPr="0078114D" w:rsidRDefault="0092361C" w:rsidP="000051DA">
            <w:pPr>
              <w:rPr>
                <w:rFonts w:eastAsia="Times New Roman" w:cs="Arial"/>
                <w:bCs/>
                <w:i/>
                <w:lang w:val="en-US"/>
              </w:rPr>
            </w:pPr>
          </w:p>
        </w:tc>
        <w:tc>
          <w:tcPr>
            <w:tcW w:w="1266" w:type="dxa"/>
          </w:tcPr>
          <w:p w14:paraId="2CE091CC" w14:textId="45F11457" w:rsidR="0092361C" w:rsidRPr="00810BE4" w:rsidRDefault="0092361C" w:rsidP="00667B70">
            <w:pPr>
              <w:pStyle w:val="a6"/>
              <w:overflowPunct w:val="0"/>
              <w:autoSpaceDE w:val="0"/>
              <w:autoSpaceDN w:val="0"/>
              <w:jc w:val="both"/>
              <w:rPr>
                <w:b w:val="0"/>
                <w:bCs/>
              </w:rPr>
            </w:pPr>
            <w:r>
              <w:rPr>
                <w:rFonts w:hint="eastAsia"/>
                <w:b w:val="0"/>
                <w:bCs/>
              </w:rPr>
              <w:t>内部</w:t>
            </w:r>
          </w:p>
        </w:tc>
        <w:tc>
          <w:tcPr>
            <w:tcW w:w="2663" w:type="dxa"/>
          </w:tcPr>
          <w:p w14:paraId="3E45FAE7" w14:textId="7F48A35A"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 xml:space="preserve">logic [31:1] </w:t>
            </w:r>
            <w:proofErr w:type="spellStart"/>
            <w:r>
              <w:rPr>
                <w:rFonts w:ascii="Courier New" w:hAnsi="Courier New" w:hint="eastAsia"/>
                <w:b w:val="0"/>
                <w:bCs/>
              </w:rPr>
              <w:t>fetch_addr_next</w:t>
            </w:r>
            <w:proofErr w:type="spellEnd"/>
            <w:r>
              <w:rPr>
                <w:rFonts w:hint="eastAsia"/>
                <w:b w:val="0"/>
                <w:bCs/>
              </w:rPr>
              <w:t xml:space="preserve">  </w:t>
            </w:r>
          </w:p>
        </w:tc>
        <w:tc>
          <w:tcPr>
            <w:tcW w:w="3531" w:type="dxa"/>
          </w:tcPr>
          <w:p w14:paraId="1DB747D0" w14:textId="56C79A4E" w:rsidR="0092361C" w:rsidRPr="00810BE4" w:rsidRDefault="0092361C" w:rsidP="00667B70">
            <w:pPr>
              <w:pStyle w:val="a6"/>
              <w:overflowPunct w:val="0"/>
              <w:autoSpaceDE w:val="0"/>
              <w:autoSpaceDN w:val="0"/>
              <w:jc w:val="both"/>
              <w:rPr>
                <w:b w:val="0"/>
                <w:bCs/>
              </w:rPr>
            </w:pPr>
            <w:r>
              <w:rPr>
                <w:rFonts w:hint="eastAsia"/>
                <w:b w:val="0"/>
                <w:bCs/>
              </w:rPr>
              <w:t>序列地址</w:t>
            </w:r>
          </w:p>
        </w:tc>
      </w:tr>
      <w:tr w:rsidR="0092361C" w14:paraId="49AF6A7E" w14:textId="77777777" w:rsidTr="000051DA">
        <w:tc>
          <w:tcPr>
            <w:tcW w:w="1556" w:type="dxa"/>
            <w:tcBorders>
              <w:top w:val="single" w:sz="18" w:space="0" w:color="auto"/>
            </w:tcBorders>
          </w:tcPr>
          <w:p w14:paraId="2FC874A7" w14:textId="27D948F7" w:rsidR="0092361C" w:rsidRPr="0078114D" w:rsidRDefault="0092361C" w:rsidP="000051DA">
            <w:pPr>
              <w:overflowPunct w:val="0"/>
              <w:autoSpaceDE w:val="0"/>
              <w:autoSpaceDN w:val="0"/>
              <w:rPr>
                <w:rFonts w:eastAsia="Times New Roman" w:cs="Arial"/>
                <w:iCs/>
              </w:rPr>
            </w:pPr>
            <w:r>
              <w:rPr>
                <w:rFonts w:hint="eastAsia"/>
              </w:rPr>
              <w:t>指令存储器</w:t>
            </w:r>
            <w:r w:rsidRPr="00D84FBC">
              <w:rPr>
                <w:rFonts w:hint="eastAsia"/>
              </w:rPr>
              <w:t>（</w:t>
            </w:r>
            <w:r w:rsidRPr="00D84FBC">
              <w:rPr>
                <w:rFonts w:hint="eastAsia"/>
              </w:rPr>
              <w:t>I$</w:t>
            </w:r>
            <w:r w:rsidRPr="00D84FBC">
              <w:rPr>
                <w:rFonts w:hint="eastAsia"/>
              </w:rPr>
              <w:t>和</w:t>
            </w:r>
            <w:r w:rsidRPr="00D84FBC">
              <w:rPr>
                <w:rFonts w:hint="eastAsia"/>
              </w:rPr>
              <w:t>ICCM</w:t>
            </w:r>
            <w:r w:rsidRPr="00D84FBC">
              <w:rPr>
                <w:rFonts w:hint="eastAsia"/>
              </w:rPr>
              <w:t>）</w:t>
            </w:r>
            <w:r w:rsidR="00D84FBC">
              <w:br/>
            </w:r>
            <w:r w:rsidRPr="00D84FBC">
              <w:rPr>
                <w:rFonts w:hint="eastAsia"/>
              </w:rPr>
              <w:t>控制：</w:t>
            </w:r>
          </w:p>
          <w:p w14:paraId="63C82EEA" w14:textId="77777777" w:rsidR="0092361C" w:rsidRDefault="0092361C" w:rsidP="000051DA">
            <w:pPr>
              <w:overflowPunct w:val="0"/>
              <w:autoSpaceDE w:val="0"/>
              <w:autoSpaceDN w:val="0"/>
              <w:rPr>
                <w:rFonts w:eastAsia="Times New Roman" w:cs="Arial"/>
                <w:b/>
                <w:bCs/>
                <w:i/>
              </w:rPr>
            </w:pPr>
            <w:proofErr w:type="spellStart"/>
            <w:r>
              <w:rPr>
                <w:rFonts w:hint="eastAsia"/>
                <w:b/>
                <w:bCs/>
                <w:i/>
              </w:rPr>
              <w:t>ifu_mem_ctl</w:t>
            </w:r>
            <w:proofErr w:type="spellEnd"/>
          </w:p>
          <w:p w14:paraId="1E47BD75" w14:textId="3ACD1831" w:rsidR="0092361C" w:rsidRPr="009629BB" w:rsidRDefault="008E6FAC" w:rsidP="000051DA">
            <w:pPr>
              <w:overflowPunct w:val="0"/>
              <w:autoSpaceDE w:val="0"/>
              <w:autoSpaceDN w:val="0"/>
              <w:rPr>
                <w:rFonts w:eastAsia="Times New Roman" w:cs="Arial"/>
                <w:bCs/>
                <w:iCs/>
              </w:rPr>
            </w:pPr>
            <w:r>
              <w:rPr>
                <w:rFonts w:hint="eastAsia"/>
              </w:rPr>
              <w:t>（</w:t>
            </w:r>
            <w:r w:rsidR="0092361C">
              <w:rPr>
                <w:rFonts w:hint="eastAsia"/>
              </w:rPr>
              <w:t>指令存储器控制</w:t>
            </w:r>
            <w:r w:rsidR="0092361C">
              <w:rPr>
                <w:rFonts w:hint="eastAsia"/>
              </w:rPr>
              <w:t xml:space="preserve"> </w:t>
            </w:r>
            <w:r w:rsidR="00472807">
              <w:t>–</w:t>
            </w:r>
            <w:r w:rsidR="0092361C">
              <w:rPr>
                <w:rFonts w:hint="eastAsia"/>
              </w:rPr>
              <w:t xml:space="preserve"> </w:t>
            </w:r>
            <w:proofErr w:type="spellStart"/>
            <w:r w:rsidR="0092361C">
              <w:rPr>
                <w:rFonts w:hint="eastAsia"/>
              </w:rPr>
              <w:t>Icache</w:t>
            </w:r>
            <w:proofErr w:type="spellEnd"/>
            <w:r w:rsidR="0092361C">
              <w:rPr>
                <w:rFonts w:hint="eastAsia"/>
              </w:rPr>
              <w:t>和</w:t>
            </w:r>
            <w:r w:rsidR="0092361C">
              <w:rPr>
                <w:rFonts w:hint="eastAsia"/>
              </w:rPr>
              <w:t xml:space="preserve">ICCM </w:t>
            </w:r>
            <w:r w:rsidR="00472807">
              <w:t>–</w:t>
            </w:r>
            <w:r>
              <w:rPr>
                <w:rFonts w:hint="eastAsia"/>
              </w:rPr>
              <w:t>）</w:t>
            </w:r>
          </w:p>
        </w:tc>
        <w:tc>
          <w:tcPr>
            <w:tcW w:w="1266" w:type="dxa"/>
            <w:tcBorders>
              <w:top w:val="single" w:sz="18" w:space="0" w:color="auto"/>
            </w:tcBorders>
          </w:tcPr>
          <w:p w14:paraId="413BEA26" w14:textId="411BA874" w:rsidR="0092361C" w:rsidRPr="00810BE4" w:rsidRDefault="0092361C" w:rsidP="00667B70">
            <w:pPr>
              <w:pStyle w:val="a6"/>
              <w:overflowPunct w:val="0"/>
              <w:autoSpaceDE w:val="0"/>
              <w:autoSpaceDN w:val="0"/>
              <w:jc w:val="both"/>
              <w:rPr>
                <w:b w:val="0"/>
                <w:bCs/>
              </w:rPr>
            </w:pPr>
            <w:r>
              <w:rPr>
                <w:rFonts w:hint="eastAsia"/>
                <w:b w:val="0"/>
                <w:bCs/>
              </w:rPr>
              <w:t>输入</w:t>
            </w:r>
          </w:p>
        </w:tc>
        <w:tc>
          <w:tcPr>
            <w:tcW w:w="2663" w:type="dxa"/>
            <w:tcBorders>
              <w:top w:val="single" w:sz="18" w:space="0" w:color="auto"/>
            </w:tcBorders>
          </w:tcPr>
          <w:p w14:paraId="329299EF" w14:textId="71729C06"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fetch_addr_f1</w:t>
            </w:r>
          </w:p>
        </w:tc>
        <w:tc>
          <w:tcPr>
            <w:tcW w:w="3531" w:type="dxa"/>
            <w:tcBorders>
              <w:top w:val="single" w:sz="18" w:space="0" w:color="auto"/>
            </w:tcBorders>
          </w:tcPr>
          <w:p w14:paraId="3D282F68" w14:textId="4AF22BB0" w:rsidR="0092361C" w:rsidRPr="00810BE4" w:rsidRDefault="0092361C" w:rsidP="005D42E4">
            <w:pPr>
              <w:pStyle w:val="a6"/>
              <w:overflowPunct w:val="0"/>
              <w:autoSpaceDE w:val="0"/>
              <w:autoSpaceDN w:val="0"/>
              <w:rPr>
                <w:b w:val="0"/>
                <w:bCs/>
              </w:rPr>
            </w:pPr>
            <w:r>
              <w:rPr>
                <w:rFonts w:hint="eastAsia"/>
                <w:b w:val="0"/>
                <w:bCs/>
              </w:rPr>
              <w:t>FC1</w:t>
            </w:r>
            <w:r>
              <w:rPr>
                <w:rFonts w:hint="eastAsia"/>
                <w:b w:val="0"/>
                <w:bCs/>
              </w:rPr>
              <w:t>阶段</w:t>
            </w:r>
            <w:proofErr w:type="gramStart"/>
            <w:r>
              <w:rPr>
                <w:rFonts w:hint="eastAsia"/>
                <w:b w:val="0"/>
                <w:bCs/>
              </w:rPr>
              <w:t>的取指地址</w:t>
            </w:r>
            <w:proofErr w:type="gramEnd"/>
            <w:r>
              <w:rPr>
                <w:rFonts w:hint="eastAsia"/>
                <w:b w:val="0"/>
                <w:bCs/>
              </w:rPr>
              <w:t>（重命名</w:t>
            </w:r>
            <w:r>
              <w:rPr>
                <w:rFonts w:ascii="Courier New" w:hAnsi="Courier New" w:hint="eastAsia"/>
                <w:b w:val="0"/>
                <w:bCs/>
              </w:rPr>
              <w:t>ifc_fetch_addr_f1</w:t>
            </w:r>
            <w:r>
              <w:rPr>
                <w:rFonts w:ascii="Courier New" w:hAnsi="Courier New" w:hint="eastAsia"/>
                <w:b w:val="0"/>
                <w:bCs/>
              </w:rPr>
              <w:t>）</w:t>
            </w:r>
          </w:p>
        </w:tc>
      </w:tr>
      <w:tr w:rsidR="0092361C" w14:paraId="3EFD534E" w14:textId="77777777" w:rsidTr="000051DA">
        <w:tc>
          <w:tcPr>
            <w:tcW w:w="1556" w:type="dxa"/>
            <w:tcBorders>
              <w:bottom w:val="single" w:sz="18" w:space="0" w:color="auto"/>
            </w:tcBorders>
          </w:tcPr>
          <w:p w14:paraId="0F367E55" w14:textId="77777777" w:rsidR="0092361C" w:rsidRPr="0078114D" w:rsidRDefault="0092361C" w:rsidP="000051DA">
            <w:pPr>
              <w:rPr>
                <w:rFonts w:eastAsia="Times New Roman" w:cs="Arial"/>
                <w:bCs/>
                <w:i/>
                <w:lang w:val="en-US"/>
              </w:rPr>
            </w:pPr>
          </w:p>
        </w:tc>
        <w:tc>
          <w:tcPr>
            <w:tcW w:w="1266" w:type="dxa"/>
            <w:tcBorders>
              <w:bottom w:val="single" w:sz="18" w:space="0" w:color="auto"/>
            </w:tcBorders>
          </w:tcPr>
          <w:p w14:paraId="3899480A" w14:textId="164A8596" w:rsidR="0092361C" w:rsidRPr="00810BE4" w:rsidRDefault="0092361C" w:rsidP="00667B70">
            <w:pPr>
              <w:pStyle w:val="a6"/>
              <w:overflowPunct w:val="0"/>
              <w:autoSpaceDE w:val="0"/>
              <w:autoSpaceDN w:val="0"/>
              <w:jc w:val="both"/>
              <w:rPr>
                <w:b w:val="0"/>
                <w:bCs/>
              </w:rPr>
            </w:pPr>
            <w:r>
              <w:rPr>
                <w:rFonts w:hint="eastAsia"/>
                <w:b w:val="0"/>
                <w:bCs/>
              </w:rPr>
              <w:t>输出</w:t>
            </w:r>
          </w:p>
        </w:tc>
        <w:tc>
          <w:tcPr>
            <w:tcW w:w="2663" w:type="dxa"/>
            <w:tcBorders>
              <w:bottom w:val="single" w:sz="18" w:space="0" w:color="auto"/>
            </w:tcBorders>
          </w:tcPr>
          <w:p w14:paraId="6B6D7435" w14:textId="1776BF36"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 xml:space="preserve">[127:0] ic_data_f2  </w:t>
            </w:r>
          </w:p>
        </w:tc>
        <w:tc>
          <w:tcPr>
            <w:tcW w:w="3531" w:type="dxa"/>
            <w:tcBorders>
              <w:bottom w:val="single" w:sz="18" w:space="0" w:color="auto"/>
            </w:tcBorders>
          </w:tcPr>
          <w:p w14:paraId="61100785" w14:textId="2AA13467" w:rsidR="0092361C" w:rsidRPr="00810BE4" w:rsidRDefault="00C168D9" w:rsidP="00667B70">
            <w:pPr>
              <w:pStyle w:val="a6"/>
              <w:overflowPunct w:val="0"/>
              <w:autoSpaceDE w:val="0"/>
              <w:autoSpaceDN w:val="0"/>
              <w:jc w:val="both"/>
              <w:rPr>
                <w:b w:val="0"/>
                <w:bCs/>
              </w:rPr>
            </w:pPr>
            <w:r>
              <w:rPr>
                <w:rFonts w:hint="eastAsia"/>
                <w:b w:val="0"/>
                <w:bCs/>
              </w:rPr>
              <w:t>I$</w:t>
            </w:r>
            <w:r>
              <w:rPr>
                <w:rFonts w:hint="eastAsia"/>
                <w:b w:val="0"/>
                <w:bCs/>
              </w:rPr>
              <w:t>或</w:t>
            </w:r>
            <w:r>
              <w:rPr>
                <w:rFonts w:hint="eastAsia"/>
                <w:b w:val="0"/>
                <w:bCs/>
              </w:rPr>
              <w:t>ICCM</w:t>
            </w:r>
            <w:r>
              <w:rPr>
                <w:rFonts w:hint="eastAsia"/>
                <w:b w:val="0"/>
                <w:bCs/>
              </w:rPr>
              <w:t>在</w:t>
            </w:r>
            <w:r>
              <w:rPr>
                <w:rFonts w:hint="eastAsia"/>
                <w:b w:val="0"/>
                <w:bCs/>
              </w:rPr>
              <w:t>FC2</w:t>
            </w:r>
            <w:r>
              <w:rPr>
                <w:rFonts w:hint="eastAsia"/>
                <w:b w:val="0"/>
                <w:bCs/>
              </w:rPr>
              <w:t>阶段读取的数据，将发送至对齐阶段</w:t>
            </w:r>
          </w:p>
        </w:tc>
      </w:tr>
      <w:tr w:rsidR="0092361C" w14:paraId="6FBFFF9D" w14:textId="77777777" w:rsidTr="000051DA">
        <w:tc>
          <w:tcPr>
            <w:tcW w:w="1556" w:type="dxa"/>
            <w:vMerge w:val="restart"/>
            <w:tcBorders>
              <w:top w:val="single" w:sz="18" w:space="0" w:color="auto"/>
            </w:tcBorders>
          </w:tcPr>
          <w:p w14:paraId="3AB407E0" w14:textId="77777777" w:rsidR="0092361C" w:rsidRPr="0078114D" w:rsidRDefault="0092361C" w:rsidP="00667B70">
            <w:pPr>
              <w:overflowPunct w:val="0"/>
              <w:autoSpaceDE w:val="0"/>
              <w:autoSpaceDN w:val="0"/>
              <w:jc w:val="both"/>
              <w:rPr>
                <w:rFonts w:eastAsia="Times New Roman" w:cs="Arial"/>
                <w:iCs/>
              </w:rPr>
            </w:pPr>
            <w:r>
              <w:rPr>
                <w:rFonts w:hint="eastAsia"/>
              </w:rPr>
              <w:t>对齐控制：</w:t>
            </w:r>
          </w:p>
          <w:p w14:paraId="63C738D1" w14:textId="77777777" w:rsidR="0092361C" w:rsidRDefault="0092361C" w:rsidP="00667B70">
            <w:pPr>
              <w:overflowPunct w:val="0"/>
              <w:autoSpaceDE w:val="0"/>
              <w:autoSpaceDN w:val="0"/>
              <w:jc w:val="both"/>
              <w:rPr>
                <w:rFonts w:eastAsia="Times New Roman" w:cs="Arial"/>
                <w:b/>
                <w:bCs/>
                <w:i/>
              </w:rPr>
            </w:pPr>
            <w:proofErr w:type="spellStart"/>
            <w:r>
              <w:rPr>
                <w:rFonts w:hint="eastAsia"/>
                <w:b/>
                <w:bCs/>
                <w:i/>
              </w:rPr>
              <w:t>ifu_aln_ctl</w:t>
            </w:r>
            <w:proofErr w:type="spellEnd"/>
          </w:p>
          <w:p w14:paraId="74EFE24F" w14:textId="77C0B5AB" w:rsidR="0092361C" w:rsidRPr="009629BB" w:rsidRDefault="0092361C" w:rsidP="00D84FBC">
            <w:pPr>
              <w:overflowPunct w:val="0"/>
              <w:autoSpaceDE w:val="0"/>
              <w:autoSpaceDN w:val="0"/>
              <w:rPr>
                <w:rFonts w:eastAsia="Times New Roman" w:cs="Arial"/>
                <w:bCs/>
                <w:iCs/>
              </w:rPr>
            </w:pPr>
            <w:r>
              <w:rPr>
                <w:rFonts w:hint="eastAsia"/>
              </w:rPr>
              <w:t>（指令对</w:t>
            </w:r>
            <w:r w:rsidR="00014EDB">
              <w:br/>
            </w:r>
            <w:r>
              <w:rPr>
                <w:rFonts w:hint="eastAsia"/>
              </w:rPr>
              <w:t>齐器）</w:t>
            </w:r>
          </w:p>
        </w:tc>
        <w:tc>
          <w:tcPr>
            <w:tcW w:w="1266" w:type="dxa"/>
            <w:tcBorders>
              <w:top w:val="single" w:sz="18" w:space="0" w:color="auto"/>
              <w:bottom w:val="single" w:sz="4" w:space="0" w:color="auto"/>
            </w:tcBorders>
          </w:tcPr>
          <w:p w14:paraId="31C9F3AD" w14:textId="2ADE4F69" w:rsidR="0092361C" w:rsidRPr="00810BE4" w:rsidRDefault="0092361C" w:rsidP="00667B70">
            <w:pPr>
              <w:pStyle w:val="a6"/>
              <w:overflowPunct w:val="0"/>
              <w:autoSpaceDE w:val="0"/>
              <w:autoSpaceDN w:val="0"/>
              <w:jc w:val="both"/>
              <w:rPr>
                <w:b w:val="0"/>
                <w:bCs/>
              </w:rPr>
            </w:pPr>
            <w:r>
              <w:rPr>
                <w:rFonts w:hint="eastAsia"/>
                <w:b w:val="0"/>
                <w:bCs/>
              </w:rPr>
              <w:t>输入</w:t>
            </w:r>
          </w:p>
        </w:tc>
        <w:tc>
          <w:tcPr>
            <w:tcW w:w="2663" w:type="dxa"/>
            <w:tcBorders>
              <w:top w:val="single" w:sz="18" w:space="0" w:color="auto"/>
              <w:bottom w:val="single" w:sz="4" w:space="0" w:color="auto"/>
            </w:tcBorders>
          </w:tcPr>
          <w:p w14:paraId="2B95FACE" w14:textId="1F265531"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 xml:space="preserve">[127:0] </w:t>
            </w:r>
            <w:proofErr w:type="spellStart"/>
            <w:r>
              <w:rPr>
                <w:rFonts w:ascii="Courier New" w:hAnsi="Courier New" w:hint="eastAsia"/>
                <w:b w:val="0"/>
                <w:bCs/>
              </w:rPr>
              <w:t>ifu_fetch_data</w:t>
            </w:r>
            <w:proofErr w:type="spellEnd"/>
          </w:p>
        </w:tc>
        <w:tc>
          <w:tcPr>
            <w:tcW w:w="3531" w:type="dxa"/>
            <w:tcBorders>
              <w:top w:val="single" w:sz="18" w:space="0" w:color="auto"/>
              <w:bottom w:val="single" w:sz="4" w:space="0" w:color="auto"/>
            </w:tcBorders>
          </w:tcPr>
          <w:p w14:paraId="33C38B33" w14:textId="09B71F91" w:rsidR="0092361C" w:rsidRPr="00810BE4" w:rsidRDefault="00E01790" w:rsidP="00667B70">
            <w:pPr>
              <w:pStyle w:val="a6"/>
              <w:overflowPunct w:val="0"/>
              <w:autoSpaceDE w:val="0"/>
              <w:autoSpaceDN w:val="0"/>
              <w:jc w:val="both"/>
              <w:rPr>
                <w:b w:val="0"/>
                <w:bCs/>
              </w:rPr>
            </w:pPr>
            <w:r>
              <w:rPr>
                <w:rFonts w:hint="eastAsia"/>
                <w:b w:val="0"/>
                <w:bCs/>
              </w:rPr>
              <w:t>来</w:t>
            </w:r>
            <w:proofErr w:type="gramStart"/>
            <w:r>
              <w:rPr>
                <w:rFonts w:hint="eastAsia"/>
                <w:b w:val="0"/>
                <w:bCs/>
              </w:rPr>
              <w:t>自取指阶段</w:t>
            </w:r>
            <w:proofErr w:type="gramEnd"/>
            <w:r>
              <w:rPr>
                <w:rFonts w:hint="eastAsia"/>
                <w:b w:val="0"/>
                <w:bCs/>
              </w:rPr>
              <w:t>的</w:t>
            </w:r>
            <w:r>
              <w:rPr>
                <w:rFonts w:hint="eastAsia"/>
                <w:b w:val="0"/>
                <w:bCs/>
              </w:rPr>
              <w:t>128</w:t>
            </w:r>
            <w:r>
              <w:rPr>
                <w:rFonts w:hint="eastAsia"/>
                <w:b w:val="0"/>
                <w:bCs/>
              </w:rPr>
              <w:t>位</w:t>
            </w:r>
            <w:proofErr w:type="gramStart"/>
            <w:r>
              <w:rPr>
                <w:rFonts w:hint="eastAsia"/>
                <w:b w:val="0"/>
                <w:bCs/>
              </w:rPr>
              <w:t>取指数</w:t>
            </w:r>
            <w:proofErr w:type="gramEnd"/>
            <w:r>
              <w:rPr>
                <w:rFonts w:hint="eastAsia"/>
                <w:b w:val="0"/>
                <w:bCs/>
              </w:rPr>
              <w:t>据</w:t>
            </w:r>
          </w:p>
        </w:tc>
      </w:tr>
      <w:tr w:rsidR="00E01790" w14:paraId="3281383D" w14:textId="77777777" w:rsidTr="000051DA">
        <w:tc>
          <w:tcPr>
            <w:tcW w:w="1556" w:type="dxa"/>
            <w:vMerge/>
            <w:tcBorders>
              <w:top w:val="single" w:sz="18" w:space="0" w:color="auto"/>
            </w:tcBorders>
          </w:tcPr>
          <w:p w14:paraId="16938B90" w14:textId="77777777" w:rsidR="00E01790" w:rsidRPr="0078114D" w:rsidRDefault="00E01790" w:rsidP="0092361C">
            <w:pPr>
              <w:rPr>
                <w:rFonts w:eastAsia="Times New Roman" w:cs="Arial"/>
                <w:iCs/>
                <w:lang w:val="en-US"/>
              </w:rPr>
            </w:pPr>
          </w:p>
        </w:tc>
        <w:tc>
          <w:tcPr>
            <w:tcW w:w="1266" w:type="dxa"/>
            <w:tcBorders>
              <w:top w:val="single" w:sz="4" w:space="0" w:color="auto"/>
            </w:tcBorders>
          </w:tcPr>
          <w:p w14:paraId="355DE25D" w14:textId="6642A52F" w:rsidR="00E01790" w:rsidRPr="00810BE4" w:rsidRDefault="00E01790" w:rsidP="00667B70">
            <w:pPr>
              <w:pStyle w:val="a6"/>
              <w:overflowPunct w:val="0"/>
              <w:autoSpaceDE w:val="0"/>
              <w:autoSpaceDN w:val="0"/>
              <w:jc w:val="both"/>
              <w:rPr>
                <w:b w:val="0"/>
                <w:bCs/>
              </w:rPr>
            </w:pPr>
            <w:r>
              <w:rPr>
                <w:rFonts w:hint="eastAsia"/>
                <w:b w:val="0"/>
                <w:bCs/>
              </w:rPr>
              <w:t>内部</w:t>
            </w:r>
          </w:p>
        </w:tc>
        <w:tc>
          <w:tcPr>
            <w:tcW w:w="2663" w:type="dxa"/>
            <w:tcBorders>
              <w:top w:val="single" w:sz="4" w:space="0" w:color="auto"/>
            </w:tcBorders>
          </w:tcPr>
          <w:p w14:paraId="6DC1D576" w14:textId="7FC84F61" w:rsidR="00E01790" w:rsidRPr="002422F1" w:rsidRDefault="00E01790"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logic [127:0] q</w:t>
            </w:r>
            <w:proofErr w:type="gramStart"/>
            <w:r>
              <w:rPr>
                <w:rFonts w:ascii="Courier New" w:hAnsi="Courier New" w:hint="eastAsia"/>
                <w:b w:val="0"/>
                <w:bCs/>
              </w:rPr>
              <w:t>2,q</w:t>
            </w:r>
            <w:proofErr w:type="gramEnd"/>
            <w:r>
              <w:rPr>
                <w:rFonts w:ascii="Courier New" w:hAnsi="Courier New" w:hint="eastAsia"/>
                <w:b w:val="0"/>
                <w:bCs/>
              </w:rPr>
              <w:t>1,q0</w:t>
            </w:r>
          </w:p>
        </w:tc>
        <w:tc>
          <w:tcPr>
            <w:tcW w:w="3531" w:type="dxa"/>
            <w:tcBorders>
              <w:top w:val="single" w:sz="4" w:space="0" w:color="auto"/>
            </w:tcBorders>
          </w:tcPr>
          <w:p w14:paraId="4026FB3D" w14:textId="2A04C9D7" w:rsidR="00E01790" w:rsidRPr="00810BE4" w:rsidRDefault="00E01790" w:rsidP="00667B70">
            <w:pPr>
              <w:pStyle w:val="a6"/>
              <w:overflowPunct w:val="0"/>
              <w:autoSpaceDE w:val="0"/>
              <w:autoSpaceDN w:val="0"/>
              <w:jc w:val="both"/>
              <w:rPr>
                <w:b w:val="0"/>
                <w:bCs/>
              </w:rPr>
            </w:pPr>
            <w:r>
              <w:rPr>
                <w:rFonts w:hint="eastAsia"/>
                <w:b w:val="0"/>
                <w:bCs/>
              </w:rPr>
              <w:t>3</w:t>
            </w:r>
            <w:r>
              <w:rPr>
                <w:rFonts w:hint="eastAsia"/>
                <w:b w:val="0"/>
                <w:bCs/>
              </w:rPr>
              <w:t>个缓冲区</w:t>
            </w:r>
          </w:p>
        </w:tc>
      </w:tr>
      <w:tr w:rsidR="0092361C" w14:paraId="4898D1D6" w14:textId="77777777" w:rsidTr="000051DA">
        <w:tc>
          <w:tcPr>
            <w:tcW w:w="1556" w:type="dxa"/>
            <w:vMerge/>
          </w:tcPr>
          <w:p w14:paraId="600A6438" w14:textId="77777777" w:rsidR="0092361C" w:rsidRPr="0078114D" w:rsidRDefault="0092361C" w:rsidP="0092361C">
            <w:pPr>
              <w:rPr>
                <w:rFonts w:eastAsia="Times New Roman" w:cs="Arial"/>
                <w:bCs/>
                <w:i/>
                <w:lang w:val="en-US"/>
              </w:rPr>
            </w:pPr>
          </w:p>
        </w:tc>
        <w:tc>
          <w:tcPr>
            <w:tcW w:w="1266" w:type="dxa"/>
            <w:vMerge w:val="restart"/>
          </w:tcPr>
          <w:p w14:paraId="09B3AB10" w14:textId="3F382102" w:rsidR="0092361C" w:rsidRPr="00810BE4" w:rsidRDefault="0092361C" w:rsidP="00667B70">
            <w:pPr>
              <w:pStyle w:val="a6"/>
              <w:overflowPunct w:val="0"/>
              <w:autoSpaceDE w:val="0"/>
              <w:autoSpaceDN w:val="0"/>
              <w:jc w:val="both"/>
              <w:rPr>
                <w:b w:val="0"/>
                <w:bCs/>
              </w:rPr>
            </w:pPr>
            <w:r>
              <w:rPr>
                <w:rFonts w:hint="eastAsia"/>
                <w:b w:val="0"/>
                <w:bCs/>
              </w:rPr>
              <w:t>输出</w:t>
            </w:r>
          </w:p>
        </w:tc>
        <w:tc>
          <w:tcPr>
            <w:tcW w:w="2663" w:type="dxa"/>
          </w:tcPr>
          <w:p w14:paraId="4CB63BCF" w14:textId="1D111BA8"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[31:0] ifu_i0_instr</w:t>
            </w:r>
          </w:p>
        </w:tc>
        <w:tc>
          <w:tcPr>
            <w:tcW w:w="3531" w:type="dxa"/>
          </w:tcPr>
          <w:p w14:paraId="06215A7B" w14:textId="057277CB" w:rsidR="0092361C" w:rsidRPr="00810BE4" w:rsidRDefault="0092361C" w:rsidP="00667B70">
            <w:pPr>
              <w:pStyle w:val="a6"/>
              <w:overflowPunct w:val="0"/>
              <w:autoSpaceDE w:val="0"/>
              <w:autoSpaceDN w:val="0"/>
              <w:jc w:val="both"/>
              <w:rPr>
                <w:b w:val="0"/>
                <w:bCs/>
              </w:rPr>
            </w:pPr>
            <w:r>
              <w:rPr>
                <w:rFonts w:hint="eastAsia"/>
                <w:b w:val="0"/>
                <w:bCs/>
              </w:rPr>
              <w:t>指令通路</w:t>
            </w:r>
            <w:r>
              <w:rPr>
                <w:rFonts w:hint="eastAsia"/>
                <w:b w:val="0"/>
                <w:bCs/>
              </w:rPr>
              <w:t>0</w:t>
            </w:r>
          </w:p>
        </w:tc>
      </w:tr>
      <w:tr w:rsidR="0092361C" w14:paraId="649E61D4" w14:textId="77777777" w:rsidTr="000051DA">
        <w:tc>
          <w:tcPr>
            <w:tcW w:w="1556" w:type="dxa"/>
            <w:vMerge/>
          </w:tcPr>
          <w:p w14:paraId="272260DD" w14:textId="77777777" w:rsidR="0092361C" w:rsidRPr="0078114D" w:rsidRDefault="0092361C" w:rsidP="0092361C">
            <w:pPr>
              <w:rPr>
                <w:rFonts w:eastAsia="Times New Roman" w:cs="Arial"/>
                <w:bCs/>
                <w:i/>
                <w:lang w:val="en-US"/>
              </w:rPr>
            </w:pPr>
          </w:p>
        </w:tc>
        <w:tc>
          <w:tcPr>
            <w:tcW w:w="1266" w:type="dxa"/>
            <w:vMerge/>
          </w:tcPr>
          <w:p w14:paraId="6CEACB75" w14:textId="77777777" w:rsidR="0092361C" w:rsidRPr="00810BE4" w:rsidRDefault="0092361C" w:rsidP="0092361C">
            <w:pPr>
              <w:pStyle w:val="a6"/>
              <w:rPr>
                <w:b w:val="0"/>
                <w:bCs/>
              </w:rPr>
            </w:pPr>
          </w:p>
        </w:tc>
        <w:tc>
          <w:tcPr>
            <w:tcW w:w="2663" w:type="dxa"/>
          </w:tcPr>
          <w:p w14:paraId="068C4B28" w14:textId="378D0B37"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[31:0] ifu_i1_instr</w:t>
            </w:r>
          </w:p>
        </w:tc>
        <w:tc>
          <w:tcPr>
            <w:tcW w:w="3531" w:type="dxa"/>
          </w:tcPr>
          <w:p w14:paraId="4F2BF68D" w14:textId="67C323BF" w:rsidR="0092361C" w:rsidRPr="00810BE4" w:rsidRDefault="0092361C" w:rsidP="00667B70">
            <w:pPr>
              <w:pStyle w:val="a6"/>
              <w:overflowPunct w:val="0"/>
              <w:autoSpaceDE w:val="0"/>
              <w:autoSpaceDN w:val="0"/>
              <w:jc w:val="both"/>
              <w:rPr>
                <w:b w:val="0"/>
                <w:bCs/>
              </w:rPr>
            </w:pPr>
            <w:r>
              <w:rPr>
                <w:rFonts w:hint="eastAsia"/>
                <w:b w:val="0"/>
                <w:bCs/>
              </w:rPr>
              <w:t>指令通路</w:t>
            </w:r>
            <w:r>
              <w:rPr>
                <w:rFonts w:hint="eastAsia"/>
                <w:b w:val="0"/>
                <w:bCs/>
              </w:rPr>
              <w:t>1</w:t>
            </w:r>
          </w:p>
        </w:tc>
      </w:tr>
      <w:tr w:rsidR="0092361C" w14:paraId="440578C3" w14:textId="77777777" w:rsidTr="000051DA">
        <w:tc>
          <w:tcPr>
            <w:tcW w:w="1556" w:type="dxa"/>
            <w:vMerge/>
          </w:tcPr>
          <w:p w14:paraId="7CF8BCDE" w14:textId="77777777" w:rsidR="0092361C" w:rsidRPr="0078114D" w:rsidRDefault="0092361C" w:rsidP="0092361C">
            <w:pPr>
              <w:rPr>
                <w:rFonts w:eastAsia="Times New Roman" w:cs="Arial"/>
                <w:bCs/>
                <w:i/>
                <w:lang w:val="en-US"/>
              </w:rPr>
            </w:pPr>
          </w:p>
        </w:tc>
        <w:tc>
          <w:tcPr>
            <w:tcW w:w="1266" w:type="dxa"/>
            <w:vMerge/>
          </w:tcPr>
          <w:p w14:paraId="6D728CE1" w14:textId="77777777" w:rsidR="0092361C" w:rsidRPr="00810BE4" w:rsidRDefault="0092361C" w:rsidP="0092361C">
            <w:pPr>
              <w:pStyle w:val="a6"/>
              <w:rPr>
                <w:b w:val="0"/>
                <w:bCs/>
              </w:rPr>
            </w:pPr>
          </w:p>
        </w:tc>
        <w:tc>
          <w:tcPr>
            <w:tcW w:w="2663" w:type="dxa"/>
          </w:tcPr>
          <w:p w14:paraId="5E9373DF" w14:textId="0841D3D9"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ifu_i0_pc</w:t>
            </w:r>
          </w:p>
        </w:tc>
        <w:tc>
          <w:tcPr>
            <w:tcW w:w="3531" w:type="dxa"/>
          </w:tcPr>
          <w:p w14:paraId="59D10DA6" w14:textId="36C7E89C" w:rsidR="0092361C" w:rsidRPr="00810BE4" w:rsidRDefault="0092361C" w:rsidP="00667B70">
            <w:pPr>
              <w:pStyle w:val="a6"/>
              <w:overflowPunct w:val="0"/>
              <w:autoSpaceDE w:val="0"/>
              <w:autoSpaceDN w:val="0"/>
              <w:jc w:val="both"/>
              <w:rPr>
                <w:b w:val="0"/>
                <w:bCs/>
              </w:rPr>
            </w:pPr>
            <w:r>
              <w:rPr>
                <w:rFonts w:hint="eastAsia"/>
                <w:b w:val="0"/>
                <w:bCs/>
              </w:rPr>
              <w:t>指令通路</w:t>
            </w:r>
            <w:r>
              <w:rPr>
                <w:rFonts w:hint="eastAsia"/>
                <w:b w:val="0"/>
                <w:bCs/>
              </w:rPr>
              <w:t>0 PC</w:t>
            </w:r>
          </w:p>
        </w:tc>
      </w:tr>
      <w:tr w:rsidR="0092361C" w14:paraId="2DE16D66" w14:textId="77777777" w:rsidTr="000051DA">
        <w:tc>
          <w:tcPr>
            <w:tcW w:w="1556" w:type="dxa"/>
            <w:vMerge/>
            <w:tcBorders>
              <w:bottom w:val="single" w:sz="18" w:space="0" w:color="auto"/>
            </w:tcBorders>
          </w:tcPr>
          <w:p w14:paraId="3512543E" w14:textId="77777777" w:rsidR="0092361C" w:rsidRPr="0078114D" w:rsidRDefault="0092361C" w:rsidP="0092361C">
            <w:pPr>
              <w:rPr>
                <w:rFonts w:eastAsia="Times New Roman" w:cs="Arial"/>
                <w:bCs/>
                <w:i/>
                <w:lang w:val="en-US"/>
              </w:rPr>
            </w:pPr>
          </w:p>
        </w:tc>
        <w:tc>
          <w:tcPr>
            <w:tcW w:w="1266" w:type="dxa"/>
            <w:vMerge/>
            <w:tcBorders>
              <w:bottom w:val="single" w:sz="18" w:space="0" w:color="auto"/>
            </w:tcBorders>
          </w:tcPr>
          <w:p w14:paraId="1B36A272" w14:textId="77777777" w:rsidR="0092361C" w:rsidRPr="00810BE4" w:rsidRDefault="0092361C" w:rsidP="0092361C">
            <w:pPr>
              <w:pStyle w:val="a6"/>
              <w:rPr>
                <w:b w:val="0"/>
                <w:bCs/>
              </w:rPr>
            </w:pPr>
          </w:p>
        </w:tc>
        <w:tc>
          <w:tcPr>
            <w:tcW w:w="2663" w:type="dxa"/>
            <w:tcBorders>
              <w:bottom w:val="single" w:sz="18" w:space="0" w:color="auto"/>
            </w:tcBorders>
          </w:tcPr>
          <w:p w14:paraId="1A02B3AD" w14:textId="2464A2A2" w:rsidR="0092361C" w:rsidRPr="002422F1" w:rsidRDefault="0092361C"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ifu_i1_pc</w:t>
            </w:r>
          </w:p>
        </w:tc>
        <w:tc>
          <w:tcPr>
            <w:tcW w:w="3531" w:type="dxa"/>
            <w:tcBorders>
              <w:bottom w:val="single" w:sz="18" w:space="0" w:color="auto"/>
            </w:tcBorders>
          </w:tcPr>
          <w:p w14:paraId="74B3B987" w14:textId="5F55E789" w:rsidR="0092361C" w:rsidRPr="00810BE4" w:rsidRDefault="0092361C" w:rsidP="00667B70">
            <w:pPr>
              <w:pStyle w:val="a6"/>
              <w:overflowPunct w:val="0"/>
              <w:autoSpaceDE w:val="0"/>
              <w:autoSpaceDN w:val="0"/>
              <w:jc w:val="both"/>
              <w:rPr>
                <w:b w:val="0"/>
                <w:bCs/>
              </w:rPr>
            </w:pPr>
            <w:r>
              <w:rPr>
                <w:rFonts w:hint="eastAsia"/>
                <w:b w:val="0"/>
                <w:bCs/>
              </w:rPr>
              <w:t>指令通路</w:t>
            </w:r>
            <w:r>
              <w:rPr>
                <w:rFonts w:hint="eastAsia"/>
                <w:b w:val="0"/>
                <w:bCs/>
              </w:rPr>
              <w:t>1 PC</w:t>
            </w:r>
          </w:p>
        </w:tc>
      </w:tr>
      <w:tr w:rsidR="0044094F" w14:paraId="3E89172C" w14:textId="77777777" w:rsidTr="000051DA">
        <w:tc>
          <w:tcPr>
            <w:tcW w:w="1556" w:type="dxa"/>
            <w:vMerge w:val="restart"/>
            <w:tcBorders>
              <w:top w:val="single" w:sz="18" w:space="0" w:color="auto"/>
            </w:tcBorders>
          </w:tcPr>
          <w:p w14:paraId="6B058DE3" w14:textId="77777777" w:rsidR="0044094F" w:rsidRPr="0078114D" w:rsidRDefault="0044094F" w:rsidP="00667B70">
            <w:pPr>
              <w:overflowPunct w:val="0"/>
              <w:autoSpaceDE w:val="0"/>
              <w:autoSpaceDN w:val="0"/>
              <w:jc w:val="both"/>
              <w:rPr>
                <w:rFonts w:eastAsia="Times New Roman" w:cs="Arial"/>
                <w:iCs/>
              </w:rPr>
            </w:pPr>
            <w:r>
              <w:rPr>
                <w:rFonts w:hint="eastAsia"/>
              </w:rPr>
              <w:t>分支预测器：</w:t>
            </w:r>
          </w:p>
          <w:p w14:paraId="18231DD8" w14:textId="77777777" w:rsidR="0044094F" w:rsidRPr="0078114D" w:rsidRDefault="0044094F" w:rsidP="00667B70">
            <w:pPr>
              <w:overflowPunct w:val="0"/>
              <w:autoSpaceDE w:val="0"/>
              <w:autoSpaceDN w:val="0"/>
              <w:jc w:val="both"/>
              <w:rPr>
                <w:rFonts w:eastAsia="Times New Roman" w:cs="Arial"/>
                <w:b/>
                <w:bCs/>
                <w:iCs/>
              </w:rPr>
            </w:pPr>
            <w:proofErr w:type="spellStart"/>
            <w:r>
              <w:rPr>
                <w:rFonts w:hint="eastAsia"/>
                <w:b/>
                <w:bCs/>
                <w:i/>
              </w:rPr>
              <w:t>ifu_bp_ctl</w:t>
            </w:r>
            <w:proofErr w:type="spellEnd"/>
          </w:p>
          <w:p w14:paraId="76C40C40" w14:textId="7E229EEB" w:rsidR="0044094F" w:rsidRPr="0078114D" w:rsidRDefault="0044094F" w:rsidP="0092361C">
            <w:pPr>
              <w:rPr>
                <w:rFonts w:eastAsia="Times New Roman" w:cs="Arial"/>
                <w:b/>
                <w:bCs/>
                <w:iCs/>
                <w:lang w:val="en-US"/>
              </w:rPr>
            </w:pPr>
          </w:p>
        </w:tc>
        <w:tc>
          <w:tcPr>
            <w:tcW w:w="1266" w:type="dxa"/>
            <w:tcBorders>
              <w:top w:val="single" w:sz="18" w:space="0" w:color="auto"/>
            </w:tcBorders>
          </w:tcPr>
          <w:p w14:paraId="5A16EB6F" w14:textId="3C246631" w:rsidR="0044094F" w:rsidRPr="00810BE4" w:rsidRDefault="0044094F" w:rsidP="00667B70">
            <w:pPr>
              <w:pStyle w:val="a6"/>
              <w:overflowPunct w:val="0"/>
              <w:autoSpaceDE w:val="0"/>
              <w:autoSpaceDN w:val="0"/>
              <w:jc w:val="both"/>
              <w:rPr>
                <w:b w:val="0"/>
                <w:bCs/>
              </w:rPr>
            </w:pPr>
            <w:r>
              <w:rPr>
                <w:rFonts w:hint="eastAsia"/>
                <w:b w:val="0"/>
                <w:bCs/>
              </w:rPr>
              <w:t>输入</w:t>
            </w:r>
          </w:p>
        </w:tc>
        <w:tc>
          <w:tcPr>
            <w:tcW w:w="2663" w:type="dxa"/>
            <w:tcBorders>
              <w:top w:val="single" w:sz="18" w:space="0" w:color="auto"/>
            </w:tcBorders>
          </w:tcPr>
          <w:p w14:paraId="3C52E8A7" w14:textId="2443D89C" w:rsidR="0044094F" w:rsidRPr="002422F1" w:rsidRDefault="0044094F"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ifc_fetch_addr_f1</w:t>
            </w:r>
          </w:p>
        </w:tc>
        <w:tc>
          <w:tcPr>
            <w:tcW w:w="3531" w:type="dxa"/>
            <w:tcBorders>
              <w:top w:val="single" w:sz="18" w:space="0" w:color="auto"/>
            </w:tcBorders>
          </w:tcPr>
          <w:p w14:paraId="53B414A6" w14:textId="35676882" w:rsidR="0044094F" w:rsidRPr="00810BE4" w:rsidRDefault="007021DD" w:rsidP="00667B70">
            <w:pPr>
              <w:pStyle w:val="a6"/>
              <w:overflowPunct w:val="0"/>
              <w:autoSpaceDE w:val="0"/>
              <w:autoSpaceDN w:val="0"/>
              <w:jc w:val="both"/>
              <w:rPr>
                <w:b w:val="0"/>
                <w:bCs/>
              </w:rPr>
            </w:pPr>
            <w:r>
              <w:rPr>
                <w:rFonts w:hint="eastAsia"/>
                <w:b w:val="0"/>
                <w:bCs/>
              </w:rPr>
              <w:t>FC1</w:t>
            </w:r>
            <w:r>
              <w:rPr>
                <w:rFonts w:hint="eastAsia"/>
                <w:b w:val="0"/>
                <w:bCs/>
              </w:rPr>
              <w:t>阶段</w:t>
            </w:r>
            <w:proofErr w:type="gramStart"/>
            <w:r>
              <w:rPr>
                <w:rFonts w:hint="eastAsia"/>
                <w:b w:val="0"/>
                <w:bCs/>
              </w:rPr>
              <w:t>的取指地址</w:t>
            </w:r>
            <w:proofErr w:type="gramEnd"/>
          </w:p>
        </w:tc>
      </w:tr>
      <w:tr w:rsidR="0044094F" w14:paraId="094A956C" w14:textId="77777777" w:rsidTr="000051DA">
        <w:tc>
          <w:tcPr>
            <w:tcW w:w="1556" w:type="dxa"/>
            <w:vMerge/>
          </w:tcPr>
          <w:p w14:paraId="7463B402" w14:textId="1BD6CB36" w:rsidR="0044094F" w:rsidRPr="002422F1" w:rsidRDefault="0044094F" w:rsidP="0092361C">
            <w:pPr>
              <w:rPr>
                <w:rFonts w:eastAsia="Times New Roman" w:cs="Arial"/>
                <w:bCs/>
                <w:i/>
                <w:sz w:val="24"/>
                <w:lang w:val="en-US"/>
              </w:rPr>
            </w:pPr>
          </w:p>
        </w:tc>
        <w:tc>
          <w:tcPr>
            <w:tcW w:w="1266" w:type="dxa"/>
            <w:vMerge w:val="restart"/>
          </w:tcPr>
          <w:p w14:paraId="43D62FFD" w14:textId="77777777" w:rsidR="0044094F" w:rsidRPr="00810BE4" w:rsidRDefault="0044094F" w:rsidP="00667B70">
            <w:pPr>
              <w:pStyle w:val="a6"/>
              <w:overflowPunct w:val="0"/>
              <w:autoSpaceDE w:val="0"/>
              <w:autoSpaceDN w:val="0"/>
              <w:jc w:val="both"/>
              <w:rPr>
                <w:b w:val="0"/>
                <w:bCs/>
              </w:rPr>
            </w:pPr>
            <w:r>
              <w:rPr>
                <w:rFonts w:hint="eastAsia"/>
                <w:b w:val="0"/>
                <w:bCs/>
              </w:rPr>
              <w:t>输出</w:t>
            </w:r>
          </w:p>
          <w:p w14:paraId="2FFD9D73" w14:textId="4056B043" w:rsidR="0044094F" w:rsidRPr="00810BE4" w:rsidRDefault="0044094F" w:rsidP="0092361C">
            <w:pPr>
              <w:pStyle w:val="a6"/>
              <w:rPr>
                <w:b w:val="0"/>
                <w:bCs/>
              </w:rPr>
            </w:pPr>
          </w:p>
        </w:tc>
        <w:tc>
          <w:tcPr>
            <w:tcW w:w="2663" w:type="dxa"/>
          </w:tcPr>
          <w:p w14:paraId="2F8E0DD5" w14:textId="65D440B3" w:rsidR="0044094F" w:rsidRPr="002422F1" w:rsidRDefault="0044094F"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[31:1] ifu_bp_btb_target_f2</w:t>
            </w:r>
          </w:p>
        </w:tc>
        <w:tc>
          <w:tcPr>
            <w:tcW w:w="3531" w:type="dxa"/>
          </w:tcPr>
          <w:p w14:paraId="77B58209" w14:textId="13883562" w:rsidR="0044094F" w:rsidRPr="00810BE4" w:rsidRDefault="005078D2" w:rsidP="00667B70">
            <w:pPr>
              <w:pStyle w:val="a6"/>
              <w:overflowPunct w:val="0"/>
              <w:autoSpaceDE w:val="0"/>
              <w:autoSpaceDN w:val="0"/>
              <w:jc w:val="both"/>
              <w:rPr>
                <w:b w:val="0"/>
                <w:bCs/>
              </w:rPr>
            </w:pPr>
            <w:r>
              <w:rPr>
                <w:rFonts w:hint="eastAsia"/>
                <w:b w:val="0"/>
                <w:bCs/>
              </w:rPr>
              <w:t>预测的目标</w:t>
            </w:r>
            <w:r>
              <w:rPr>
                <w:rFonts w:hint="eastAsia"/>
                <w:b w:val="0"/>
                <w:bCs/>
              </w:rPr>
              <w:t>PC</w:t>
            </w:r>
          </w:p>
        </w:tc>
      </w:tr>
      <w:tr w:rsidR="0044094F" w14:paraId="356CB689" w14:textId="77777777" w:rsidTr="000051DA">
        <w:tc>
          <w:tcPr>
            <w:tcW w:w="1556" w:type="dxa"/>
            <w:vMerge/>
          </w:tcPr>
          <w:p w14:paraId="00EE5604" w14:textId="4278C8CC" w:rsidR="0044094F" w:rsidRPr="002422F1" w:rsidRDefault="0044094F" w:rsidP="0092361C">
            <w:pPr>
              <w:rPr>
                <w:rFonts w:eastAsia="Times New Roman" w:cs="Arial"/>
                <w:bCs/>
                <w:i/>
                <w:sz w:val="24"/>
                <w:lang w:val="en-US"/>
              </w:rPr>
            </w:pPr>
          </w:p>
        </w:tc>
        <w:tc>
          <w:tcPr>
            <w:tcW w:w="1266" w:type="dxa"/>
            <w:vMerge/>
          </w:tcPr>
          <w:p w14:paraId="52668216" w14:textId="31A22AC6" w:rsidR="0044094F" w:rsidRDefault="0044094F" w:rsidP="0092361C">
            <w:pPr>
              <w:pStyle w:val="a6"/>
              <w:rPr>
                <w:b w:val="0"/>
                <w:bCs/>
              </w:rPr>
            </w:pPr>
          </w:p>
        </w:tc>
        <w:tc>
          <w:tcPr>
            <w:tcW w:w="2663" w:type="dxa"/>
          </w:tcPr>
          <w:p w14:paraId="41996D65" w14:textId="3EE77A14" w:rsidR="0044094F" w:rsidRPr="002422F1" w:rsidRDefault="0044094F" w:rsidP="00D84FBC">
            <w:pPr>
              <w:pStyle w:val="a6"/>
              <w:overflowPunct w:val="0"/>
              <w:autoSpaceDE w:val="0"/>
              <w:autoSpaceDN w:val="0"/>
              <w:rPr>
                <w:rFonts w:ascii="Courier New" w:eastAsia="Times New Roman" w:hAnsi="Courier New" w:cs="Courier New"/>
                <w:b w:val="0"/>
                <w:bCs/>
              </w:rPr>
            </w:pPr>
            <w:r>
              <w:rPr>
                <w:rFonts w:ascii="Courier New" w:hAnsi="Courier New" w:hint="eastAsia"/>
                <w:b w:val="0"/>
                <w:bCs/>
              </w:rPr>
              <w:t>ifu_bp_kill_next_f2</w:t>
            </w:r>
          </w:p>
        </w:tc>
        <w:tc>
          <w:tcPr>
            <w:tcW w:w="3531" w:type="dxa"/>
          </w:tcPr>
          <w:p w14:paraId="3606941C" w14:textId="4F5E1CBC" w:rsidR="0044094F" w:rsidRPr="002422F1" w:rsidRDefault="0044094F" w:rsidP="00667B70">
            <w:pPr>
              <w:pStyle w:val="a6"/>
              <w:overflowPunct w:val="0"/>
              <w:autoSpaceDE w:val="0"/>
              <w:autoSpaceDN w:val="0"/>
              <w:jc w:val="both"/>
              <w:rPr>
                <w:rFonts w:eastAsia="Times New Roman" w:cs="Arial"/>
                <w:b w:val="0"/>
                <w:bCs/>
              </w:rPr>
            </w:pPr>
            <w:r>
              <w:rPr>
                <w:rFonts w:hint="eastAsia"/>
                <w:b w:val="0"/>
                <w:bCs/>
              </w:rPr>
              <w:t>采取</w:t>
            </w:r>
            <w:r>
              <w:rPr>
                <w:rFonts w:hint="eastAsia"/>
                <w:b w:val="0"/>
                <w:bCs/>
              </w:rPr>
              <w:t>/</w:t>
            </w:r>
            <w:r>
              <w:rPr>
                <w:rFonts w:hint="eastAsia"/>
                <w:b w:val="0"/>
                <w:bCs/>
              </w:rPr>
              <w:t>未采取的分支</w:t>
            </w:r>
          </w:p>
        </w:tc>
      </w:tr>
    </w:tbl>
    <w:p w14:paraId="2EF6AA19" w14:textId="2811EFEB" w:rsidR="00CF513D" w:rsidRDefault="00CF513D" w:rsidP="00667B70">
      <w:pPr>
        <w:overflowPunct w:val="0"/>
        <w:autoSpaceDE w:val="0"/>
        <w:autoSpaceDN w:val="0"/>
        <w:jc w:val="both"/>
        <w:rPr>
          <w:rFonts w:cs="Lohit Devanagari"/>
          <w:b/>
          <w:iCs/>
          <w:szCs w:val="24"/>
        </w:rPr>
      </w:pPr>
    </w:p>
    <w:p w14:paraId="0F480628" w14:textId="77777777" w:rsidR="00FB00A5" w:rsidRDefault="00FB00A5" w:rsidP="00667B70">
      <w:pPr>
        <w:overflowPunct w:val="0"/>
        <w:autoSpaceDE w:val="0"/>
        <w:autoSpaceDN w:val="0"/>
        <w:jc w:val="both"/>
        <w:rPr>
          <w:rFonts w:cs="Lohit Devanagari"/>
          <w:b/>
          <w:iCs/>
          <w:szCs w:val="24"/>
        </w:rPr>
      </w:pPr>
    </w:p>
    <w:p w14:paraId="25F46994" w14:textId="4211555A" w:rsidR="009572B1" w:rsidRDefault="00174440" w:rsidP="002C6657">
      <w:pPr>
        <w:pStyle w:val="a6"/>
        <w:keepNext/>
        <w:keepLines/>
        <w:overflowPunct w:val="0"/>
        <w:autoSpaceDE w:val="0"/>
        <w:autoSpaceDN w:val="0"/>
        <w:jc w:val="center"/>
      </w:pPr>
      <w:r>
        <w:rPr>
          <w:rFonts w:hint="eastAsia"/>
        </w:rPr>
        <w:t>表</w:t>
      </w:r>
      <w:r>
        <w:fldChar w:fldCharType="begin"/>
      </w:r>
      <w:r>
        <w:instrText>SEQ Table \* ARABIC</w:instrText>
      </w:r>
      <w:r>
        <w:fldChar w:fldCharType="separate"/>
      </w:r>
      <w:r w:rsidR="00770BB7">
        <w:rPr>
          <w:noProof/>
        </w:rPr>
        <w:t>4</w:t>
      </w:r>
      <w:r>
        <w:fldChar w:fldCharType="end"/>
      </w:r>
      <w:r>
        <w:rPr>
          <w:rFonts w:hint="eastAsia"/>
        </w:rPr>
        <w:t>.</w:t>
      </w:r>
      <w:r w:rsidR="00A85909">
        <w:t xml:space="preserve"> </w:t>
      </w:r>
      <w:r w:rsidR="008B731C">
        <w:rPr>
          <w:i/>
          <w:iCs w:val="0"/>
        </w:rPr>
        <w:t>D</w:t>
      </w:r>
      <w:r>
        <w:rPr>
          <w:rFonts w:hint="eastAsia"/>
          <w:i/>
          <w:iCs w:val="0"/>
        </w:rPr>
        <w:t>ec</w:t>
      </w:r>
      <w:r>
        <w:rPr>
          <w:rFonts w:hint="eastAsia"/>
        </w:rPr>
        <w:t>（译码单元）的</w:t>
      </w:r>
      <w:r>
        <w:rPr>
          <w:rFonts w:hint="eastAsia"/>
        </w:rPr>
        <w:t>I/O</w:t>
      </w:r>
      <w:r>
        <w:rPr>
          <w:rFonts w:hint="eastAsia"/>
        </w:rPr>
        <w:t>和子模块（包括子模块的</w:t>
      </w:r>
      <w:r>
        <w:rPr>
          <w:rFonts w:hint="eastAsia"/>
        </w:rPr>
        <w:t>I/O</w:t>
      </w:r>
      <w:r>
        <w:rPr>
          <w:rFonts w:hint="eastAsia"/>
        </w:rPr>
        <w:t>）</w:t>
      </w:r>
    </w:p>
    <w:tbl>
      <w:tblPr>
        <w:tblStyle w:val="af7"/>
        <w:tblW w:w="0" w:type="auto"/>
        <w:tblLook w:val="04A0" w:firstRow="1" w:lastRow="0" w:firstColumn="1" w:lastColumn="0" w:noHBand="0" w:noVBand="1"/>
      </w:tblPr>
      <w:tblGrid>
        <w:gridCol w:w="2016"/>
        <w:gridCol w:w="950"/>
        <w:gridCol w:w="3768"/>
        <w:gridCol w:w="2282"/>
      </w:tblGrid>
      <w:tr w:rsidR="00897AD6" w:rsidRPr="00661515" w14:paraId="1F4ADCAB" w14:textId="77777777" w:rsidTr="00005879">
        <w:tc>
          <w:tcPr>
            <w:tcW w:w="2016" w:type="dxa"/>
            <w:shd w:val="clear" w:color="auto" w:fill="000000" w:themeFill="text1"/>
          </w:tcPr>
          <w:p w14:paraId="2C831F7E" w14:textId="77777777" w:rsidR="009572B1" w:rsidRPr="002422F1" w:rsidRDefault="009572B1" w:rsidP="002C6657">
            <w:pPr>
              <w:pStyle w:val="a6"/>
              <w:keepNext/>
              <w:keepLines/>
              <w:overflowPunct w:val="0"/>
              <w:autoSpaceDE w:val="0"/>
              <w:autoSpaceDN w:val="0"/>
              <w:jc w:val="center"/>
              <w:rPr>
                <w:b w:val="0"/>
                <w:bCs/>
              </w:rPr>
            </w:pPr>
            <w:r>
              <w:rPr>
                <w:rFonts w:hint="eastAsia"/>
                <w:b w:val="0"/>
                <w:bCs/>
                <w:color w:val="FFFFFF" w:themeColor="background1"/>
              </w:rPr>
              <w:t>单元</w:t>
            </w:r>
          </w:p>
        </w:tc>
        <w:tc>
          <w:tcPr>
            <w:tcW w:w="950" w:type="dxa"/>
            <w:shd w:val="clear" w:color="auto" w:fill="000000" w:themeFill="text1"/>
          </w:tcPr>
          <w:p w14:paraId="3D5BFE9D" w14:textId="77777777" w:rsidR="009572B1" w:rsidRPr="002422F1" w:rsidRDefault="009572B1" w:rsidP="002C6657">
            <w:pPr>
              <w:pStyle w:val="a6"/>
              <w:keepNext/>
              <w:keepLines/>
              <w:overflowPunct w:val="0"/>
              <w:autoSpaceDE w:val="0"/>
              <w:autoSpaceDN w:val="0"/>
              <w:jc w:val="center"/>
              <w:rPr>
                <w:b w:val="0"/>
                <w:bCs/>
              </w:rPr>
            </w:pPr>
            <w:r>
              <w:rPr>
                <w:rFonts w:hint="eastAsia"/>
                <w:b w:val="0"/>
                <w:bCs/>
                <w:color w:val="FFFFFF" w:themeColor="background1"/>
              </w:rPr>
              <w:t>I/O</w:t>
            </w:r>
          </w:p>
        </w:tc>
        <w:tc>
          <w:tcPr>
            <w:tcW w:w="3768" w:type="dxa"/>
            <w:shd w:val="clear" w:color="auto" w:fill="000000" w:themeFill="text1"/>
          </w:tcPr>
          <w:p w14:paraId="0D439EB6" w14:textId="77777777" w:rsidR="009572B1" w:rsidRPr="002422F1" w:rsidRDefault="009572B1" w:rsidP="002C6657">
            <w:pPr>
              <w:pStyle w:val="a6"/>
              <w:keepNext/>
              <w:keepLines/>
              <w:overflowPunct w:val="0"/>
              <w:autoSpaceDE w:val="0"/>
              <w:autoSpaceDN w:val="0"/>
              <w:jc w:val="center"/>
              <w:rPr>
                <w:b w:val="0"/>
                <w:bCs/>
              </w:rPr>
            </w:pPr>
            <w:r>
              <w:rPr>
                <w:rFonts w:hint="eastAsia"/>
                <w:b w:val="0"/>
                <w:bCs/>
                <w:color w:val="FFFFFF" w:themeColor="background1"/>
              </w:rPr>
              <w:t>名称</w:t>
            </w:r>
          </w:p>
        </w:tc>
        <w:tc>
          <w:tcPr>
            <w:tcW w:w="2282" w:type="dxa"/>
            <w:shd w:val="clear" w:color="auto" w:fill="000000" w:themeFill="text1"/>
          </w:tcPr>
          <w:p w14:paraId="762C5F24" w14:textId="77777777" w:rsidR="009572B1" w:rsidRPr="002422F1" w:rsidRDefault="009572B1" w:rsidP="002C6657">
            <w:pPr>
              <w:pStyle w:val="a6"/>
              <w:keepNext/>
              <w:keepLines/>
              <w:overflowPunct w:val="0"/>
              <w:autoSpaceDE w:val="0"/>
              <w:autoSpaceDN w:val="0"/>
              <w:jc w:val="center"/>
              <w:rPr>
                <w:b w:val="0"/>
                <w:bCs/>
              </w:rPr>
            </w:pPr>
            <w:r>
              <w:rPr>
                <w:rFonts w:hint="eastAsia"/>
                <w:b w:val="0"/>
                <w:bCs/>
                <w:color w:val="FFFFFF" w:themeColor="background1"/>
              </w:rPr>
              <w:t>说明</w:t>
            </w:r>
          </w:p>
        </w:tc>
      </w:tr>
      <w:tr w:rsidR="00602ED1" w:rsidRPr="00661515" w14:paraId="1EB5DF57" w14:textId="77777777" w:rsidTr="00005879">
        <w:tc>
          <w:tcPr>
            <w:tcW w:w="2016" w:type="dxa"/>
            <w:vMerge w:val="restart"/>
          </w:tcPr>
          <w:p w14:paraId="2079AA19" w14:textId="77777777" w:rsidR="00602ED1" w:rsidRPr="0078114D" w:rsidRDefault="00602ED1" w:rsidP="002C6657">
            <w:pPr>
              <w:pStyle w:val="a6"/>
              <w:keepNext/>
              <w:keepLines/>
              <w:overflowPunct w:val="0"/>
              <w:autoSpaceDE w:val="0"/>
              <w:autoSpaceDN w:val="0"/>
              <w:jc w:val="both"/>
              <w:rPr>
                <w:b w:val="0"/>
              </w:rPr>
            </w:pPr>
            <w:r>
              <w:rPr>
                <w:rFonts w:hint="eastAsia"/>
                <w:b w:val="0"/>
              </w:rPr>
              <w:t>译码单元：</w:t>
            </w:r>
          </w:p>
          <w:p w14:paraId="58975EEB" w14:textId="42F9EFC7" w:rsidR="00602ED1" w:rsidRDefault="009629BB" w:rsidP="002C6657">
            <w:pPr>
              <w:pStyle w:val="a6"/>
              <w:keepNext/>
              <w:keepLines/>
              <w:overflowPunct w:val="0"/>
              <w:autoSpaceDE w:val="0"/>
              <w:autoSpaceDN w:val="0"/>
              <w:jc w:val="both"/>
              <w:rPr>
                <w:bCs/>
                <w:i/>
                <w:iCs w:val="0"/>
              </w:rPr>
            </w:pPr>
            <w:r>
              <w:rPr>
                <w:rFonts w:hint="eastAsia"/>
                <w:bCs/>
                <w:i/>
                <w:iCs w:val="0"/>
              </w:rPr>
              <w:t>dec</w:t>
            </w:r>
          </w:p>
          <w:p w14:paraId="160057E0" w14:textId="1E1EFF67" w:rsidR="009629BB" w:rsidRPr="009629BB" w:rsidRDefault="009629BB" w:rsidP="002C6657">
            <w:pPr>
              <w:pStyle w:val="a6"/>
              <w:keepNext/>
              <w:keepLines/>
              <w:overflowPunct w:val="0"/>
              <w:autoSpaceDE w:val="0"/>
              <w:autoSpaceDN w:val="0"/>
              <w:jc w:val="both"/>
              <w:rPr>
                <w:b w:val="0"/>
                <w:bCs/>
              </w:rPr>
            </w:pPr>
            <w:r>
              <w:rPr>
                <w:rFonts w:hint="eastAsia"/>
                <w:b w:val="0"/>
                <w:bCs/>
              </w:rPr>
              <w:t>（此模块是用于指令译码、依赖性记分牌和寄存器文件访问的顶层模块）</w:t>
            </w:r>
          </w:p>
        </w:tc>
        <w:tc>
          <w:tcPr>
            <w:tcW w:w="950" w:type="dxa"/>
            <w:vMerge w:val="restart"/>
          </w:tcPr>
          <w:p w14:paraId="2637F85B" w14:textId="63E5A143" w:rsidR="00602ED1" w:rsidRPr="00661515" w:rsidRDefault="00C37FFA" w:rsidP="002C6657">
            <w:pPr>
              <w:pStyle w:val="a6"/>
              <w:keepNext/>
              <w:keepLines/>
              <w:overflowPunct w:val="0"/>
              <w:autoSpaceDE w:val="0"/>
              <w:autoSpaceDN w:val="0"/>
              <w:jc w:val="both"/>
              <w:rPr>
                <w:b w:val="0"/>
                <w:bCs/>
              </w:rPr>
            </w:pPr>
            <w:r>
              <w:rPr>
                <w:rFonts w:hint="eastAsia"/>
                <w:b w:val="0"/>
                <w:bCs/>
              </w:rPr>
              <w:t>输入</w:t>
            </w:r>
          </w:p>
        </w:tc>
        <w:tc>
          <w:tcPr>
            <w:tcW w:w="3768" w:type="dxa"/>
          </w:tcPr>
          <w:p w14:paraId="0D256955" w14:textId="0A315AD1" w:rsidR="00602ED1" w:rsidRPr="002422F1" w:rsidRDefault="00602ED1" w:rsidP="002C6657">
            <w:pPr>
              <w:keepNext/>
              <w:keepLines/>
              <w:overflowPunct w:val="0"/>
              <w:autoSpaceDE w:val="0"/>
              <w:autoSpaceDN w:val="0"/>
              <w:spacing w:line="238" w:lineRule="auto"/>
              <w:rPr>
                <w:rFonts w:eastAsia="Times New Roman" w:cs="Arial"/>
                <w:bCs/>
              </w:rPr>
            </w:pPr>
            <w:proofErr w:type="spellStart"/>
            <w:r>
              <w:rPr>
                <w:rFonts w:ascii="Courier New" w:hAnsi="Courier New" w:hint="eastAsia"/>
                <w:bCs/>
              </w:rPr>
              <w:t>exu_flush_final</w:t>
            </w:r>
            <w:proofErr w:type="spellEnd"/>
          </w:p>
          <w:p w14:paraId="6E38F18F" w14:textId="77777777" w:rsidR="00602ED1" w:rsidRPr="002422F1" w:rsidRDefault="00602ED1" w:rsidP="002C6657">
            <w:pPr>
              <w:keepNext/>
              <w:keepLines/>
              <w:overflowPunct w:val="0"/>
              <w:autoSpaceDE w:val="0"/>
              <w:autoSpaceDN w:val="0"/>
              <w:spacing w:line="238" w:lineRule="auto"/>
              <w:rPr>
                <w:rFonts w:ascii="Courier New" w:eastAsia="Times New Roman" w:hAnsi="Courier New" w:cs="Courier New"/>
                <w:bCs/>
                <w:lang w:val="en-US"/>
              </w:rPr>
            </w:pPr>
          </w:p>
          <w:p w14:paraId="4C3F7594" w14:textId="689A93CF" w:rsidR="00602ED1" w:rsidRPr="002422F1" w:rsidRDefault="00602ED1" w:rsidP="002C6657">
            <w:pPr>
              <w:keepNext/>
              <w:keepLines/>
              <w:spacing w:line="238" w:lineRule="auto"/>
              <w:rPr>
                <w:b/>
                <w:bCs/>
              </w:rPr>
            </w:pPr>
          </w:p>
        </w:tc>
        <w:tc>
          <w:tcPr>
            <w:tcW w:w="2282" w:type="dxa"/>
          </w:tcPr>
          <w:p w14:paraId="1F93F4F8" w14:textId="7181982A" w:rsidR="00602ED1" w:rsidRPr="00204212" w:rsidRDefault="00602ED1" w:rsidP="002C6657">
            <w:pPr>
              <w:keepNext/>
              <w:keepLines/>
              <w:overflowPunct w:val="0"/>
              <w:autoSpaceDE w:val="0"/>
              <w:autoSpaceDN w:val="0"/>
              <w:rPr>
                <w:rFonts w:eastAsia="Times New Roman" w:cs="Arial"/>
                <w:bCs/>
              </w:rPr>
            </w:pPr>
            <w:r>
              <w:rPr>
                <w:rFonts w:hint="eastAsia"/>
              </w:rPr>
              <w:t>当信号值为</w:t>
            </w:r>
            <w:r>
              <w:rPr>
                <w:rFonts w:hint="eastAsia"/>
              </w:rPr>
              <w:t>1</w:t>
            </w:r>
            <w:r>
              <w:rPr>
                <w:rFonts w:hint="eastAsia"/>
              </w:rPr>
              <w:t>时，清除流水线</w:t>
            </w:r>
          </w:p>
          <w:p w14:paraId="2B4F5D2A" w14:textId="77777777" w:rsidR="00602ED1" w:rsidRPr="002C6657" w:rsidRDefault="00602ED1" w:rsidP="002C6657">
            <w:pPr>
              <w:pStyle w:val="a6"/>
              <w:keepNext/>
              <w:keepLines/>
              <w:rPr>
                <w:b w:val="0"/>
                <w:bCs/>
                <w:sz w:val="16"/>
                <w:szCs w:val="18"/>
              </w:rPr>
            </w:pPr>
          </w:p>
        </w:tc>
      </w:tr>
      <w:tr w:rsidR="00602ED1" w:rsidRPr="00661515" w14:paraId="5DF041BB" w14:textId="77777777" w:rsidTr="00005879">
        <w:tc>
          <w:tcPr>
            <w:tcW w:w="2016" w:type="dxa"/>
            <w:vMerge/>
          </w:tcPr>
          <w:p w14:paraId="4245C03B" w14:textId="77777777" w:rsidR="00602ED1" w:rsidRPr="0078114D" w:rsidRDefault="00602ED1" w:rsidP="002C6657">
            <w:pPr>
              <w:pStyle w:val="a6"/>
              <w:keepNext/>
              <w:keepLines/>
              <w:rPr>
                <w:b w:val="0"/>
                <w:bCs/>
              </w:rPr>
            </w:pPr>
          </w:p>
        </w:tc>
        <w:tc>
          <w:tcPr>
            <w:tcW w:w="950" w:type="dxa"/>
            <w:vMerge/>
          </w:tcPr>
          <w:p w14:paraId="08EC770C" w14:textId="77777777" w:rsidR="00602ED1" w:rsidRPr="00661515" w:rsidRDefault="00602ED1" w:rsidP="002C6657">
            <w:pPr>
              <w:pStyle w:val="a6"/>
              <w:keepNext/>
              <w:keepLines/>
              <w:rPr>
                <w:b w:val="0"/>
                <w:bCs/>
              </w:rPr>
            </w:pPr>
          </w:p>
        </w:tc>
        <w:tc>
          <w:tcPr>
            <w:tcW w:w="3768" w:type="dxa"/>
          </w:tcPr>
          <w:p w14:paraId="47536069" w14:textId="7C0F025C" w:rsidR="00602ED1" w:rsidRPr="00770BB7" w:rsidRDefault="00602ED1" w:rsidP="002C6657">
            <w:pPr>
              <w:keepNext/>
              <w:keepLines/>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ifu_i0_instr,</w:t>
            </w:r>
          </w:p>
          <w:p w14:paraId="729FB224" w14:textId="63A11858" w:rsidR="00602ED1" w:rsidRPr="00770BB7" w:rsidRDefault="00602ED1" w:rsidP="002C6657">
            <w:pPr>
              <w:keepNext/>
              <w:keepLines/>
              <w:overflowPunct w:val="0"/>
              <w:autoSpaceDE w:val="0"/>
              <w:autoSpaceDN w:val="0"/>
              <w:spacing w:line="238" w:lineRule="auto"/>
              <w:rPr>
                <w:rFonts w:ascii="Courier New" w:eastAsia="Times New Roman" w:hAnsi="Courier New" w:cs="Courier New"/>
                <w:b/>
                <w:bCs/>
                <w:lang w:val="pt-PT"/>
              </w:rPr>
            </w:pPr>
            <w:r w:rsidRPr="00770BB7">
              <w:rPr>
                <w:rFonts w:ascii="Courier New" w:hAnsi="Courier New" w:hint="eastAsia"/>
                <w:bCs/>
                <w:lang w:val="pt-PT"/>
              </w:rPr>
              <w:t>[31:1] ifu_i1_instr</w:t>
            </w:r>
          </w:p>
        </w:tc>
        <w:tc>
          <w:tcPr>
            <w:tcW w:w="2282" w:type="dxa"/>
          </w:tcPr>
          <w:p w14:paraId="7382046A" w14:textId="3BDBEBF9" w:rsidR="00602ED1" w:rsidRPr="00661515" w:rsidRDefault="00005879" w:rsidP="002C6657">
            <w:pPr>
              <w:pStyle w:val="a6"/>
              <w:keepNext/>
              <w:keepLines/>
              <w:overflowPunct w:val="0"/>
              <w:autoSpaceDE w:val="0"/>
              <w:autoSpaceDN w:val="0"/>
              <w:jc w:val="both"/>
              <w:rPr>
                <w:b w:val="0"/>
                <w:bCs/>
              </w:rPr>
            </w:pPr>
            <w:r>
              <w:rPr>
                <w:rFonts w:hint="eastAsia"/>
                <w:b w:val="0"/>
                <w:bCs/>
              </w:rPr>
              <w:t>来自对齐阶段的指令</w:t>
            </w:r>
          </w:p>
        </w:tc>
      </w:tr>
      <w:tr w:rsidR="00602ED1" w:rsidRPr="00661515" w14:paraId="025764CF" w14:textId="77777777" w:rsidTr="00005879">
        <w:tc>
          <w:tcPr>
            <w:tcW w:w="2016" w:type="dxa"/>
            <w:vMerge/>
          </w:tcPr>
          <w:p w14:paraId="03DFF915" w14:textId="77777777" w:rsidR="00602ED1" w:rsidRPr="0078114D" w:rsidRDefault="00602ED1" w:rsidP="002C6657">
            <w:pPr>
              <w:pStyle w:val="a6"/>
              <w:keepNext/>
              <w:keepLines/>
              <w:rPr>
                <w:b w:val="0"/>
                <w:bCs/>
              </w:rPr>
            </w:pPr>
          </w:p>
        </w:tc>
        <w:tc>
          <w:tcPr>
            <w:tcW w:w="950" w:type="dxa"/>
            <w:vMerge/>
          </w:tcPr>
          <w:p w14:paraId="42634C15" w14:textId="77777777" w:rsidR="00602ED1" w:rsidRPr="00661515" w:rsidRDefault="00602ED1" w:rsidP="002C6657">
            <w:pPr>
              <w:pStyle w:val="a6"/>
              <w:keepNext/>
              <w:keepLines/>
              <w:rPr>
                <w:b w:val="0"/>
                <w:bCs/>
              </w:rPr>
            </w:pPr>
          </w:p>
        </w:tc>
        <w:tc>
          <w:tcPr>
            <w:tcW w:w="3768" w:type="dxa"/>
          </w:tcPr>
          <w:p w14:paraId="50F99408" w14:textId="66DA711D" w:rsidR="00602ED1" w:rsidRPr="00204212" w:rsidRDefault="00602ED1" w:rsidP="002C6657">
            <w:pPr>
              <w:keepNext/>
              <w:keepLines/>
              <w:overflowPunct w:val="0"/>
              <w:autoSpaceDE w:val="0"/>
              <w:autoSpaceDN w:val="0"/>
              <w:spacing w:line="238" w:lineRule="auto"/>
              <w:rPr>
                <w:rFonts w:ascii="Courier New" w:eastAsia="Times New Roman" w:hAnsi="Courier New" w:cs="Courier New"/>
                <w:bCs/>
              </w:rPr>
            </w:pPr>
            <w:r>
              <w:rPr>
                <w:rFonts w:ascii="Courier New" w:hAnsi="Courier New" w:hint="eastAsia"/>
                <w:bCs/>
              </w:rPr>
              <w:t xml:space="preserve">[31:1] ifu_i0_pc </w:t>
            </w:r>
          </w:p>
          <w:p w14:paraId="766A96F8" w14:textId="653262BD" w:rsidR="00602ED1" w:rsidRPr="002422F1" w:rsidRDefault="00602ED1" w:rsidP="002C6657">
            <w:pPr>
              <w:keepNext/>
              <w:keepLines/>
              <w:overflowPunct w:val="0"/>
              <w:autoSpaceDE w:val="0"/>
              <w:autoSpaceDN w:val="0"/>
              <w:spacing w:line="238" w:lineRule="auto"/>
              <w:rPr>
                <w:rFonts w:eastAsia="Times New Roman" w:cs="Arial"/>
                <w:bCs/>
              </w:rPr>
            </w:pPr>
            <w:r>
              <w:rPr>
                <w:rFonts w:ascii="Courier New" w:hAnsi="Courier New" w:hint="eastAsia"/>
                <w:bCs/>
              </w:rPr>
              <w:t>[31:1] ifu_i1_pc</w:t>
            </w:r>
            <w:r>
              <w:rPr>
                <w:rFonts w:hint="eastAsia"/>
              </w:rPr>
              <w:t xml:space="preserve">   </w:t>
            </w:r>
            <w:r>
              <w:rPr>
                <w:rFonts w:hint="eastAsia"/>
              </w:rPr>
              <w:tab/>
              <w:t xml:space="preserve">  </w:t>
            </w:r>
          </w:p>
        </w:tc>
        <w:tc>
          <w:tcPr>
            <w:tcW w:w="2282" w:type="dxa"/>
          </w:tcPr>
          <w:p w14:paraId="722EA406" w14:textId="1A76435F" w:rsidR="00602ED1" w:rsidRPr="00661515" w:rsidRDefault="00602ED1" w:rsidP="002C6657">
            <w:pPr>
              <w:pStyle w:val="a6"/>
              <w:keepNext/>
              <w:keepLines/>
              <w:overflowPunct w:val="0"/>
              <w:autoSpaceDE w:val="0"/>
              <w:autoSpaceDN w:val="0"/>
              <w:jc w:val="both"/>
              <w:rPr>
                <w:b w:val="0"/>
                <w:bCs/>
              </w:rPr>
            </w:pPr>
            <w:r>
              <w:rPr>
                <w:rFonts w:hint="eastAsia"/>
                <w:b w:val="0"/>
                <w:bCs/>
              </w:rPr>
              <w:t>来自对齐阶段的</w:t>
            </w:r>
            <w:r>
              <w:rPr>
                <w:rFonts w:hint="eastAsia"/>
                <w:b w:val="0"/>
                <w:bCs/>
              </w:rPr>
              <w:t>PC</w:t>
            </w:r>
          </w:p>
        </w:tc>
      </w:tr>
      <w:tr w:rsidR="00602ED1" w:rsidRPr="00661515" w14:paraId="5B5AAC70" w14:textId="77777777" w:rsidTr="00005879">
        <w:tc>
          <w:tcPr>
            <w:tcW w:w="2016" w:type="dxa"/>
            <w:vMerge/>
          </w:tcPr>
          <w:p w14:paraId="4261D3F3" w14:textId="77777777" w:rsidR="00602ED1" w:rsidRPr="0078114D" w:rsidRDefault="00602ED1" w:rsidP="005A502A">
            <w:pPr>
              <w:pStyle w:val="a6"/>
              <w:rPr>
                <w:b w:val="0"/>
                <w:bCs/>
              </w:rPr>
            </w:pPr>
          </w:p>
        </w:tc>
        <w:tc>
          <w:tcPr>
            <w:tcW w:w="950" w:type="dxa"/>
            <w:vMerge w:val="restart"/>
          </w:tcPr>
          <w:p w14:paraId="3E0CD6E3" w14:textId="5181D64F" w:rsidR="00602ED1" w:rsidRPr="00661515" w:rsidRDefault="00D54B5D" w:rsidP="00667B70">
            <w:pPr>
              <w:pStyle w:val="a6"/>
              <w:overflowPunct w:val="0"/>
              <w:autoSpaceDE w:val="0"/>
              <w:autoSpaceDN w:val="0"/>
              <w:jc w:val="both"/>
              <w:rPr>
                <w:b w:val="0"/>
                <w:bCs/>
              </w:rPr>
            </w:pPr>
            <w:r>
              <w:rPr>
                <w:rFonts w:hint="eastAsia"/>
                <w:b w:val="0"/>
                <w:bCs/>
              </w:rPr>
              <w:t>输出</w:t>
            </w:r>
          </w:p>
        </w:tc>
        <w:tc>
          <w:tcPr>
            <w:tcW w:w="3768" w:type="dxa"/>
          </w:tcPr>
          <w:p w14:paraId="0BC55061" w14:textId="77777777" w:rsidR="00602ED1" w:rsidRPr="00204212" w:rsidRDefault="00602ED1" w:rsidP="002C6657">
            <w:pPr>
              <w:overflowPunct w:val="0"/>
              <w:autoSpaceDE w:val="0"/>
              <w:autoSpaceDN w:val="0"/>
              <w:spacing w:line="238" w:lineRule="auto"/>
              <w:rPr>
                <w:rFonts w:ascii="Courier New" w:eastAsia="Times New Roman" w:hAnsi="Courier New" w:cs="Courier New"/>
                <w:bCs/>
              </w:rPr>
            </w:pPr>
            <w:proofErr w:type="spellStart"/>
            <w:r>
              <w:rPr>
                <w:rFonts w:ascii="Courier New" w:hAnsi="Courier New" w:hint="eastAsia"/>
                <w:bCs/>
              </w:rPr>
              <w:t>alu_pkt_t</w:t>
            </w:r>
            <w:proofErr w:type="spellEnd"/>
            <w:r>
              <w:rPr>
                <w:rFonts w:ascii="Courier New" w:hAnsi="Courier New" w:hint="eastAsia"/>
                <w:bCs/>
              </w:rPr>
              <w:t xml:space="preserve">    i0_ap</w:t>
            </w:r>
          </w:p>
          <w:p w14:paraId="0D9C927E" w14:textId="1D84D3FD" w:rsidR="00602ED1" w:rsidRPr="00204212" w:rsidRDefault="00602ED1" w:rsidP="002C6657">
            <w:pPr>
              <w:overflowPunct w:val="0"/>
              <w:autoSpaceDE w:val="0"/>
              <w:autoSpaceDN w:val="0"/>
              <w:spacing w:line="238" w:lineRule="auto"/>
              <w:rPr>
                <w:rFonts w:ascii="Courier New" w:eastAsia="Times New Roman" w:hAnsi="Courier New" w:cs="Courier New"/>
                <w:bCs/>
              </w:rPr>
            </w:pPr>
            <w:proofErr w:type="spellStart"/>
            <w:r>
              <w:rPr>
                <w:rFonts w:ascii="Courier New" w:hAnsi="Courier New" w:hint="eastAsia"/>
                <w:bCs/>
              </w:rPr>
              <w:t>alu_pkt_t</w:t>
            </w:r>
            <w:proofErr w:type="spellEnd"/>
            <w:r>
              <w:rPr>
                <w:rFonts w:ascii="Courier New" w:hAnsi="Courier New" w:hint="eastAsia"/>
                <w:bCs/>
              </w:rPr>
              <w:t xml:space="preserve">    i1_ap</w:t>
            </w:r>
          </w:p>
        </w:tc>
        <w:tc>
          <w:tcPr>
            <w:tcW w:w="2282" w:type="dxa"/>
          </w:tcPr>
          <w:p w14:paraId="4AAC9EF3" w14:textId="3DFB9E6C" w:rsidR="00602ED1" w:rsidRPr="00661515" w:rsidRDefault="00602ED1" w:rsidP="00667B70">
            <w:pPr>
              <w:pStyle w:val="a6"/>
              <w:overflowPunct w:val="0"/>
              <w:autoSpaceDE w:val="0"/>
              <w:autoSpaceDN w:val="0"/>
              <w:jc w:val="both"/>
              <w:rPr>
                <w:b w:val="0"/>
                <w:bCs/>
              </w:rPr>
            </w:pPr>
            <w:r>
              <w:rPr>
                <w:rFonts w:hint="eastAsia"/>
                <w:b w:val="0"/>
                <w:bCs/>
              </w:rPr>
              <w:t>ALU</w:t>
            </w:r>
            <w:r>
              <w:rPr>
                <w:rFonts w:hint="eastAsia"/>
                <w:b w:val="0"/>
                <w:bCs/>
              </w:rPr>
              <w:t>控制信号</w:t>
            </w:r>
          </w:p>
        </w:tc>
      </w:tr>
      <w:tr w:rsidR="00602ED1" w:rsidRPr="00661515" w14:paraId="171186AC" w14:textId="77777777" w:rsidTr="00005879">
        <w:tc>
          <w:tcPr>
            <w:tcW w:w="2016" w:type="dxa"/>
            <w:vMerge/>
          </w:tcPr>
          <w:p w14:paraId="07FF9508" w14:textId="77777777" w:rsidR="00602ED1" w:rsidRPr="0078114D" w:rsidRDefault="00602ED1" w:rsidP="005A502A">
            <w:pPr>
              <w:pStyle w:val="a6"/>
              <w:rPr>
                <w:b w:val="0"/>
                <w:bCs/>
              </w:rPr>
            </w:pPr>
          </w:p>
        </w:tc>
        <w:tc>
          <w:tcPr>
            <w:tcW w:w="950" w:type="dxa"/>
            <w:vMerge/>
          </w:tcPr>
          <w:p w14:paraId="730509B4" w14:textId="77777777" w:rsidR="00602ED1" w:rsidRPr="00661515" w:rsidRDefault="00602ED1" w:rsidP="005A502A">
            <w:pPr>
              <w:pStyle w:val="a6"/>
              <w:rPr>
                <w:b w:val="0"/>
                <w:bCs/>
              </w:rPr>
            </w:pPr>
          </w:p>
        </w:tc>
        <w:tc>
          <w:tcPr>
            <w:tcW w:w="3768" w:type="dxa"/>
          </w:tcPr>
          <w:p w14:paraId="23522844" w14:textId="55F68CE4" w:rsidR="00602ED1" w:rsidRPr="00770BB7" w:rsidRDefault="00602ED1" w:rsidP="002C6657">
            <w:pPr>
              <w:overflowPunct w:val="0"/>
              <w:autoSpaceDE w:val="0"/>
              <w:autoSpaceDN w:val="0"/>
              <w:spacing w:line="238" w:lineRule="auto"/>
              <w:rPr>
                <w:rFonts w:ascii="Courier New" w:eastAsia="Times New Roman" w:hAnsi="Courier New" w:cs="Courier New"/>
                <w:bCs/>
                <w:lang w:val="fr-HT"/>
              </w:rPr>
            </w:pPr>
            <w:proofErr w:type="spellStart"/>
            <w:proofErr w:type="gramStart"/>
            <w:r w:rsidRPr="00770BB7">
              <w:rPr>
                <w:rFonts w:ascii="Courier New" w:hAnsi="Courier New" w:hint="eastAsia"/>
                <w:bCs/>
                <w:lang w:val="fr-HT"/>
              </w:rPr>
              <w:t>lsu</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w:t>
            </w:r>
            <w:proofErr w:type="spellStart"/>
            <w:r w:rsidRPr="00770BB7">
              <w:rPr>
                <w:rFonts w:ascii="Courier New" w:hAnsi="Courier New" w:hint="eastAsia"/>
                <w:bCs/>
                <w:lang w:val="fr-HT"/>
              </w:rPr>
              <w:t>lsu_p</w:t>
            </w:r>
            <w:proofErr w:type="spellEnd"/>
            <w:r w:rsidRPr="00770BB7">
              <w:rPr>
                <w:rFonts w:hint="eastAsia"/>
                <w:lang w:val="fr-HT"/>
              </w:rPr>
              <w:t xml:space="preserve">                                       </w:t>
            </w:r>
          </w:p>
        </w:tc>
        <w:tc>
          <w:tcPr>
            <w:tcW w:w="2282" w:type="dxa"/>
          </w:tcPr>
          <w:p w14:paraId="21DF8582" w14:textId="2B69BC86" w:rsidR="00602ED1" w:rsidRPr="00661515" w:rsidRDefault="00602ED1" w:rsidP="00667B70">
            <w:pPr>
              <w:pStyle w:val="a6"/>
              <w:overflowPunct w:val="0"/>
              <w:autoSpaceDE w:val="0"/>
              <w:autoSpaceDN w:val="0"/>
              <w:jc w:val="both"/>
              <w:rPr>
                <w:b w:val="0"/>
                <w:bCs/>
              </w:rPr>
            </w:pPr>
            <w:r>
              <w:rPr>
                <w:rFonts w:hint="eastAsia"/>
                <w:b w:val="0"/>
                <w:bCs/>
              </w:rPr>
              <w:t>LSU</w:t>
            </w:r>
            <w:r>
              <w:rPr>
                <w:rFonts w:hint="eastAsia"/>
                <w:b w:val="0"/>
                <w:bCs/>
              </w:rPr>
              <w:t>控制信号</w:t>
            </w:r>
          </w:p>
        </w:tc>
      </w:tr>
      <w:tr w:rsidR="00602ED1" w:rsidRPr="00661515" w14:paraId="3411D7C8" w14:textId="77777777" w:rsidTr="00005879">
        <w:tc>
          <w:tcPr>
            <w:tcW w:w="2016" w:type="dxa"/>
            <w:vMerge/>
          </w:tcPr>
          <w:p w14:paraId="5FD5ACF1" w14:textId="77777777" w:rsidR="00602ED1" w:rsidRPr="0078114D" w:rsidRDefault="00602ED1" w:rsidP="005A502A">
            <w:pPr>
              <w:pStyle w:val="a6"/>
              <w:rPr>
                <w:b w:val="0"/>
                <w:bCs/>
              </w:rPr>
            </w:pPr>
          </w:p>
        </w:tc>
        <w:tc>
          <w:tcPr>
            <w:tcW w:w="950" w:type="dxa"/>
            <w:vMerge/>
          </w:tcPr>
          <w:p w14:paraId="23588F31" w14:textId="77777777" w:rsidR="00602ED1" w:rsidRPr="00661515" w:rsidRDefault="00602ED1" w:rsidP="005A502A">
            <w:pPr>
              <w:pStyle w:val="a6"/>
              <w:rPr>
                <w:b w:val="0"/>
                <w:bCs/>
              </w:rPr>
            </w:pPr>
          </w:p>
        </w:tc>
        <w:tc>
          <w:tcPr>
            <w:tcW w:w="3768" w:type="dxa"/>
          </w:tcPr>
          <w:p w14:paraId="177A0506" w14:textId="7A586DE7" w:rsidR="00602ED1" w:rsidRPr="00770BB7" w:rsidRDefault="00602ED1" w:rsidP="002C6657">
            <w:pPr>
              <w:overflowPunct w:val="0"/>
              <w:autoSpaceDE w:val="0"/>
              <w:autoSpaceDN w:val="0"/>
              <w:spacing w:line="238" w:lineRule="auto"/>
              <w:rPr>
                <w:rFonts w:eastAsia="Times New Roman" w:cs="Arial"/>
                <w:bCs/>
                <w:lang w:val="fr-HT"/>
              </w:rPr>
            </w:pPr>
            <w:proofErr w:type="spellStart"/>
            <w:proofErr w:type="gramStart"/>
            <w:r w:rsidRPr="00770BB7">
              <w:rPr>
                <w:rFonts w:ascii="Courier New" w:hAnsi="Courier New" w:hint="eastAsia"/>
                <w:bCs/>
                <w:lang w:val="fr-HT"/>
              </w:rPr>
              <w:t>mul</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mul_p</w:t>
            </w:r>
            <w:r w:rsidRPr="00770BB7">
              <w:rPr>
                <w:rFonts w:hint="eastAsia"/>
                <w:lang w:val="fr-HT"/>
              </w:rPr>
              <w:t xml:space="preserve">                                  </w:t>
            </w:r>
          </w:p>
        </w:tc>
        <w:tc>
          <w:tcPr>
            <w:tcW w:w="2282" w:type="dxa"/>
          </w:tcPr>
          <w:p w14:paraId="3F1F6FD3" w14:textId="17F75EA8" w:rsidR="00602ED1" w:rsidRPr="00661515" w:rsidRDefault="00602ED1" w:rsidP="00667B70">
            <w:pPr>
              <w:pStyle w:val="a6"/>
              <w:overflowPunct w:val="0"/>
              <w:autoSpaceDE w:val="0"/>
              <w:autoSpaceDN w:val="0"/>
              <w:jc w:val="both"/>
              <w:rPr>
                <w:b w:val="0"/>
                <w:bCs/>
              </w:rPr>
            </w:pPr>
            <w:r>
              <w:rPr>
                <w:rFonts w:hint="eastAsia"/>
                <w:b w:val="0"/>
                <w:bCs/>
              </w:rPr>
              <w:t>MUL</w:t>
            </w:r>
            <w:r>
              <w:rPr>
                <w:rFonts w:hint="eastAsia"/>
                <w:b w:val="0"/>
                <w:bCs/>
              </w:rPr>
              <w:t>控制信号</w:t>
            </w:r>
          </w:p>
        </w:tc>
      </w:tr>
      <w:tr w:rsidR="00602ED1" w:rsidRPr="00661515" w14:paraId="15FB568A" w14:textId="77777777" w:rsidTr="00005879">
        <w:tc>
          <w:tcPr>
            <w:tcW w:w="2016" w:type="dxa"/>
            <w:vMerge/>
          </w:tcPr>
          <w:p w14:paraId="526CBD62" w14:textId="77777777" w:rsidR="00602ED1" w:rsidRPr="0078114D" w:rsidRDefault="00602ED1" w:rsidP="005A502A">
            <w:pPr>
              <w:pStyle w:val="a6"/>
              <w:rPr>
                <w:b w:val="0"/>
                <w:bCs/>
              </w:rPr>
            </w:pPr>
          </w:p>
        </w:tc>
        <w:tc>
          <w:tcPr>
            <w:tcW w:w="950" w:type="dxa"/>
            <w:vMerge/>
          </w:tcPr>
          <w:p w14:paraId="30AA40C1" w14:textId="77777777" w:rsidR="00602ED1" w:rsidRPr="00661515" w:rsidRDefault="00602ED1" w:rsidP="005A502A">
            <w:pPr>
              <w:pStyle w:val="a6"/>
              <w:rPr>
                <w:b w:val="0"/>
                <w:bCs/>
              </w:rPr>
            </w:pPr>
          </w:p>
        </w:tc>
        <w:tc>
          <w:tcPr>
            <w:tcW w:w="3768" w:type="dxa"/>
          </w:tcPr>
          <w:p w14:paraId="0E82F206" w14:textId="55D9F81E" w:rsidR="00602ED1" w:rsidRPr="00770BB7" w:rsidRDefault="00602ED1" w:rsidP="002C6657">
            <w:pPr>
              <w:overflowPunct w:val="0"/>
              <w:autoSpaceDE w:val="0"/>
              <w:autoSpaceDN w:val="0"/>
              <w:spacing w:line="238" w:lineRule="auto"/>
              <w:rPr>
                <w:rFonts w:ascii="Courier New" w:eastAsia="Times New Roman" w:hAnsi="Courier New" w:cs="Courier New"/>
                <w:bCs/>
                <w:lang w:val="fr-HT"/>
              </w:rPr>
            </w:pPr>
            <w:proofErr w:type="spellStart"/>
            <w:proofErr w:type="gramStart"/>
            <w:r w:rsidRPr="00770BB7">
              <w:rPr>
                <w:rFonts w:ascii="Courier New" w:hAnsi="Courier New" w:hint="eastAsia"/>
                <w:bCs/>
                <w:lang w:val="fr-HT"/>
              </w:rPr>
              <w:t>div</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w:t>
            </w:r>
            <w:proofErr w:type="spellStart"/>
            <w:r w:rsidRPr="00770BB7">
              <w:rPr>
                <w:rFonts w:ascii="Courier New" w:hAnsi="Courier New" w:hint="eastAsia"/>
                <w:bCs/>
                <w:lang w:val="fr-HT"/>
              </w:rPr>
              <w:t>div_p</w:t>
            </w:r>
            <w:proofErr w:type="spellEnd"/>
          </w:p>
        </w:tc>
        <w:tc>
          <w:tcPr>
            <w:tcW w:w="2282" w:type="dxa"/>
          </w:tcPr>
          <w:p w14:paraId="508B95B6" w14:textId="549A7277" w:rsidR="00602ED1" w:rsidRPr="00661515" w:rsidRDefault="00602ED1" w:rsidP="00667B70">
            <w:pPr>
              <w:pStyle w:val="a6"/>
              <w:overflowPunct w:val="0"/>
              <w:autoSpaceDE w:val="0"/>
              <w:autoSpaceDN w:val="0"/>
              <w:jc w:val="both"/>
              <w:rPr>
                <w:b w:val="0"/>
                <w:bCs/>
              </w:rPr>
            </w:pPr>
            <w:r>
              <w:rPr>
                <w:rFonts w:hint="eastAsia"/>
                <w:b w:val="0"/>
                <w:bCs/>
              </w:rPr>
              <w:t>DIV</w:t>
            </w:r>
            <w:r>
              <w:rPr>
                <w:rFonts w:hint="eastAsia"/>
                <w:b w:val="0"/>
                <w:bCs/>
              </w:rPr>
              <w:t>控制信号</w:t>
            </w:r>
          </w:p>
        </w:tc>
      </w:tr>
      <w:tr w:rsidR="00602ED1" w:rsidRPr="00661515" w14:paraId="7EEB8D38" w14:textId="77777777" w:rsidTr="00005879">
        <w:tc>
          <w:tcPr>
            <w:tcW w:w="2016" w:type="dxa"/>
            <w:vMerge/>
          </w:tcPr>
          <w:p w14:paraId="093C48E1" w14:textId="77777777" w:rsidR="00602ED1" w:rsidRPr="0078114D" w:rsidRDefault="00602ED1" w:rsidP="005A502A">
            <w:pPr>
              <w:pStyle w:val="a6"/>
              <w:rPr>
                <w:b w:val="0"/>
                <w:bCs/>
              </w:rPr>
            </w:pPr>
          </w:p>
        </w:tc>
        <w:tc>
          <w:tcPr>
            <w:tcW w:w="950" w:type="dxa"/>
            <w:vMerge/>
          </w:tcPr>
          <w:p w14:paraId="68C49CA7" w14:textId="77777777" w:rsidR="00602ED1" w:rsidRPr="00661515" w:rsidRDefault="00602ED1" w:rsidP="005A502A">
            <w:pPr>
              <w:pStyle w:val="a6"/>
              <w:rPr>
                <w:b w:val="0"/>
                <w:bCs/>
              </w:rPr>
            </w:pPr>
          </w:p>
        </w:tc>
        <w:tc>
          <w:tcPr>
            <w:tcW w:w="3768" w:type="dxa"/>
          </w:tcPr>
          <w:p w14:paraId="720E3EA0" w14:textId="77777777" w:rsidR="00602ED1" w:rsidRPr="00204212" w:rsidRDefault="00602ED1" w:rsidP="002C6657">
            <w:pPr>
              <w:overflowPunct w:val="0"/>
              <w:autoSpaceDE w:val="0"/>
              <w:autoSpaceDN w:val="0"/>
              <w:spacing w:line="238" w:lineRule="auto"/>
              <w:rPr>
                <w:rFonts w:ascii="Courier New" w:eastAsia="Times New Roman" w:hAnsi="Courier New" w:cs="Courier New"/>
                <w:bCs/>
              </w:rPr>
            </w:pPr>
            <w:proofErr w:type="spellStart"/>
            <w:r>
              <w:rPr>
                <w:rFonts w:ascii="Courier New" w:hAnsi="Courier New" w:hint="eastAsia"/>
                <w:bCs/>
              </w:rPr>
              <w:t>predict_pkt_t</w:t>
            </w:r>
            <w:proofErr w:type="spellEnd"/>
            <w:r>
              <w:rPr>
                <w:rFonts w:ascii="Courier New" w:hAnsi="Courier New" w:hint="eastAsia"/>
                <w:bCs/>
              </w:rPr>
              <w:t xml:space="preserve">   </w:t>
            </w:r>
          </w:p>
          <w:p w14:paraId="2F91C90F" w14:textId="77777777" w:rsidR="00602ED1" w:rsidRPr="005A502A"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 xml:space="preserve">   i0_predict_p_d    </w:t>
            </w:r>
          </w:p>
          <w:p w14:paraId="59BAA65B" w14:textId="27F83DF6" w:rsidR="00602ED1" w:rsidRPr="005A502A"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 xml:space="preserve">   i1_predict_p_d</w:t>
            </w:r>
          </w:p>
        </w:tc>
        <w:tc>
          <w:tcPr>
            <w:tcW w:w="2282" w:type="dxa"/>
          </w:tcPr>
          <w:p w14:paraId="688CDC47" w14:textId="2E04373C" w:rsidR="00602ED1" w:rsidRPr="00661515" w:rsidRDefault="00602ED1" w:rsidP="008B731C">
            <w:pPr>
              <w:pStyle w:val="a6"/>
              <w:overflowPunct w:val="0"/>
              <w:autoSpaceDE w:val="0"/>
              <w:autoSpaceDN w:val="0"/>
              <w:rPr>
                <w:b w:val="0"/>
                <w:bCs/>
              </w:rPr>
            </w:pPr>
            <w:r>
              <w:rPr>
                <w:rFonts w:hint="eastAsia"/>
                <w:b w:val="0"/>
                <w:bCs/>
              </w:rPr>
              <w:t>发送至</w:t>
            </w:r>
            <w:r>
              <w:rPr>
                <w:rFonts w:hint="eastAsia"/>
                <w:b w:val="0"/>
                <w:bCs/>
              </w:rPr>
              <w:t>ALU</w:t>
            </w:r>
            <w:r>
              <w:rPr>
                <w:rFonts w:hint="eastAsia"/>
                <w:b w:val="0"/>
                <w:bCs/>
              </w:rPr>
              <w:t>的预测</w:t>
            </w:r>
            <w:r w:rsidR="008B731C">
              <w:rPr>
                <w:b w:val="0"/>
                <w:bCs/>
              </w:rPr>
              <w:br/>
            </w:r>
            <w:r>
              <w:rPr>
                <w:rFonts w:hint="eastAsia"/>
                <w:b w:val="0"/>
                <w:bCs/>
              </w:rPr>
              <w:t>信号</w:t>
            </w:r>
          </w:p>
        </w:tc>
      </w:tr>
      <w:tr w:rsidR="00602ED1" w:rsidRPr="00661515" w14:paraId="0BA759C6" w14:textId="77777777" w:rsidTr="00005879">
        <w:tc>
          <w:tcPr>
            <w:tcW w:w="2016" w:type="dxa"/>
            <w:vMerge/>
          </w:tcPr>
          <w:p w14:paraId="06062CC0" w14:textId="77777777" w:rsidR="00602ED1" w:rsidRPr="0078114D" w:rsidRDefault="00602ED1" w:rsidP="005A502A">
            <w:pPr>
              <w:pStyle w:val="a6"/>
              <w:rPr>
                <w:b w:val="0"/>
                <w:bCs/>
              </w:rPr>
            </w:pPr>
          </w:p>
        </w:tc>
        <w:tc>
          <w:tcPr>
            <w:tcW w:w="950" w:type="dxa"/>
            <w:vMerge/>
          </w:tcPr>
          <w:p w14:paraId="35EF70CE" w14:textId="77777777" w:rsidR="00602ED1" w:rsidRPr="00661515" w:rsidRDefault="00602ED1" w:rsidP="005A502A">
            <w:pPr>
              <w:pStyle w:val="a6"/>
              <w:rPr>
                <w:b w:val="0"/>
                <w:bCs/>
              </w:rPr>
            </w:pPr>
          </w:p>
        </w:tc>
        <w:tc>
          <w:tcPr>
            <w:tcW w:w="3768" w:type="dxa"/>
          </w:tcPr>
          <w:p w14:paraId="379AE1F9" w14:textId="4F36956B" w:rsidR="00602ED1" w:rsidRPr="00770BB7" w:rsidRDefault="00602ED1"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[31:1] dec_i0_pc_d</w:t>
            </w:r>
          </w:p>
          <w:p w14:paraId="3DC76B5F" w14:textId="1F73C6B5" w:rsidR="00602ED1" w:rsidRPr="00770BB7" w:rsidRDefault="00602ED1"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[31:1] dec_i1_pc_d</w:t>
            </w:r>
            <w:r w:rsidRPr="00770BB7">
              <w:rPr>
                <w:rFonts w:hint="eastAsia"/>
                <w:lang w:val="pt-PT"/>
              </w:rPr>
              <w:t xml:space="preserve"> </w:t>
            </w:r>
          </w:p>
        </w:tc>
        <w:tc>
          <w:tcPr>
            <w:tcW w:w="2282" w:type="dxa"/>
          </w:tcPr>
          <w:p w14:paraId="3B0A1586" w14:textId="17868C2E" w:rsidR="00602ED1" w:rsidRPr="00204212" w:rsidRDefault="00655779" w:rsidP="00667B70">
            <w:pPr>
              <w:overflowPunct w:val="0"/>
              <w:autoSpaceDE w:val="0"/>
              <w:autoSpaceDN w:val="0"/>
              <w:jc w:val="both"/>
              <w:rPr>
                <w:rFonts w:ascii="Courier New" w:eastAsia="Times New Roman" w:hAnsi="Courier New" w:cs="Courier New"/>
                <w:bCs/>
              </w:rPr>
            </w:pPr>
            <w:r>
              <w:rPr>
                <w:rFonts w:hint="eastAsia"/>
              </w:rPr>
              <w:t>译码阶段的指令地址</w:t>
            </w:r>
          </w:p>
          <w:p w14:paraId="266F01DE" w14:textId="77777777" w:rsidR="00602ED1" w:rsidRPr="00661515" w:rsidRDefault="00602ED1" w:rsidP="005A502A">
            <w:pPr>
              <w:pStyle w:val="a6"/>
              <w:rPr>
                <w:b w:val="0"/>
                <w:bCs/>
              </w:rPr>
            </w:pPr>
          </w:p>
        </w:tc>
      </w:tr>
      <w:tr w:rsidR="00602ED1" w:rsidRPr="00661515" w14:paraId="08F96AC8" w14:textId="77777777" w:rsidTr="00005879">
        <w:tc>
          <w:tcPr>
            <w:tcW w:w="2016" w:type="dxa"/>
            <w:vMerge/>
          </w:tcPr>
          <w:p w14:paraId="0E4D77D5" w14:textId="77777777" w:rsidR="00602ED1" w:rsidRPr="0078114D" w:rsidRDefault="00602ED1" w:rsidP="005A502A">
            <w:pPr>
              <w:pStyle w:val="a6"/>
              <w:rPr>
                <w:b w:val="0"/>
                <w:bCs/>
              </w:rPr>
            </w:pPr>
          </w:p>
        </w:tc>
        <w:tc>
          <w:tcPr>
            <w:tcW w:w="950" w:type="dxa"/>
            <w:vMerge/>
          </w:tcPr>
          <w:p w14:paraId="4CFAE1F2" w14:textId="77777777" w:rsidR="00602ED1" w:rsidRPr="00661515" w:rsidRDefault="00602ED1" w:rsidP="005A502A">
            <w:pPr>
              <w:pStyle w:val="a6"/>
              <w:rPr>
                <w:b w:val="0"/>
                <w:bCs/>
              </w:rPr>
            </w:pPr>
          </w:p>
        </w:tc>
        <w:tc>
          <w:tcPr>
            <w:tcW w:w="3768" w:type="dxa"/>
          </w:tcPr>
          <w:p w14:paraId="6D38F2BE" w14:textId="77777777"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gpr_i0_rs1_d</w:t>
            </w:r>
            <w:r w:rsidRPr="00770BB7">
              <w:rPr>
                <w:rFonts w:hint="eastAsia"/>
                <w:lang w:val="pt-PT"/>
              </w:rPr>
              <w:t xml:space="preserve"> </w:t>
            </w:r>
          </w:p>
          <w:p w14:paraId="7DBC0E9D" w14:textId="77777777"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 xml:space="preserve">[31:0] gpr_i0_rs2_d </w:t>
            </w:r>
          </w:p>
          <w:p w14:paraId="2C5B7DAA" w14:textId="7EBB96F8" w:rsidR="00602ED1"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gpr_i1_rs1_d</w:t>
            </w:r>
            <w:r w:rsidRPr="00770BB7">
              <w:rPr>
                <w:rFonts w:hint="eastAsia"/>
                <w:lang w:val="pt-PT"/>
              </w:rPr>
              <w:t xml:space="preserve"> </w:t>
            </w:r>
          </w:p>
          <w:p w14:paraId="4FBAEA43" w14:textId="050ED92F" w:rsidR="00602ED1"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gpr_i1_rs2_d</w:t>
            </w:r>
          </w:p>
        </w:tc>
        <w:tc>
          <w:tcPr>
            <w:tcW w:w="2282" w:type="dxa"/>
          </w:tcPr>
          <w:p w14:paraId="50B9F504" w14:textId="06AF7C5A" w:rsidR="00602ED1" w:rsidRPr="00661515" w:rsidRDefault="00596925" w:rsidP="00667B70">
            <w:pPr>
              <w:pStyle w:val="a6"/>
              <w:overflowPunct w:val="0"/>
              <w:autoSpaceDE w:val="0"/>
              <w:autoSpaceDN w:val="0"/>
              <w:jc w:val="both"/>
              <w:rPr>
                <w:b w:val="0"/>
                <w:bCs/>
              </w:rPr>
            </w:pPr>
            <w:r>
              <w:rPr>
                <w:rFonts w:hint="eastAsia"/>
                <w:b w:val="0"/>
                <w:bCs/>
              </w:rPr>
              <w:t>来自寄存器文件的</w:t>
            </w:r>
            <w:r>
              <w:rPr>
                <w:rFonts w:hint="eastAsia"/>
                <w:b w:val="0"/>
                <w:bCs/>
              </w:rPr>
              <w:t>I0/I1 rs1/rs2</w:t>
            </w:r>
            <w:r>
              <w:rPr>
                <w:rFonts w:hint="eastAsia"/>
                <w:b w:val="0"/>
                <w:bCs/>
              </w:rPr>
              <w:t>数据</w:t>
            </w:r>
          </w:p>
        </w:tc>
      </w:tr>
      <w:tr w:rsidR="00602ED1" w:rsidRPr="00661515" w14:paraId="4D6734EB" w14:textId="77777777" w:rsidTr="00005879">
        <w:tc>
          <w:tcPr>
            <w:tcW w:w="2016" w:type="dxa"/>
            <w:vMerge/>
          </w:tcPr>
          <w:p w14:paraId="08F28153" w14:textId="77777777" w:rsidR="00602ED1" w:rsidRPr="0078114D" w:rsidRDefault="00602ED1" w:rsidP="005A502A">
            <w:pPr>
              <w:pStyle w:val="a6"/>
              <w:rPr>
                <w:b w:val="0"/>
                <w:bCs/>
              </w:rPr>
            </w:pPr>
          </w:p>
        </w:tc>
        <w:tc>
          <w:tcPr>
            <w:tcW w:w="950" w:type="dxa"/>
            <w:vMerge/>
          </w:tcPr>
          <w:p w14:paraId="5A57FFF4" w14:textId="77777777" w:rsidR="00602ED1" w:rsidRPr="00661515" w:rsidRDefault="00602ED1" w:rsidP="005A502A">
            <w:pPr>
              <w:pStyle w:val="a6"/>
              <w:rPr>
                <w:b w:val="0"/>
                <w:bCs/>
              </w:rPr>
            </w:pPr>
          </w:p>
        </w:tc>
        <w:tc>
          <w:tcPr>
            <w:tcW w:w="3768" w:type="dxa"/>
          </w:tcPr>
          <w:p w14:paraId="008B2F38" w14:textId="77777777" w:rsidR="00602ED1" w:rsidRPr="00661515"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[31:0] dec_i0_immed_d</w:t>
            </w:r>
          </w:p>
          <w:p w14:paraId="7D031352" w14:textId="769F2D4A" w:rsidR="00602ED1" w:rsidRPr="00204212"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[31:0] dec_i1_immed_d</w:t>
            </w:r>
          </w:p>
        </w:tc>
        <w:tc>
          <w:tcPr>
            <w:tcW w:w="2282" w:type="dxa"/>
          </w:tcPr>
          <w:p w14:paraId="7A092F44" w14:textId="7E879126" w:rsidR="00602ED1" w:rsidRPr="00661515" w:rsidRDefault="00005879" w:rsidP="00667B70">
            <w:pPr>
              <w:pStyle w:val="a6"/>
              <w:overflowPunct w:val="0"/>
              <w:autoSpaceDE w:val="0"/>
              <w:autoSpaceDN w:val="0"/>
              <w:jc w:val="both"/>
              <w:rPr>
                <w:b w:val="0"/>
                <w:bCs/>
              </w:rPr>
            </w:pPr>
            <w:r>
              <w:rPr>
                <w:rFonts w:hint="eastAsia"/>
                <w:b w:val="0"/>
                <w:bCs/>
              </w:rPr>
              <w:t>立即数值</w:t>
            </w:r>
          </w:p>
        </w:tc>
      </w:tr>
      <w:tr w:rsidR="00602ED1" w:rsidRPr="00661515" w14:paraId="5F7963AC" w14:textId="77777777" w:rsidTr="00005879">
        <w:tc>
          <w:tcPr>
            <w:tcW w:w="2016" w:type="dxa"/>
            <w:vMerge/>
          </w:tcPr>
          <w:p w14:paraId="6240C4DD" w14:textId="77777777" w:rsidR="00602ED1" w:rsidRPr="0078114D" w:rsidRDefault="00602ED1" w:rsidP="005A502A">
            <w:pPr>
              <w:pStyle w:val="a6"/>
              <w:rPr>
                <w:b w:val="0"/>
                <w:bCs/>
              </w:rPr>
            </w:pPr>
          </w:p>
        </w:tc>
        <w:tc>
          <w:tcPr>
            <w:tcW w:w="950" w:type="dxa"/>
            <w:vMerge/>
          </w:tcPr>
          <w:p w14:paraId="69CD4DEA" w14:textId="77777777" w:rsidR="00602ED1" w:rsidRPr="00661515" w:rsidRDefault="00602ED1" w:rsidP="005A502A">
            <w:pPr>
              <w:pStyle w:val="a6"/>
              <w:rPr>
                <w:b w:val="0"/>
                <w:bCs/>
              </w:rPr>
            </w:pPr>
          </w:p>
        </w:tc>
        <w:tc>
          <w:tcPr>
            <w:tcW w:w="3768" w:type="dxa"/>
          </w:tcPr>
          <w:p w14:paraId="1F9210B6" w14:textId="77777777" w:rsidR="00602ED1" w:rsidRPr="00661515"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[12:1] dec_i0_br_immed_d</w:t>
            </w:r>
          </w:p>
          <w:p w14:paraId="0432FEFA" w14:textId="20688882" w:rsidR="00602ED1" w:rsidRPr="00204212"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[12:1] dec_i1_br_immed_d</w:t>
            </w:r>
          </w:p>
        </w:tc>
        <w:tc>
          <w:tcPr>
            <w:tcW w:w="2282" w:type="dxa"/>
          </w:tcPr>
          <w:p w14:paraId="336C5EB0" w14:textId="60DA95E3" w:rsidR="00602ED1" w:rsidRPr="00661515" w:rsidRDefault="00005879" w:rsidP="00667B70">
            <w:pPr>
              <w:pStyle w:val="a6"/>
              <w:overflowPunct w:val="0"/>
              <w:autoSpaceDE w:val="0"/>
              <w:autoSpaceDN w:val="0"/>
              <w:jc w:val="both"/>
              <w:rPr>
                <w:b w:val="0"/>
                <w:bCs/>
              </w:rPr>
            </w:pPr>
            <w:r>
              <w:rPr>
                <w:rFonts w:hint="eastAsia"/>
                <w:b w:val="0"/>
                <w:bCs/>
              </w:rPr>
              <w:t>分支偏移</w:t>
            </w:r>
          </w:p>
        </w:tc>
      </w:tr>
      <w:tr w:rsidR="00602ED1" w:rsidRPr="00661515" w14:paraId="6E5680CD" w14:textId="77777777" w:rsidTr="00005879">
        <w:tc>
          <w:tcPr>
            <w:tcW w:w="2016" w:type="dxa"/>
            <w:vMerge/>
          </w:tcPr>
          <w:p w14:paraId="38175B72" w14:textId="77777777" w:rsidR="00602ED1" w:rsidRPr="0078114D" w:rsidRDefault="00602ED1" w:rsidP="005A502A">
            <w:pPr>
              <w:pStyle w:val="a6"/>
              <w:rPr>
                <w:b w:val="0"/>
                <w:bCs/>
              </w:rPr>
            </w:pPr>
          </w:p>
        </w:tc>
        <w:tc>
          <w:tcPr>
            <w:tcW w:w="950" w:type="dxa"/>
            <w:vMerge/>
          </w:tcPr>
          <w:p w14:paraId="731BFA94" w14:textId="77777777" w:rsidR="00602ED1" w:rsidRPr="00661515" w:rsidRDefault="00602ED1" w:rsidP="005A502A">
            <w:pPr>
              <w:pStyle w:val="a6"/>
              <w:rPr>
                <w:b w:val="0"/>
                <w:bCs/>
              </w:rPr>
            </w:pPr>
          </w:p>
        </w:tc>
        <w:tc>
          <w:tcPr>
            <w:tcW w:w="3768" w:type="dxa"/>
          </w:tcPr>
          <w:p w14:paraId="76F5A330" w14:textId="77777777" w:rsidR="00596925" w:rsidRPr="00661515" w:rsidRDefault="00596925"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[31:0] i0_rs1_bypass_data_d</w:t>
            </w:r>
          </w:p>
          <w:p w14:paraId="63FEA0F3" w14:textId="77777777" w:rsidR="00596925" w:rsidRDefault="00596925"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 xml:space="preserve">[31:0] i0_rs2_bypass_data_d </w:t>
            </w:r>
          </w:p>
          <w:p w14:paraId="1A3222F1" w14:textId="6B2EDDA4"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i0_rs1_bypass_data_e2</w:t>
            </w:r>
          </w:p>
          <w:p w14:paraId="0263E2F6" w14:textId="1056852D"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 xml:space="preserve">[31:0] i0_rs2_bypass_data_e2 </w:t>
            </w:r>
          </w:p>
          <w:p w14:paraId="28D446DC" w14:textId="605692E5" w:rsidR="00602ED1" w:rsidRPr="00770BB7" w:rsidRDefault="00602ED1"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i0_rs1_bypass_data_e3</w:t>
            </w:r>
          </w:p>
          <w:p w14:paraId="1368FBA0" w14:textId="2B0881A0" w:rsidR="00602ED1"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i0_rs2_bypass_data_e3</w:t>
            </w:r>
          </w:p>
        </w:tc>
        <w:tc>
          <w:tcPr>
            <w:tcW w:w="2282" w:type="dxa"/>
          </w:tcPr>
          <w:p w14:paraId="3D89E658" w14:textId="07141E82" w:rsidR="00602ED1" w:rsidRPr="00661515" w:rsidRDefault="00596925" w:rsidP="00667B70">
            <w:pPr>
              <w:pStyle w:val="a6"/>
              <w:overflowPunct w:val="0"/>
              <w:autoSpaceDE w:val="0"/>
              <w:autoSpaceDN w:val="0"/>
              <w:jc w:val="both"/>
              <w:rPr>
                <w:b w:val="0"/>
                <w:bCs/>
              </w:rPr>
            </w:pPr>
            <w:r>
              <w:rPr>
                <w:rFonts w:hint="eastAsia"/>
                <w:b w:val="0"/>
                <w:bCs/>
              </w:rPr>
              <w:t>I0 rs1/rs2</w:t>
            </w:r>
            <w:r>
              <w:rPr>
                <w:rFonts w:hint="eastAsia"/>
                <w:b w:val="0"/>
                <w:bCs/>
              </w:rPr>
              <w:t>旁路数据</w:t>
            </w:r>
          </w:p>
        </w:tc>
      </w:tr>
      <w:tr w:rsidR="00602ED1" w:rsidRPr="00661515" w14:paraId="4BF4599C" w14:textId="77777777" w:rsidTr="00005879">
        <w:tc>
          <w:tcPr>
            <w:tcW w:w="2016" w:type="dxa"/>
            <w:vMerge/>
          </w:tcPr>
          <w:p w14:paraId="09645750" w14:textId="77777777" w:rsidR="00602ED1" w:rsidRPr="0078114D" w:rsidRDefault="00602ED1" w:rsidP="005A502A">
            <w:pPr>
              <w:pStyle w:val="a6"/>
              <w:rPr>
                <w:b w:val="0"/>
                <w:bCs/>
              </w:rPr>
            </w:pPr>
          </w:p>
        </w:tc>
        <w:tc>
          <w:tcPr>
            <w:tcW w:w="950" w:type="dxa"/>
            <w:vMerge/>
          </w:tcPr>
          <w:p w14:paraId="69764731" w14:textId="77777777" w:rsidR="00602ED1" w:rsidRPr="00661515" w:rsidRDefault="00602ED1" w:rsidP="005A502A">
            <w:pPr>
              <w:pStyle w:val="a6"/>
              <w:rPr>
                <w:b w:val="0"/>
                <w:bCs/>
              </w:rPr>
            </w:pPr>
          </w:p>
        </w:tc>
        <w:tc>
          <w:tcPr>
            <w:tcW w:w="3768" w:type="dxa"/>
          </w:tcPr>
          <w:p w14:paraId="13FD3ED7" w14:textId="77777777" w:rsidR="00602ED1" w:rsidRPr="00661515"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[31:0] i1_rs1_bypass_data_d</w:t>
            </w:r>
          </w:p>
          <w:p w14:paraId="5F567DB1" w14:textId="77777777" w:rsidR="00602ED1" w:rsidRDefault="00602ED1" w:rsidP="002C6657">
            <w:pPr>
              <w:overflowPunct w:val="0"/>
              <w:autoSpaceDE w:val="0"/>
              <w:autoSpaceDN w:val="0"/>
              <w:spacing w:line="238" w:lineRule="auto"/>
              <w:rPr>
                <w:rFonts w:ascii="Courier New" w:eastAsia="Times New Roman" w:hAnsi="Courier New" w:cs="Courier New"/>
                <w:bCs/>
              </w:rPr>
            </w:pPr>
            <w:r>
              <w:rPr>
                <w:rFonts w:ascii="Courier New" w:hAnsi="Courier New" w:hint="eastAsia"/>
                <w:bCs/>
              </w:rPr>
              <w:t>[31:0] i1_rs2_bypass_data_d</w:t>
            </w:r>
          </w:p>
          <w:p w14:paraId="422A3A8D" w14:textId="378504FC"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i1_rs1_bypass_data_e2</w:t>
            </w:r>
          </w:p>
          <w:p w14:paraId="69151D65" w14:textId="5AB017B7"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 xml:space="preserve">[31:0] i1_rs2_bypass_data_e2 </w:t>
            </w:r>
          </w:p>
          <w:p w14:paraId="6A15944A" w14:textId="12AA39DA"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i1_rs1_bypass_data_e3</w:t>
            </w:r>
          </w:p>
          <w:p w14:paraId="7996064D" w14:textId="2FE8FCF4" w:rsidR="00596925" w:rsidRPr="00770BB7" w:rsidRDefault="00596925"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i1_rs2_bypass_data_e3</w:t>
            </w:r>
          </w:p>
        </w:tc>
        <w:tc>
          <w:tcPr>
            <w:tcW w:w="2282" w:type="dxa"/>
          </w:tcPr>
          <w:p w14:paraId="0B7CC092" w14:textId="7A5ACA24" w:rsidR="00602ED1" w:rsidRPr="00661515" w:rsidRDefault="00602ED1" w:rsidP="00667B70">
            <w:pPr>
              <w:pStyle w:val="a6"/>
              <w:overflowPunct w:val="0"/>
              <w:autoSpaceDE w:val="0"/>
              <w:autoSpaceDN w:val="0"/>
              <w:jc w:val="both"/>
              <w:rPr>
                <w:b w:val="0"/>
                <w:bCs/>
              </w:rPr>
            </w:pPr>
            <w:r>
              <w:rPr>
                <w:rFonts w:hint="eastAsia"/>
                <w:b w:val="0"/>
                <w:bCs/>
              </w:rPr>
              <w:t>I1 rs1/rs2</w:t>
            </w:r>
            <w:r>
              <w:rPr>
                <w:rFonts w:hint="eastAsia"/>
                <w:b w:val="0"/>
                <w:bCs/>
              </w:rPr>
              <w:t>旁路数据</w:t>
            </w:r>
          </w:p>
        </w:tc>
      </w:tr>
      <w:tr w:rsidR="00602ED1" w:rsidRPr="00661515" w14:paraId="40BD099D" w14:textId="77777777" w:rsidTr="00005879">
        <w:tc>
          <w:tcPr>
            <w:tcW w:w="2016" w:type="dxa"/>
            <w:vMerge/>
          </w:tcPr>
          <w:p w14:paraId="3BC752BD" w14:textId="77777777" w:rsidR="00602ED1" w:rsidRPr="0078114D" w:rsidRDefault="00602ED1" w:rsidP="005A502A">
            <w:pPr>
              <w:pStyle w:val="a6"/>
              <w:rPr>
                <w:b w:val="0"/>
                <w:bCs/>
              </w:rPr>
            </w:pPr>
          </w:p>
        </w:tc>
        <w:tc>
          <w:tcPr>
            <w:tcW w:w="950" w:type="dxa"/>
            <w:vMerge w:val="restart"/>
          </w:tcPr>
          <w:p w14:paraId="68BDE3D7" w14:textId="30EB4BDF" w:rsidR="00602ED1" w:rsidRPr="00661515" w:rsidRDefault="00885ADE" w:rsidP="00667B70">
            <w:pPr>
              <w:pStyle w:val="a6"/>
              <w:overflowPunct w:val="0"/>
              <w:autoSpaceDE w:val="0"/>
              <w:autoSpaceDN w:val="0"/>
              <w:jc w:val="both"/>
              <w:rPr>
                <w:b w:val="0"/>
                <w:bCs/>
              </w:rPr>
            </w:pPr>
            <w:r>
              <w:rPr>
                <w:rFonts w:hint="eastAsia"/>
                <w:b w:val="0"/>
                <w:bCs/>
              </w:rPr>
              <w:t>内部</w:t>
            </w:r>
          </w:p>
        </w:tc>
        <w:tc>
          <w:tcPr>
            <w:tcW w:w="3768" w:type="dxa"/>
          </w:tcPr>
          <w:p w14:paraId="636B3CE8" w14:textId="77777777" w:rsidR="00602ED1" w:rsidRPr="00770BB7" w:rsidRDefault="00602ED1"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dec_i0_instr_d</w:t>
            </w:r>
          </w:p>
          <w:p w14:paraId="57DA9E5F" w14:textId="779535FE" w:rsidR="00602ED1" w:rsidRPr="00770BB7" w:rsidRDefault="00602ED1" w:rsidP="002C6657">
            <w:pPr>
              <w:overflowPunct w:val="0"/>
              <w:autoSpaceDE w:val="0"/>
              <w:autoSpaceDN w:val="0"/>
              <w:spacing w:line="238" w:lineRule="auto"/>
              <w:rPr>
                <w:rFonts w:ascii="Courier New" w:eastAsia="Times New Roman" w:hAnsi="Courier New" w:cs="Courier New"/>
                <w:bCs/>
                <w:lang w:val="pt-PT"/>
              </w:rPr>
            </w:pPr>
            <w:r w:rsidRPr="00770BB7">
              <w:rPr>
                <w:rFonts w:ascii="Courier New" w:hAnsi="Courier New" w:hint="eastAsia"/>
                <w:bCs/>
                <w:lang w:val="pt-PT"/>
              </w:rPr>
              <w:t>[31:0] dec_i1_instr_d</w:t>
            </w:r>
          </w:p>
        </w:tc>
        <w:tc>
          <w:tcPr>
            <w:tcW w:w="2282" w:type="dxa"/>
          </w:tcPr>
          <w:p w14:paraId="78FA9898" w14:textId="7859E2E6" w:rsidR="00602ED1" w:rsidRPr="00661515" w:rsidRDefault="00005879" w:rsidP="00667B70">
            <w:pPr>
              <w:pStyle w:val="a6"/>
              <w:overflowPunct w:val="0"/>
              <w:autoSpaceDE w:val="0"/>
              <w:autoSpaceDN w:val="0"/>
              <w:jc w:val="both"/>
              <w:rPr>
                <w:b w:val="0"/>
                <w:bCs/>
              </w:rPr>
            </w:pPr>
            <w:r>
              <w:rPr>
                <w:rFonts w:hint="eastAsia"/>
                <w:b w:val="0"/>
                <w:bCs/>
              </w:rPr>
              <w:t>译码阶段的指令</w:t>
            </w:r>
          </w:p>
        </w:tc>
      </w:tr>
      <w:tr w:rsidR="00602ED1" w:rsidRPr="00661515" w14:paraId="063AF5C6" w14:textId="77777777" w:rsidTr="00005879">
        <w:tc>
          <w:tcPr>
            <w:tcW w:w="2016" w:type="dxa"/>
            <w:vMerge/>
          </w:tcPr>
          <w:p w14:paraId="1C46FE82" w14:textId="77777777" w:rsidR="00602ED1" w:rsidRPr="0078114D" w:rsidRDefault="00602ED1" w:rsidP="005A502A">
            <w:pPr>
              <w:pStyle w:val="a6"/>
              <w:rPr>
                <w:b w:val="0"/>
                <w:bCs/>
              </w:rPr>
            </w:pPr>
          </w:p>
        </w:tc>
        <w:tc>
          <w:tcPr>
            <w:tcW w:w="950" w:type="dxa"/>
            <w:vMerge/>
          </w:tcPr>
          <w:p w14:paraId="6A9E7B98" w14:textId="77777777" w:rsidR="00602ED1" w:rsidRPr="00661515" w:rsidRDefault="00602ED1" w:rsidP="005A502A">
            <w:pPr>
              <w:pStyle w:val="a6"/>
              <w:rPr>
                <w:b w:val="0"/>
                <w:bCs/>
              </w:rPr>
            </w:pPr>
          </w:p>
        </w:tc>
        <w:tc>
          <w:tcPr>
            <w:tcW w:w="3768" w:type="dxa"/>
          </w:tcPr>
          <w:p w14:paraId="167E40AD" w14:textId="2040530A" w:rsidR="00602ED1" w:rsidRPr="002422F1" w:rsidRDefault="00602ED1" w:rsidP="00A85909">
            <w:pPr>
              <w:overflowPunct w:val="0"/>
              <w:autoSpaceDE w:val="0"/>
              <w:autoSpaceDN w:val="0"/>
              <w:rPr>
                <w:rFonts w:eastAsia="Times New Roman" w:cs="Arial"/>
                <w:bCs/>
              </w:rPr>
            </w:pPr>
            <w:r>
              <w:rPr>
                <w:rFonts w:ascii="Courier New" w:hAnsi="Courier New" w:hint="eastAsia"/>
                <w:bCs/>
              </w:rPr>
              <w:t xml:space="preserve">[31:0] dec_i0_rs1_d   </w:t>
            </w:r>
          </w:p>
          <w:p w14:paraId="0483F190" w14:textId="7B1618B9" w:rsidR="00602ED1" w:rsidRPr="002422F1" w:rsidRDefault="00602ED1" w:rsidP="00A85909">
            <w:pPr>
              <w:overflowPunct w:val="0"/>
              <w:autoSpaceDE w:val="0"/>
              <w:autoSpaceDN w:val="0"/>
              <w:rPr>
                <w:rFonts w:eastAsia="Times New Roman" w:cs="Arial"/>
                <w:bCs/>
              </w:rPr>
            </w:pPr>
            <w:r>
              <w:rPr>
                <w:rFonts w:ascii="Courier New" w:hAnsi="Courier New" w:hint="eastAsia"/>
                <w:bCs/>
              </w:rPr>
              <w:t xml:space="preserve">[31:0] dec_i0_rs2_d  </w:t>
            </w:r>
          </w:p>
          <w:p w14:paraId="54D6C414" w14:textId="411FB66A" w:rsidR="00602ED1" w:rsidRPr="002422F1"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[31:0] dec_i1_rs1_d</w:t>
            </w:r>
          </w:p>
          <w:p w14:paraId="5CF8632A" w14:textId="0B9FB210" w:rsidR="00602ED1" w:rsidRPr="00204212"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[31:0] dec_i1_rs2_d</w:t>
            </w:r>
          </w:p>
        </w:tc>
        <w:tc>
          <w:tcPr>
            <w:tcW w:w="2282" w:type="dxa"/>
          </w:tcPr>
          <w:p w14:paraId="40012025" w14:textId="07F6CB70" w:rsidR="00602ED1" w:rsidRPr="00661515" w:rsidRDefault="00602ED1" w:rsidP="00667B70">
            <w:pPr>
              <w:pStyle w:val="a6"/>
              <w:overflowPunct w:val="0"/>
              <w:autoSpaceDE w:val="0"/>
              <w:autoSpaceDN w:val="0"/>
              <w:jc w:val="both"/>
              <w:rPr>
                <w:b w:val="0"/>
                <w:bCs/>
              </w:rPr>
            </w:pPr>
            <w:r>
              <w:rPr>
                <w:rFonts w:hint="eastAsia"/>
                <w:b w:val="0"/>
                <w:bCs/>
              </w:rPr>
              <w:t>rs1/rs2</w:t>
            </w:r>
            <w:r>
              <w:rPr>
                <w:rFonts w:hint="eastAsia"/>
                <w:b w:val="0"/>
                <w:bCs/>
              </w:rPr>
              <w:t>数据</w:t>
            </w:r>
          </w:p>
        </w:tc>
      </w:tr>
      <w:tr w:rsidR="00602ED1" w:rsidRPr="00661515" w14:paraId="45D69554" w14:textId="77777777" w:rsidTr="00005879">
        <w:tc>
          <w:tcPr>
            <w:tcW w:w="2016" w:type="dxa"/>
            <w:vMerge w:val="restart"/>
            <w:tcBorders>
              <w:top w:val="single" w:sz="18" w:space="0" w:color="auto"/>
            </w:tcBorders>
          </w:tcPr>
          <w:p w14:paraId="254C08E2" w14:textId="4FDCA233" w:rsidR="00602ED1" w:rsidRPr="004F62AF" w:rsidRDefault="00602ED1" w:rsidP="004F62AF">
            <w:pPr>
              <w:pStyle w:val="a6"/>
              <w:overflowPunct w:val="0"/>
              <w:autoSpaceDE w:val="0"/>
              <w:autoSpaceDN w:val="0"/>
              <w:rPr>
                <w:b w:val="0"/>
              </w:rPr>
            </w:pPr>
            <w:r w:rsidRPr="004F62AF">
              <w:rPr>
                <w:rFonts w:hint="eastAsia"/>
                <w:b w:val="0"/>
              </w:rPr>
              <w:t>从对齐阶段发送至译码阶段的指令</w:t>
            </w:r>
            <w:r w:rsidRPr="004F62AF">
              <w:rPr>
                <w:rFonts w:hint="eastAsia"/>
                <w:b w:val="0"/>
              </w:rPr>
              <w:t>/PC</w:t>
            </w:r>
          </w:p>
          <w:p w14:paraId="3908F610" w14:textId="77777777" w:rsidR="00602ED1" w:rsidRDefault="00602ED1" w:rsidP="00667B70">
            <w:pPr>
              <w:pStyle w:val="a6"/>
              <w:overflowPunct w:val="0"/>
              <w:autoSpaceDE w:val="0"/>
              <w:autoSpaceDN w:val="0"/>
              <w:jc w:val="both"/>
              <w:rPr>
                <w:rFonts w:eastAsia="Times New Roman" w:cs="Arial"/>
                <w:bCs/>
                <w:i/>
              </w:rPr>
            </w:pPr>
            <w:proofErr w:type="spellStart"/>
            <w:r>
              <w:rPr>
                <w:rFonts w:hint="eastAsia"/>
                <w:bCs/>
                <w:i/>
              </w:rPr>
              <w:t>dec_ib_ctl</w:t>
            </w:r>
            <w:proofErr w:type="spellEnd"/>
          </w:p>
          <w:p w14:paraId="4E237EE6" w14:textId="1DA1E7D3" w:rsidR="009629BB" w:rsidRPr="009629BB" w:rsidRDefault="009629BB" w:rsidP="00667B70">
            <w:pPr>
              <w:pStyle w:val="a6"/>
              <w:overflowPunct w:val="0"/>
              <w:autoSpaceDE w:val="0"/>
              <w:autoSpaceDN w:val="0"/>
              <w:jc w:val="both"/>
              <w:rPr>
                <w:b w:val="0"/>
                <w:bCs/>
              </w:rPr>
            </w:pPr>
            <w:r>
              <w:rPr>
                <w:rFonts w:hint="eastAsia"/>
                <w:b w:val="0"/>
                <w:bCs/>
              </w:rPr>
              <w:t>（用于将指令和</w:t>
            </w:r>
            <w:r>
              <w:rPr>
                <w:rFonts w:hint="eastAsia"/>
                <w:b w:val="0"/>
                <w:bCs/>
              </w:rPr>
              <w:t>PC</w:t>
            </w:r>
            <w:r>
              <w:rPr>
                <w:rFonts w:hint="eastAsia"/>
                <w:b w:val="0"/>
                <w:bCs/>
              </w:rPr>
              <w:t>从对齐阶段传播到译码阶段的缓冲区）</w:t>
            </w:r>
          </w:p>
        </w:tc>
        <w:tc>
          <w:tcPr>
            <w:tcW w:w="950" w:type="dxa"/>
            <w:vMerge w:val="restart"/>
            <w:tcBorders>
              <w:top w:val="single" w:sz="18" w:space="0" w:color="auto"/>
            </w:tcBorders>
          </w:tcPr>
          <w:p w14:paraId="42C81632" w14:textId="6E9E70CB" w:rsidR="00602ED1" w:rsidRPr="00661515" w:rsidRDefault="00C37FFA" w:rsidP="00667B70">
            <w:pPr>
              <w:pStyle w:val="a6"/>
              <w:overflowPunct w:val="0"/>
              <w:autoSpaceDE w:val="0"/>
              <w:autoSpaceDN w:val="0"/>
              <w:jc w:val="both"/>
              <w:rPr>
                <w:b w:val="0"/>
                <w:bCs/>
              </w:rPr>
            </w:pPr>
            <w:r>
              <w:rPr>
                <w:rFonts w:hint="eastAsia"/>
                <w:b w:val="0"/>
                <w:bCs/>
              </w:rPr>
              <w:t>输入</w:t>
            </w:r>
          </w:p>
        </w:tc>
        <w:tc>
          <w:tcPr>
            <w:tcW w:w="3768" w:type="dxa"/>
            <w:tcBorders>
              <w:top w:val="single" w:sz="18" w:space="0" w:color="auto"/>
            </w:tcBorders>
          </w:tcPr>
          <w:p w14:paraId="2D9467CA" w14:textId="77777777"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ifu_i0_instr</w:t>
            </w:r>
          </w:p>
          <w:p w14:paraId="11085170" w14:textId="2BC39A88"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ifu_i1_instr</w:t>
            </w:r>
          </w:p>
        </w:tc>
        <w:tc>
          <w:tcPr>
            <w:tcW w:w="2282" w:type="dxa"/>
            <w:tcBorders>
              <w:top w:val="single" w:sz="18" w:space="0" w:color="auto"/>
            </w:tcBorders>
          </w:tcPr>
          <w:p w14:paraId="0728DDEE" w14:textId="5C1112A8" w:rsidR="00602ED1" w:rsidRPr="00661515" w:rsidRDefault="00602ED1" w:rsidP="00667B70">
            <w:pPr>
              <w:pStyle w:val="a6"/>
              <w:overflowPunct w:val="0"/>
              <w:autoSpaceDE w:val="0"/>
              <w:autoSpaceDN w:val="0"/>
              <w:jc w:val="both"/>
              <w:rPr>
                <w:b w:val="0"/>
                <w:bCs/>
              </w:rPr>
            </w:pPr>
            <w:r>
              <w:rPr>
                <w:rFonts w:hint="eastAsia"/>
                <w:b w:val="0"/>
                <w:bCs/>
              </w:rPr>
              <w:t>对齐阶段的</w:t>
            </w:r>
            <w:r>
              <w:rPr>
                <w:rFonts w:hint="eastAsia"/>
                <w:b w:val="0"/>
                <w:bCs/>
              </w:rPr>
              <w:t>I0/I1</w:t>
            </w:r>
            <w:r>
              <w:rPr>
                <w:rFonts w:hint="eastAsia"/>
                <w:b w:val="0"/>
                <w:bCs/>
              </w:rPr>
              <w:t>指令</w:t>
            </w:r>
          </w:p>
        </w:tc>
      </w:tr>
      <w:tr w:rsidR="00602ED1" w:rsidRPr="00661515" w14:paraId="2097A425" w14:textId="77777777" w:rsidTr="00005879">
        <w:tc>
          <w:tcPr>
            <w:tcW w:w="2016" w:type="dxa"/>
            <w:vMerge/>
          </w:tcPr>
          <w:p w14:paraId="18ED562E" w14:textId="77777777" w:rsidR="00602ED1" w:rsidRPr="0078114D" w:rsidRDefault="00602ED1" w:rsidP="005A502A">
            <w:pPr>
              <w:pStyle w:val="a6"/>
              <w:rPr>
                <w:b w:val="0"/>
                <w:bCs/>
              </w:rPr>
            </w:pPr>
          </w:p>
        </w:tc>
        <w:tc>
          <w:tcPr>
            <w:tcW w:w="950" w:type="dxa"/>
            <w:vMerge/>
          </w:tcPr>
          <w:p w14:paraId="640FF162" w14:textId="7A9A7182" w:rsidR="00602ED1" w:rsidRPr="00661515" w:rsidRDefault="00602ED1" w:rsidP="005A502A">
            <w:pPr>
              <w:pStyle w:val="a6"/>
              <w:rPr>
                <w:b w:val="0"/>
                <w:bCs/>
              </w:rPr>
            </w:pPr>
          </w:p>
        </w:tc>
        <w:tc>
          <w:tcPr>
            <w:tcW w:w="3768" w:type="dxa"/>
          </w:tcPr>
          <w:p w14:paraId="597D2D53" w14:textId="79E57B2C" w:rsidR="00602ED1" w:rsidRPr="00204212" w:rsidRDefault="00602ED1" w:rsidP="00A85909">
            <w:pPr>
              <w:overflowPunct w:val="0"/>
              <w:autoSpaceDE w:val="0"/>
              <w:autoSpaceDN w:val="0"/>
              <w:rPr>
                <w:rFonts w:eastAsia="Times New Roman" w:cs="Arial"/>
                <w:bCs/>
              </w:rPr>
            </w:pPr>
            <w:r>
              <w:rPr>
                <w:rFonts w:ascii="Courier New" w:hAnsi="Courier New" w:hint="eastAsia"/>
                <w:bCs/>
              </w:rPr>
              <w:t>[31:1] ifu_i0_pc</w:t>
            </w:r>
            <w:r>
              <w:rPr>
                <w:rFonts w:hint="eastAsia"/>
              </w:rPr>
              <w:t xml:space="preserve"> </w:t>
            </w:r>
          </w:p>
          <w:p w14:paraId="52AC322A" w14:textId="5B8B65AE" w:rsidR="00602ED1" w:rsidRPr="005A502A"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[31:1] ifu_i1_pc</w:t>
            </w:r>
          </w:p>
        </w:tc>
        <w:tc>
          <w:tcPr>
            <w:tcW w:w="2282" w:type="dxa"/>
          </w:tcPr>
          <w:p w14:paraId="330D4EE0" w14:textId="0B4A4AC1" w:rsidR="00602ED1" w:rsidRPr="00661515" w:rsidRDefault="00602ED1" w:rsidP="00667B70">
            <w:pPr>
              <w:pStyle w:val="a6"/>
              <w:overflowPunct w:val="0"/>
              <w:autoSpaceDE w:val="0"/>
              <w:autoSpaceDN w:val="0"/>
              <w:jc w:val="both"/>
              <w:rPr>
                <w:b w:val="0"/>
                <w:bCs/>
              </w:rPr>
            </w:pPr>
            <w:r>
              <w:rPr>
                <w:rFonts w:hint="eastAsia"/>
                <w:b w:val="0"/>
                <w:bCs/>
              </w:rPr>
              <w:t>对齐阶段的</w:t>
            </w:r>
            <w:r>
              <w:rPr>
                <w:rFonts w:hint="eastAsia"/>
                <w:b w:val="0"/>
                <w:bCs/>
              </w:rPr>
              <w:t>I0/I1 PC</w:t>
            </w:r>
          </w:p>
        </w:tc>
      </w:tr>
      <w:tr w:rsidR="00602ED1" w:rsidRPr="00661515" w14:paraId="270D0002" w14:textId="77777777" w:rsidTr="00005879">
        <w:tc>
          <w:tcPr>
            <w:tcW w:w="2016" w:type="dxa"/>
            <w:vMerge/>
          </w:tcPr>
          <w:p w14:paraId="79693B1C" w14:textId="77777777" w:rsidR="00602ED1" w:rsidRPr="0078114D" w:rsidRDefault="00602ED1" w:rsidP="005A502A">
            <w:pPr>
              <w:pStyle w:val="a6"/>
              <w:rPr>
                <w:b w:val="0"/>
                <w:bCs/>
              </w:rPr>
            </w:pPr>
          </w:p>
        </w:tc>
        <w:tc>
          <w:tcPr>
            <w:tcW w:w="950" w:type="dxa"/>
            <w:vMerge w:val="restart"/>
          </w:tcPr>
          <w:p w14:paraId="550DAAE4" w14:textId="1F81E8D1" w:rsidR="00602ED1" w:rsidRPr="00661515" w:rsidRDefault="00D54B5D" w:rsidP="00667B70">
            <w:pPr>
              <w:pStyle w:val="a6"/>
              <w:overflowPunct w:val="0"/>
              <w:autoSpaceDE w:val="0"/>
              <w:autoSpaceDN w:val="0"/>
              <w:jc w:val="both"/>
              <w:rPr>
                <w:b w:val="0"/>
                <w:bCs/>
              </w:rPr>
            </w:pPr>
            <w:r>
              <w:rPr>
                <w:rFonts w:hint="eastAsia"/>
                <w:b w:val="0"/>
                <w:bCs/>
              </w:rPr>
              <w:t>输出</w:t>
            </w:r>
          </w:p>
        </w:tc>
        <w:tc>
          <w:tcPr>
            <w:tcW w:w="3768" w:type="dxa"/>
          </w:tcPr>
          <w:p w14:paraId="28A0B491" w14:textId="77777777"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dec_i0_instr_d</w:t>
            </w:r>
          </w:p>
          <w:p w14:paraId="0861C147" w14:textId="0A0C0EAE"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dec_i1_instr_d</w:t>
            </w:r>
          </w:p>
        </w:tc>
        <w:tc>
          <w:tcPr>
            <w:tcW w:w="2282" w:type="dxa"/>
          </w:tcPr>
          <w:p w14:paraId="2940691B" w14:textId="0CBAE9A6" w:rsidR="00602ED1" w:rsidRPr="00661515" w:rsidRDefault="00602ED1" w:rsidP="00667B70">
            <w:pPr>
              <w:pStyle w:val="a6"/>
              <w:overflowPunct w:val="0"/>
              <w:autoSpaceDE w:val="0"/>
              <w:autoSpaceDN w:val="0"/>
              <w:jc w:val="both"/>
              <w:rPr>
                <w:b w:val="0"/>
                <w:bCs/>
              </w:rPr>
            </w:pPr>
            <w:r>
              <w:rPr>
                <w:rFonts w:hint="eastAsia"/>
                <w:b w:val="0"/>
                <w:bCs/>
              </w:rPr>
              <w:t>译码阶段的</w:t>
            </w:r>
            <w:r>
              <w:rPr>
                <w:rFonts w:hint="eastAsia"/>
                <w:b w:val="0"/>
                <w:bCs/>
              </w:rPr>
              <w:t>I0/I1</w:t>
            </w:r>
            <w:r>
              <w:rPr>
                <w:rFonts w:hint="eastAsia"/>
                <w:b w:val="0"/>
                <w:bCs/>
              </w:rPr>
              <w:t>指令</w:t>
            </w:r>
          </w:p>
        </w:tc>
      </w:tr>
      <w:tr w:rsidR="00602ED1" w:rsidRPr="00661515" w14:paraId="0185AC3A" w14:textId="77777777" w:rsidTr="00005879">
        <w:tc>
          <w:tcPr>
            <w:tcW w:w="2016" w:type="dxa"/>
            <w:vMerge/>
            <w:tcBorders>
              <w:bottom w:val="single" w:sz="18" w:space="0" w:color="auto"/>
            </w:tcBorders>
          </w:tcPr>
          <w:p w14:paraId="525B9BF8" w14:textId="77777777" w:rsidR="00602ED1" w:rsidRPr="0078114D" w:rsidRDefault="00602ED1" w:rsidP="005A502A">
            <w:pPr>
              <w:pStyle w:val="a6"/>
              <w:rPr>
                <w:b w:val="0"/>
                <w:bCs/>
              </w:rPr>
            </w:pPr>
          </w:p>
        </w:tc>
        <w:tc>
          <w:tcPr>
            <w:tcW w:w="950" w:type="dxa"/>
            <w:vMerge/>
            <w:tcBorders>
              <w:bottom w:val="single" w:sz="18" w:space="0" w:color="auto"/>
            </w:tcBorders>
          </w:tcPr>
          <w:p w14:paraId="1F7B5C87" w14:textId="77777777" w:rsidR="00602ED1" w:rsidRPr="00661515" w:rsidRDefault="00602ED1" w:rsidP="005A502A">
            <w:pPr>
              <w:pStyle w:val="a6"/>
              <w:rPr>
                <w:b w:val="0"/>
                <w:bCs/>
              </w:rPr>
            </w:pPr>
          </w:p>
        </w:tc>
        <w:tc>
          <w:tcPr>
            <w:tcW w:w="3768" w:type="dxa"/>
            <w:tcBorders>
              <w:bottom w:val="single" w:sz="18" w:space="0" w:color="auto"/>
            </w:tcBorders>
          </w:tcPr>
          <w:p w14:paraId="311CAB26" w14:textId="77777777" w:rsidR="00602ED1" w:rsidRPr="00770BB7" w:rsidRDefault="00602ED1" w:rsidP="00A85909">
            <w:pPr>
              <w:overflowPunct w:val="0"/>
              <w:autoSpaceDE w:val="0"/>
              <w:autoSpaceDN w:val="0"/>
              <w:rPr>
                <w:rFonts w:eastAsia="Times New Roman" w:cs="Arial"/>
                <w:bCs/>
                <w:lang w:val="pt-PT"/>
              </w:rPr>
            </w:pPr>
            <w:r w:rsidRPr="00770BB7">
              <w:rPr>
                <w:rFonts w:ascii="Courier New" w:hAnsi="Courier New" w:hint="eastAsia"/>
                <w:bCs/>
                <w:lang w:val="pt-PT"/>
              </w:rPr>
              <w:t>[31:1] dec_i0_pc_d</w:t>
            </w:r>
            <w:r w:rsidRPr="00770BB7">
              <w:rPr>
                <w:rFonts w:hint="eastAsia"/>
                <w:lang w:val="pt-PT"/>
              </w:rPr>
              <w:t xml:space="preserve"> </w:t>
            </w:r>
          </w:p>
          <w:p w14:paraId="5A995BF1" w14:textId="33DEAB9E"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[31:1] dec_i1_pc_d</w:t>
            </w:r>
          </w:p>
        </w:tc>
        <w:tc>
          <w:tcPr>
            <w:tcW w:w="2282" w:type="dxa"/>
            <w:tcBorders>
              <w:bottom w:val="single" w:sz="18" w:space="0" w:color="auto"/>
            </w:tcBorders>
          </w:tcPr>
          <w:p w14:paraId="48690F88" w14:textId="31B0A9F1" w:rsidR="00602ED1" w:rsidRPr="00661515" w:rsidRDefault="00602ED1" w:rsidP="00667B70">
            <w:pPr>
              <w:pStyle w:val="a6"/>
              <w:overflowPunct w:val="0"/>
              <w:autoSpaceDE w:val="0"/>
              <w:autoSpaceDN w:val="0"/>
              <w:jc w:val="both"/>
              <w:rPr>
                <w:b w:val="0"/>
                <w:bCs/>
              </w:rPr>
            </w:pPr>
            <w:r>
              <w:rPr>
                <w:rFonts w:hint="eastAsia"/>
                <w:b w:val="0"/>
                <w:bCs/>
              </w:rPr>
              <w:t>译码阶段的</w:t>
            </w:r>
            <w:r>
              <w:rPr>
                <w:rFonts w:hint="eastAsia"/>
                <w:b w:val="0"/>
                <w:bCs/>
              </w:rPr>
              <w:t>I0/I1 PC</w:t>
            </w:r>
          </w:p>
        </w:tc>
      </w:tr>
      <w:tr w:rsidR="00602ED1" w:rsidRPr="00661515" w14:paraId="14504BEF" w14:textId="77777777" w:rsidTr="00005879">
        <w:tc>
          <w:tcPr>
            <w:tcW w:w="2016" w:type="dxa"/>
            <w:vMerge w:val="restart"/>
            <w:tcBorders>
              <w:top w:val="single" w:sz="18" w:space="0" w:color="auto"/>
            </w:tcBorders>
          </w:tcPr>
          <w:p w14:paraId="57B2EB2A" w14:textId="6AF72F43" w:rsidR="00602ED1" w:rsidRPr="0078114D" w:rsidRDefault="00602ED1" w:rsidP="00667B70">
            <w:pPr>
              <w:overflowPunct w:val="0"/>
              <w:autoSpaceDE w:val="0"/>
              <w:autoSpaceDN w:val="0"/>
              <w:jc w:val="both"/>
              <w:rPr>
                <w:rFonts w:eastAsia="Times New Roman" w:cs="Arial"/>
                <w:iCs/>
              </w:rPr>
            </w:pPr>
            <w:r>
              <w:rPr>
                <w:rFonts w:hint="eastAsia"/>
              </w:rPr>
              <w:t>对指令进行译码并计算旁路值：</w:t>
            </w:r>
          </w:p>
          <w:p w14:paraId="3751CA41" w14:textId="77777777" w:rsidR="00602ED1" w:rsidRDefault="00602ED1" w:rsidP="00667B70">
            <w:pPr>
              <w:overflowPunct w:val="0"/>
              <w:autoSpaceDE w:val="0"/>
              <w:autoSpaceDN w:val="0"/>
              <w:jc w:val="both"/>
              <w:rPr>
                <w:rFonts w:eastAsia="Times New Roman" w:cs="Arial"/>
                <w:b/>
                <w:bCs/>
                <w:i/>
              </w:rPr>
            </w:pPr>
            <w:proofErr w:type="spellStart"/>
            <w:r>
              <w:rPr>
                <w:rFonts w:hint="eastAsia"/>
                <w:b/>
                <w:bCs/>
                <w:i/>
              </w:rPr>
              <w:t>dec_decode_ctl</w:t>
            </w:r>
            <w:proofErr w:type="spellEnd"/>
          </w:p>
          <w:p w14:paraId="59522BCB" w14:textId="46A7AA67" w:rsidR="009629BB" w:rsidRPr="009629BB" w:rsidRDefault="009629BB" w:rsidP="008B731C">
            <w:pPr>
              <w:overflowPunct w:val="0"/>
              <w:autoSpaceDE w:val="0"/>
              <w:autoSpaceDN w:val="0"/>
              <w:rPr>
                <w:rFonts w:cs="Arial"/>
                <w:bCs/>
              </w:rPr>
            </w:pPr>
            <w:r>
              <w:rPr>
                <w:rFonts w:hint="eastAsia"/>
              </w:rPr>
              <w:t>（对</w:t>
            </w:r>
            <w:r>
              <w:rPr>
                <w:rFonts w:hint="eastAsia"/>
              </w:rPr>
              <w:t>2</w:t>
            </w:r>
            <w:r>
              <w:rPr>
                <w:rFonts w:hint="eastAsia"/>
              </w:rPr>
              <w:t>条指令进行译码并计算旁</w:t>
            </w:r>
            <w:r w:rsidR="008B731C">
              <w:br/>
            </w:r>
            <w:r>
              <w:rPr>
                <w:rFonts w:hint="eastAsia"/>
              </w:rPr>
              <w:t>路值）</w:t>
            </w:r>
          </w:p>
        </w:tc>
        <w:tc>
          <w:tcPr>
            <w:tcW w:w="950" w:type="dxa"/>
            <w:vMerge w:val="restart"/>
            <w:tcBorders>
              <w:top w:val="single" w:sz="18" w:space="0" w:color="auto"/>
            </w:tcBorders>
          </w:tcPr>
          <w:p w14:paraId="4066FFB6" w14:textId="4E09155F" w:rsidR="00602ED1" w:rsidRPr="00661515" w:rsidRDefault="00C37FFA" w:rsidP="00667B70">
            <w:pPr>
              <w:pStyle w:val="a6"/>
              <w:overflowPunct w:val="0"/>
              <w:autoSpaceDE w:val="0"/>
              <w:autoSpaceDN w:val="0"/>
              <w:jc w:val="both"/>
              <w:rPr>
                <w:b w:val="0"/>
                <w:bCs/>
              </w:rPr>
            </w:pPr>
            <w:r>
              <w:rPr>
                <w:rFonts w:hint="eastAsia"/>
                <w:b w:val="0"/>
                <w:bCs/>
              </w:rPr>
              <w:t>输入</w:t>
            </w:r>
          </w:p>
        </w:tc>
        <w:tc>
          <w:tcPr>
            <w:tcW w:w="3768" w:type="dxa"/>
            <w:tcBorders>
              <w:top w:val="single" w:sz="18" w:space="0" w:color="auto"/>
            </w:tcBorders>
          </w:tcPr>
          <w:p w14:paraId="01AA1013" w14:textId="3E9BD6D7"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[31:1] dec_i0_pc_d</w:t>
            </w:r>
          </w:p>
          <w:p w14:paraId="0AD3E410" w14:textId="3A4F324B"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[31:1] dec_i1_pc_d</w:t>
            </w:r>
          </w:p>
          <w:p w14:paraId="4A6CB159" w14:textId="5A0F7CC9" w:rsidR="00602ED1" w:rsidRPr="00204212"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 xml:space="preserve">[31:0] exu_i0_result_e1   </w:t>
            </w:r>
          </w:p>
        </w:tc>
        <w:tc>
          <w:tcPr>
            <w:tcW w:w="2282" w:type="dxa"/>
            <w:tcBorders>
              <w:top w:val="single" w:sz="18" w:space="0" w:color="auto"/>
            </w:tcBorders>
          </w:tcPr>
          <w:p w14:paraId="46DC8111" w14:textId="5C5AA77F" w:rsidR="00602ED1" w:rsidRPr="00661515" w:rsidRDefault="00602ED1" w:rsidP="00667B70">
            <w:pPr>
              <w:pStyle w:val="a6"/>
              <w:overflowPunct w:val="0"/>
              <w:autoSpaceDE w:val="0"/>
              <w:autoSpaceDN w:val="0"/>
              <w:jc w:val="both"/>
              <w:rPr>
                <w:b w:val="0"/>
                <w:bCs/>
              </w:rPr>
            </w:pPr>
            <w:r>
              <w:rPr>
                <w:rFonts w:hint="eastAsia"/>
                <w:b w:val="0"/>
                <w:bCs/>
              </w:rPr>
              <w:t>I0/I1 PC</w:t>
            </w:r>
          </w:p>
        </w:tc>
      </w:tr>
      <w:tr w:rsidR="00602ED1" w:rsidRPr="00661515" w14:paraId="74717A33" w14:textId="77777777" w:rsidTr="00005879">
        <w:tc>
          <w:tcPr>
            <w:tcW w:w="2016" w:type="dxa"/>
            <w:vMerge/>
          </w:tcPr>
          <w:p w14:paraId="55220993" w14:textId="77777777" w:rsidR="00602ED1" w:rsidRPr="0078114D" w:rsidRDefault="00602ED1" w:rsidP="005A502A">
            <w:pPr>
              <w:pStyle w:val="a6"/>
              <w:rPr>
                <w:b w:val="0"/>
                <w:bCs/>
              </w:rPr>
            </w:pPr>
          </w:p>
        </w:tc>
        <w:tc>
          <w:tcPr>
            <w:tcW w:w="950" w:type="dxa"/>
            <w:vMerge/>
          </w:tcPr>
          <w:p w14:paraId="15D62605" w14:textId="77777777" w:rsidR="00602ED1" w:rsidRPr="00661515" w:rsidRDefault="00602ED1" w:rsidP="005A502A">
            <w:pPr>
              <w:pStyle w:val="a6"/>
              <w:rPr>
                <w:b w:val="0"/>
                <w:bCs/>
              </w:rPr>
            </w:pPr>
          </w:p>
        </w:tc>
        <w:tc>
          <w:tcPr>
            <w:tcW w:w="3768" w:type="dxa"/>
          </w:tcPr>
          <w:p w14:paraId="537D4A95" w14:textId="058B344F"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dec_i0_instr_d, [31:0] dec_i1_instr_d</w:t>
            </w:r>
          </w:p>
        </w:tc>
        <w:tc>
          <w:tcPr>
            <w:tcW w:w="2282" w:type="dxa"/>
          </w:tcPr>
          <w:p w14:paraId="08A31BE3" w14:textId="7119F9D9" w:rsidR="00602ED1" w:rsidRPr="00661515" w:rsidRDefault="00602ED1" w:rsidP="00667B70">
            <w:pPr>
              <w:pStyle w:val="a6"/>
              <w:overflowPunct w:val="0"/>
              <w:autoSpaceDE w:val="0"/>
              <w:autoSpaceDN w:val="0"/>
              <w:jc w:val="both"/>
              <w:rPr>
                <w:b w:val="0"/>
                <w:bCs/>
              </w:rPr>
            </w:pPr>
            <w:r>
              <w:rPr>
                <w:rFonts w:hint="eastAsia"/>
                <w:b w:val="0"/>
                <w:bCs/>
              </w:rPr>
              <w:t>译码阶段的指令</w:t>
            </w:r>
          </w:p>
        </w:tc>
      </w:tr>
      <w:tr w:rsidR="00602ED1" w:rsidRPr="00661515" w14:paraId="2057C843" w14:textId="77777777" w:rsidTr="00005879">
        <w:tc>
          <w:tcPr>
            <w:tcW w:w="2016" w:type="dxa"/>
            <w:vMerge/>
          </w:tcPr>
          <w:p w14:paraId="0A96F3DE" w14:textId="77777777" w:rsidR="00602ED1" w:rsidRPr="0078114D" w:rsidRDefault="00602ED1" w:rsidP="005A502A">
            <w:pPr>
              <w:pStyle w:val="a6"/>
              <w:rPr>
                <w:b w:val="0"/>
                <w:bCs/>
              </w:rPr>
            </w:pPr>
          </w:p>
        </w:tc>
        <w:tc>
          <w:tcPr>
            <w:tcW w:w="950" w:type="dxa"/>
            <w:vMerge w:val="restart"/>
          </w:tcPr>
          <w:p w14:paraId="5C16456B" w14:textId="449D065C" w:rsidR="00602ED1" w:rsidRPr="00661515" w:rsidRDefault="00D54B5D" w:rsidP="00667B70">
            <w:pPr>
              <w:pStyle w:val="a6"/>
              <w:overflowPunct w:val="0"/>
              <w:autoSpaceDE w:val="0"/>
              <w:autoSpaceDN w:val="0"/>
              <w:jc w:val="both"/>
              <w:rPr>
                <w:b w:val="0"/>
                <w:bCs/>
              </w:rPr>
            </w:pPr>
            <w:r>
              <w:rPr>
                <w:rFonts w:hint="eastAsia"/>
                <w:b w:val="0"/>
                <w:bCs/>
              </w:rPr>
              <w:t>输出</w:t>
            </w:r>
          </w:p>
        </w:tc>
        <w:tc>
          <w:tcPr>
            <w:tcW w:w="3768" w:type="dxa"/>
          </w:tcPr>
          <w:p w14:paraId="16001D42" w14:textId="77777777"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alu_pkt_t i0_a</w:t>
            </w:r>
          </w:p>
          <w:p w14:paraId="5D71F56F" w14:textId="1B91D1D6" w:rsidR="00602ED1" w:rsidRPr="00770BB7" w:rsidRDefault="00602ED1"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alu_pkt_t i1_ap</w:t>
            </w:r>
          </w:p>
        </w:tc>
        <w:tc>
          <w:tcPr>
            <w:tcW w:w="2282" w:type="dxa"/>
          </w:tcPr>
          <w:p w14:paraId="1A3D2AB4" w14:textId="04B2E529" w:rsidR="00602ED1" w:rsidRPr="005A502A" w:rsidRDefault="00602ED1" w:rsidP="00667B70">
            <w:pPr>
              <w:overflowPunct w:val="0"/>
              <w:autoSpaceDE w:val="0"/>
              <w:autoSpaceDN w:val="0"/>
              <w:jc w:val="both"/>
              <w:rPr>
                <w:rFonts w:ascii="Courier New" w:eastAsia="Times New Roman" w:hAnsi="Courier New" w:cs="Courier New"/>
                <w:bCs/>
              </w:rPr>
            </w:pPr>
            <w:r>
              <w:rPr>
                <w:rFonts w:hint="eastAsia"/>
              </w:rPr>
              <w:t>ALU</w:t>
            </w:r>
            <w:r>
              <w:rPr>
                <w:rFonts w:hint="eastAsia"/>
              </w:rPr>
              <w:t>控制信号</w:t>
            </w:r>
          </w:p>
          <w:p w14:paraId="77E17BD0" w14:textId="77777777" w:rsidR="00602ED1" w:rsidRPr="00661515" w:rsidRDefault="00602ED1" w:rsidP="005A502A">
            <w:pPr>
              <w:pStyle w:val="a6"/>
              <w:rPr>
                <w:b w:val="0"/>
                <w:bCs/>
              </w:rPr>
            </w:pPr>
          </w:p>
        </w:tc>
      </w:tr>
      <w:tr w:rsidR="00602ED1" w:rsidRPr="00661515" w14:paraId="03CF10E3" w14:textId="77777777" w:rsidTr="00005879">
        <w:tc>
          <w:tcPr>
            <w:tcW w:w="2016" w:type="dxa"/>
            <w:vMerge/>
          </w:tcPr>
          <w:p w14:paraId="6DE6DE90" w14:textId="77777777" w:rsidR="00602ED1" w:rsidRPr="0078114D" w:rsidRDefault="00602ED1" w:rsidP="005A502A">
            <w:pPr>
              <w:pStyle w:val="a6"/>
              <w:rPr>
                <w:b w:val="0"/>
                <w:bCs/>
              </w:rPr>
            </w:pPr>
          </w:p>
        </w:tc>
        <w:tc>
          <w:tcPr>
            <w:tcW w:w="950" w:type="dxa"/>
            <w:vMerge/>
          </w:tcPr>
          <w:p w14:paraId="4CF53F3C" w14:textId="77777777" w:rsidR="00602ED1" w:rsidRPr="00661515" w:rsidRDefault="00602ED1" w:rsidP="005A502A">
            <w:pPr>
              <w:pStyle w:val="a6"/>
              <w:rPr>
                <w:b w:val="0"/>
                <w:bCs/>
              </w:rPr>
            </w:pPr>
          </w:p>
        </w:tc>
        <w:tc>
          <w:tcPr>
            <w:tcW w:w="3768" w:type="dxa"/>
          </w:tcPr>
          <w:p w14:paraId="7787C3A0" w14:textId="4CBB1BCD" w:rsidR="00602ED1" w:rsidRPr="00770BB7" w:rsidRDefault="00602ED1" w:rsidP="00A85909">
            <w:pPr>
              <w:overflowPunct w:val="0"/>
              <w:autoSpaceDE w:val="0"/>
              <w:autoSpaceDN w:val="0"/>
              <w:rPr>
                <w:rFonts w:eastAsia="Times New Roman" w:cs="Arial"/>
                <w:bCs/>
                <w:lang w:val="fr-HT"/>
              </w:rPr>
            </w:pPr>
            <w:proofErr w:type="spellStart"/>
            <w:proofErr w:type="gramStart"/>
            <w:r w:rsidRPr="00770BB7">
              <w:rPr>
                <w:rFonts w:ascii="Courier New" w:hAnsi="Courier New" w:hint="eastAsia"/>
                <w:bCs/>
                <w:lang w:val="fr-HT"/>
              </w:rPr>
              <w:t>lsu</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lsu_p</w:t>
            </w:r>
            <w:r w:rsidRPr="00770BB7">
              <w:rPr>
                <w:rFonts w:hint="eastAsia"/>
                <w:lang w:val="fr-HT"/>
              </w:rPr>
              <w:t xml:space="preserve">             </w:t>
            </w:r>
          </w:p>
        </w:tc>
        <w:tc>
          <w:tcPr>
            <w:tcW w:w="2282" w:type="dxa"/>
          </w:tcPr>
          <w:p w14:paraId="2E68C15E" w14:textId="4CDB5CFC" w:rsidR="00602ED1" w:rsidRPr="00661515" w:rsidRDefault="00602ED1" w:rsidP="00667B70">
            <w:pPr>
              <w:pStyle w:val="a6"/>
              <w:overflowPunct w:val="0"/>
              <w:autoSpaceDE w:val="0"/>
              <w:autoSpaceDN w:val="0"/>
              <w:jc w:val="both"/>
              <w:rPr>
                <w:b w:val="0"/>
                <w:bCs/>
              </w:rPr>
            </w:pPr>
            <w:r>
              <w:rPr>
                <w:rFonts w:hint="eastAsia"/>
                <w:b w:val="0"/>
                <w:bCs/>
              </w:rPr>
              <w:t>LSU</w:t>
            </w:r>
            <w:r>
              <w:rPr>
                <w:rFonts w:hint="eastAsia"/>
                <w:b w:val="0"/>
                <w:bCs/>
              </w:rPr>
              <w:t>控制信号</w:t>
            </w:r>
          </w:p>
        </w:tc>
      </w:tr>
      <w:tr w:rsidR="00602ED1" w:rsidRPr="00661515" w14:paraId="64326CEE" w14:textId="77777777" w:rsidTr="00005879">
        <w:tc>
          <w:tcPr>
            <w:tcW w:w="2016" w:type="dxa"/>
            <w:vMerge/>
          </w:tcPr>
          <w:p w14:paraId="37505E5D" w14:textId="77777777" w:rsidR="00602ED1" w:rsidRPr="0078114D" w:rsidRDefault="00602ED1" w:rsidP="005A502A">
            <w:pPr>
              <w:pStyle w:val="a6"/>
              <w:rPr>
                <w:b w:val="0"/>
                <w:bCs/>
              </w:rPr>
            </w:pPr>
          </w:p>
        </w:tc>
        <w:tc>
          <w:tcPr>
            <w:tcW w:w="950" w:type="dxa"/>
            <w:vMerge/>
          </w:tcPr>
          <w:p w14:paraId="2140E4FD" w14:textId="77777777" w:rsidR="00602ED1" w:rsidRPr="00661515" w:rsidRDefault="00602ED1" w:rsidP="005A502A">
            <w:pPr>
              <w:pStyle w:val="a6"/>
              <w:rPr>
                <w:b w:val="0"/>
                <w:bCs/>
              </w:rPr>
            </w:pPr>
          </w:p>
        </w:tc>
        <w:tc>
          <w:tcPr>
            <w:tcW w:w="3768" w:type="dxa"/>
          </w:tcPr>
          <w:p w14:paraId="519D7129" w14:textId="6F65B911" w:rsidR="00602ED1" w:rsidRPr="00770BB7" w:rsidRDefault="00602ED1" w:rsidP="00A85909">
            <w:pPr>
              <w:overflowPunct w:val="0"/>
              <w:autoSpaceDE w:val="0"/>
              <w:autoSpaceDN w:val="0"/>
              <w:rPr>
                <w:rFonts w:eastAsia="Times New Roman" w:cs="Arial"/>
                <w:bCs/>
                <w:lang w:val="fr-HT"/>
              </w:rPr>
            </w:pPr>
            <w:proofErr w:type="spellStart"/>
            <w:proofErr w:type="gramStart"/>
            <w:r w:rsidRPr="00770BB7">
              <w:rPr>
                <w:rFonts w:ascii="Courier New" w:hAnsi="Courier New" w:hint="eastAsia"/>
                <w:bCs/>
                <w:lang w:val="fr-HT"/>
              </w:rPr>
              <w:t>mul</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w:t>
            </w:r>
            <w:proofErr w:type="spellStart"/>
            <w:r w:rsidRPr="00770BB7">
              <w:rPr>
                <w:rFonts w:ascii="Courier New" w:hAnsi="Courier New" w:hint="eastAsia"/>
                <w:bCs/>
                <w:lang w:val="fr-HT"/>
              </w:rPr>
              <w:t>mul_p</w:t>
            </w:r>
            <w:proofErr w:type="spellEnd"/>
          </w:p>
        </w:tc>
        <w:tc>
          <w:tcPr>
            <w:tcW w:w="2282" w:type="dxa"/>
          </w:tcPr>
          <w:p w14:paraId="200B1507" w14:textId="20670C34" w:rsidR="00602ED1" w:rsidRPr="00661515" w:rsidRDefault="00602ED1" w:rsidP="00667B70">
            <w:pPr>
              <w:pStyle w:val="a6"/>
              <w:overflowPunct w:val="0"/>
              <w:autoSpaceDE w:val="0"/>
              <w:autoSpaceDN w:val="0"/>
              <w:jc w:val="both"/>
              <w:rPr>
                <w:b w:val="0"/>
                <w:bCs/>
              </w:rPr>
            </w:pPr>
            <w:r>
              <w:rPr>
                <w:rFonts w:hint="eastAsia"/>
                <w:b w:val="0"/>
                <w:bCs/>
              </w:rPr>
              <w:t>MUL</w:t>
            </w:r>
            <w:r>
              <w:rPr>
                <w:rFonts w:hint="eastAsia"/>
                <w:b w:val="0"/>
                <w:bCs/>
              </w:rPr>
              <w:t>控制信号</w:t>
            </w:r>
          </w:p>
        </w:tc>
      </w:tr>
      <w:tr w:rsidR="00602ED1" w:rsidRPr="00661515" w14:paraId="5919FBE9" w14:textId="77777777" w:rsidTr="00005879">
        <w:tc>
          <w:tcPr>
            <w:tcW w:w="2016" w:type="dxa"/>
            <w:vMerge/>
          </w:tcPr>
          <w:p w14:paraId="4D2900C2" w14:textId="77777777" w:rsidR="00602ED1" w:rsidRPr="0078114D" w:rsidRDefault="00602ED1" w:rsidP="005A502A">
            <w:pPr>
              <w:pStyle w:val="a6"/>
              <w:rPr>
                <w:b w:val="0"/>
                <w:bCs/>
              </w:rPr>
            </w:pPr>
          </w:p>
        </w:tc>
        <w:tc>
          <w:tcPr>
            <w:tcW w:w="950" w:type="dxa"/>
            <w:vMerge/>
          </w:tcPr>
          <w:p w14:paraId="390EEA5E" w14:textId="77777777" w:rsidR="00602ED1" w:rsidRPr="00661515" w:rsidRDefault="00602ED1" w:rsidP="005A502A">
            <w:pPr>
              <w:pStyle w:val="a6"/>
              <w:rPr>
                <w:b w:val="0"/>
                <w:bCs/>
              </w:rPr>
            </w:pPr>
          </w:p>
        </w:tc>
        <w:tc>
          <w:tcPr>
            <w:tcW w:w="3768" w:type="dxa"/>
          </w:tcPr>
          <w:p w14:paraId="0C41F477" w14:textId="3C251EEC" w:rsidR="00602ED1" w:rsidRPr="00770BB7" w:rsidRDefault="00602ED1" w:rsidP="00A85909">
            <w:pPr>
              <w:overflowPunct w:val="0"/>
              <w:autoSpaceDE w:val="0"/>
              <w:autoSpaceDN w:val="0"/>
              <w:rPr>
                <w:rFonts w:eastAsia="Times New Roman" w:cs="Arial"/>
                <w:bCs/>
                <w:lang w:val="fr-HT"/>
              </w:rPr>
            </w:pPr>
            <w:proofErr w:type="spellStart"/>
            <w:proofErr w:type="gramStart"/>
            <w:r w:rsidRPr="00770BB7">
              <w:rPr>
                <w:rFonts w:ascii="Courier New" w:hAnsi="Courier New" w:hint="eastAsia"/>
                <w:bCs/>
                <w:lang w:val="fr-HT"/>
              </w:rPr>
              <w:t>div</w:t>
            </w:r>
            <w:proofErr w:type="gramEnd"/>
            <w:r w:rsidRPr="00770BB7">
              <w:rPr>
                <w:rFonts w:ascii="Courier New" w:hAnsi="Courier New" w:hint="eastAsia"/>
                <w:bCs/>
                <w:lang w:val="fr-HT"/>
              </w:rPr>
              <w:t>_pkt_t</w:t>
            </w:r>
            <w:proofErr w:type="spellEnd"/>
            <w:r w:rsidRPr="00770BB7">
              <w:rPr>
                <w:rFonts w:ascii="Courier New" w:hAnsi="Courier New" w:hint="eastAsia"/>
                <w:bCs/>
                <w:lang w:val="fr-HT"/>
              </w:rPr>
              <w:t xml:space="preserve">    </w:t>
            </w:r>
            <w:proofErr w:type="spellStart"/>
            <w:r w:rsidRPr="00770BB7">
              <w:rPr>
                <w:rFonts w:ascii="Courier New" w:hAnsi="Courier New" w:hint="eastAsia"/>
                <w:bCs/>
                <w:lang w:val="fr-HT"/>
              </w:rPr>
              <w:t>div_p</w:t>
            </w:r>
            <w:proofErr w:type="spellEnd"/>
          </w:p>
        </w:tc>
        <w:tc>
          <w:tcPr>
            <w:tcW w:w="2282" w:type="dxa"/>
          </w:tcPr>
          <w:p w14:paraId="594C2450" w14:textId="4F6A8373" w:rsidR="00602ED1" w:rsidRPr="00661515" w:rsidRDefault="00602ED1" w:rsidP="00667B70">
            <w:pPr>
              <w:pStyle w:val="a6"/>
              <w:overflowPunct w:val="0"/>
              <w:autoSpaceDE w:val="0"/>
              <w:autoSpaceDN w:val="0"/>
              <w:jc w:val="both"/>
              <w:rPr>
                <w:b w:val="0"/>
                <w:bCs/>
              </w:rPr>
            </w:pPr>
            <w:r>
              <w:rPr>
                <w:rFonts w:hint="eastAsia"/>
                <w:b w:val="0"/>
                <w:bCs/>
              </w:rPr>
              <w:t>DIV</w:t>
            </w:r>
            <w:r>
              <w:rPr>
                <w:rFonts w:hint="eastAsia"/>
                <w:b w:val="0"/>
                <w:bCs/>
              </w:rPr>
              <w:t>控制信号</w:t>
            </w:r>
          </w:p>
        </w:tc>
      </w:tr>
      <w:tr w:rsidR="00602ED1" w:rsidRPr="00661515" w14:paraId="01A387BF" w14:textId="77777777" w:rsidTr="00005879">
        <w:tc>
          <w:tcPr>
            <w:tcW w:w="2016" w:type="dxa"/>
            <w:vMerge/>
          </w:tcPr>
          <w:p w14:paraId="4AB3375F" w14:textId="77777777" w:rsidR="00602ED1" w:rsidRPr="0078114D" w:rsidRDefault="00602ED1" w:rsidP="005A502A">
            <w:pPr>
              <w:pStyle w:val="a6"/>
              <w:rPr>
                <w:b w:val="0"/>
                <w:bCs/>
              </w:rPr>
            </w:pPr>
          </w:p>
        </w:tc>
        <w:tc>
          <w:tcPr>
            <w:tcW w:w="950" w:type="dxa"/>
            <w:vMerge/>
          </w:tcPr>
          <w:p w14:paraId="58601F23" w14:textId="77777777" w:rsidR="00602ED1" w:rsidRPr="00661515" w:rsidRDefault="00602ED1" w:rsidP="005A502A">
            <w:pPr>
              <w:pStyle w:val="a6"/>
              <w:rPr>
                <w:b w:val="0"/>
                <w:bCs/>
              </w:rPr>
            </w:pPr>
          </w:p>
        </w:tc>
        <w:tc>
          <w:tcPr>
            <w:tcW w:w="3768" w:type="dxa"/>
          </w:tcPr>
          <w:p w14:paraId="01FABAAD" w14:textId="77777777" w:rsidR="00602ED1" w:rsidRPr="00204212" w:rsidRDefault="00602ED1" w:rsidP="00A85909">
            <w:pPr>
              <w:overflowPunct w:val="0"/>
              <w:autoSpaceDE w:val="0"/>
              <w:autoSpaceDN w:val="0"/>
              <w:rPr>
                <w:rFonts w:ascii="Courier New" w:eastAsia="Times New Roman" w:hAnsi="Courier New" w:cs="Courier New"/>
                <w:bCs/>
              </w:rPr>
            </w:pPr>
            <w:proofErr w:type="spellStart"/>
            <w:r>
              <w:rPr>
                <w:rFonts w:ascii="Courier New" w:hAnsi="Courier New" w:hint="eastAsia"/>
                <w:bCs/>
              </w:rPr>
              <w:t>predict_pkt_</w:t>
            </w:r>
            <w:proofErr w:type="gramStart"/>
            <w:r>
              <w:rPr>
                <w:rFonts w:ascii="Courier New" w:hAnsi="Courier New" w:hint="eastAsia"/>
                <w:bCs/>
              </w:rPr>
              <w:t>t</w:t>
            </w:r>
            <w:proofErr w:type="spellEnd"/>
            <w:r>
              <w:rPr>
                <w:rFonts w:ascii="Courier New" w:hAnsi="Courier New" w:hint="eastAsia"/>
                <w:bCs/>
              </w:rPr>
              <w:t xml:space="preserve">  i</w:t>
            </w:r>
            <w:proofErr w:type="gramEnd"/>
            <w:r>
              <w:rPr>
                <w:rFonts w:ascii="Courier New" w:hAnsi="Courier New" w:hint="eastAsia"/>
                <w:bCs/>
              </w:rPr>
              <w:t>0_predict_p_d</w:t>
            </w:r>
          </w:p>
          <w:p w14:paraId="7A976391" w14:textId="32B5C2B0" w:rsidR="00602ED1" w:rsidRPr="00204212"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i1_predict_p_d</w:t>
            </w:r>
          </w:p>
        </w:tc>
        <w:tc>
          <w:tcPr>
            <w:tcW w:w="2282" w:type="dxa"/>
          </w:tcPr>
          <w:p w14:paraId="1CD3BA6C" w14:textId="41267578" w:rsidR="00602ED1" w:rsidRPr="00661515" w:rsidRDefault="00602ED1" w:rsidP="00667B70">
            <w:pPr>
              <w:pStyle w:val="a6"/>
              <w:overflowPunct w:val="0"/>
              <w:autoSpaceDE w:val="0"/>
              <w:autoSpaceDN w:val="0"/>
              <w:jc w:val="both"/>
              <w:rPr>
                <w:b w:val="0"/>
                <w:bCs/>
              </w:rPr>
            </w:pPr>
            <w:r>
              <w:rPr>
                <w:rFonts w:hint="eastAsia"/>
                <w:b w:val="0"/>
                <w:bCs/>
              </w:rPr>
              <w:t>发送至</w:t>
            </w:r>
            <w:r>
              <w:rPr>
                <w:rFonts w:hint="eastAsia"/>
                <w:b w:val="0"/>
                <w:bCs/>
              </w:rPr>
              <w:t>ALU</w:t>
            </w:r>
            <w:r>
              <w:rPr>
                <w:rFonts w:hint="eastAsia"/>
                <w:b w:val="0"/>
                <w:bCs/>
              </w:rPr>
              <w:t>的预测</w:t>
            </w:r>
            <w:r w:rsidR="004F62AF">
              <w:rPr>
                <w:b w:val="0"/>
                <w:bCs/>
              </w:rPr>
              <w:br/>
            </w:r>
            <w:r>
              <w:rPr>
                <w:rFonts w:hint="eastAsia"/>
                <w:b w:val="0"/>
                <w:bCs/>
              </w:rPr>
              <w:t>信号</w:t>
            </w:r>
          </w:p>
        </w:tc>
      </w:tr>
      <w:tr w:rsidR="00602ED1" w:rsidRPr="00661515" w14:paraId="34347A2F" w14:textId="77777777" w:rsidTr="00005879">
        <w:tc>
          <w:tcPr>
            <w:tcW w:w="2016" w:type="dxa"/>
            <w:vMerge/>
          </w:tcPr>
          <w:p w14:paraId="0F3128CA" w14:textId="77777777" w:rsidR="00602ED1" w:rsidRPr="0078114D" w:rsidRDefault="00602ED1" w:rsidP="005A502A">
            <w:pPr>
              <w:pStyle w:val="a6"/>
              <w:rPr>
                <w:b w:val="0"/>
                <w:bCs/>
              </w:rPr>
            </w:pPr>
          </w:p>
        </w:tc>
        <w:tc>
          <w:tcPr>
            <w:tcW w:w="950" w:type="dxa"/>
            <w:vMerge/>
          </w:tcPr>
          <w:p w14:paraId="6BF684AD" w14:textId="77777777" w:rsidR="00602ED1" w:rsidRPr="00661515" w:rsidRDefault="00602ED1" w:rsidP="005A502A">
            <w:pPr>
              <w:pStyle w:val="a6"/>
              <w:rPr>
                <w:b w:val="0"/>
                <w:bCs/>
              </w:rPr>
            </w:pPr>
          </w:p>
        </w:tc>
        <w:tc>
          <w:tcPr>
            <w:tcW w:w="3768" w:type="dxa"/>
          </w:tcPr>
          <w:p w14:paraId="48AB6F52" w14:textId="73DA6CA9" w:rsidR="00602ED1" w:rsidRPr="00204212"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 xml:space="preserve">[4:0] dec_i0_rs1_d </w:t>
            </w:r>
          </w:p>
          <w:p w14:paraId="4CBD61FB" w14:textId="77777777" w:rsidR="00602ED1" w:rsidRPr="005A502A"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[4:0] dec_i0_rs2_d</w:t>
            </w:r>
          </w:p>
          <w:p w14:paraId="4C0300F2" w14:textId="77777777" w:rsidR="00602ED1" w:rsidRPr="005A502A"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[4:0] dec_i1_rs1_d</w:t>
            </w:r>
          </w:p>
          <w:p w14:paraId="6B4CE2FF" w14:textId="2A482FBD" w:rsidR="00602ED1" w:rsidRPr="002422F1" w:rsidRDefault="00602ED1" w:rsidP="00A85909">
            <w:pPr>
              <w:overflowPunct w:val="0"/>
              <w:autoSpaceDE w:val="0"/>
              <w:autoSpaceDN w:val="0"/>
              <w:rPr>
                <w:rFonts w:eastAsia="Times New Roman" w:cs="Arial"/>
                <w:bCs/>
              </w:rPr>
            </w:pPr>
            <w:r>
              <w:rPr>
                <w:rFonts w:ascii="Courier New" w:hAnsi="Courier New" w:hint="eastAsia"/>
                <w:bCs/>
              </w:rPr>
              <w:t>[4:0] dec_i1_rs2_d</w:t>
            </w:r>
          </w:p>
        </w:tc>
        <w:tc>
          <w:tcPr>
            <w:tcW w:w="2282" w:type="dxa"/>
          </w:tcPr>
          <w:p w14:paraId="7FAD3E1A" w14:textId="702258E9" w:rsidR="00602ED1" w:rsidRPr="00661515" w:rsidRDefault="00602ED1" w:rsidP="00667B70">
            <w:pPr>
              <w:pStyle w:val="a6"/>
              <w:overflowPunct w:val="0"/>
              <w:autoSpaceDE w:val="0"/>
              <w:autoSpaceDN w:val="0"/>
              <w:jc w:val="both"/>
              <w:rPr>
                <w:b w:val="0"/>
                <w:bCs/>
              </w:rPr>
            </w:pPr>
            <w:r>
              <w:rPr>
                <w:rFonts w:hint="eastAsia"/>
                <w:b w:val="0"/>
                <w:bCs/>
              </w:rPr>
              <w:t>I0/I1 rs1/rs2</w:t>
            </w:r>
            <w:r>
              <w:rPr>
                <w:rFonts w:hint="eastAsia"/>
                <w:b w:val="0"/>
                <w:bCs/>
              </w:rPr>
              <w:t>索引</w:t>
            </w:r>
          </w:p>
        </w:tc>
      </w:tr>
      <w:tr w:rsidR="00602ED1" w:rsidRPr="00661515" w14:paraId="05E5244A" w14:textId="77777777" w:rsidTr="00005879">
        <w:tc>
          <w:tcPr>
            <w:tcW w:w="2016" w:type="dxa"/>
            <w:vMerge/>
          </w:tcPr>
          <w:p w14:paraId="6324C0FD" w14:textId="77777777" w:rsidR="00602ED1" w:rsidRPr="0078114D" w:rsidRDefault="00602ED1" w:rsidP="005A502A">
            <w:pPr>
              <w:pStyle w:val="a6"/>
              <w:rPr>
                <w:b w:val="0"/>
                <w:bCs/>
              </w:rPr>
            </w:pPr>
          </w:p>
        </w:tc>
        <w:tc>
          <w:tcPr>
            <w:tcW w:w="950" w:type="dxa"/>
            <w:vMerge/>
          </w:tcPr>
          <w:p w14:paraId="140C97AF" w14:textId="77777777" w:rsidR="00602ED1" w:rsidRPr="00661515" w:rsidRDefault="00602ED1" w:rsidP="005A502A">
            <w:pPr>
              <w:pStyle w:val="a6"/>
              <w:rPr>
                <w:b w:val="0"/>
                <w:bCs/>
              </w:rPr>
            </w:pPr>
          </w:p>
        </w:tc>
        <w:tc>
          <w:tcPr>
            <w:tcW w:w="3768" w:type="dxa"/>
          </w:tcPr>
          <w:p w14:paraId="68D2D9F5" w14:textId="7D07A190" w:rsidR="00602ED1" w:rsidRPr="00204212" w:rsidRDefault="00602ED1" w:rsidP="00A85909">
            <w:pPr>
              <w:overflowPunct w:val="0"/>
              <w:autoSpaceDE w:val="0"/>
              <w:autoSpaceDN w:val="0"/>
              <w:rPr>
                <w:rFonts w:eastAsia="Times New Roman" w:cs="Arial"/>
                <w:bCs/>
              </w:rPr>
            </w:pPr>
            <w:r>
              <w:rPr>
                <w:rFonts w:ascii="Courier New" w:hAnsi="Courier New" w:hint="eastAsia"/>
                <w:bCs/>
              </w:rPr>
              <w:t>[31:0] dec_i0_immed_d</w:t>
            </w:r>
          </w:p>
          <w:p w14:paraId="4223CC05" w14:textId="28CE1DE1" w:rsidR="00602ED1" w:rsidRPr="005A502A"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[31:0] dec_i1_immed_d</w:t>
            </w:r>
          </w:p>
        </w:tc>
        <w:tc>
          <w:tcPr>
            <w:tcW w:w="2282" w:type="dxa"/>
          </w:tcPr>
          <w:p w14:paraId="7256C58A" w14:textId="744CDA29" w:rsidR="00602ED1" w:rsidRPr="00661515" w:rsidRDefault="00F8261F" w:rsidP="00667B70">
            <w:pPr>
              <w:pStyle w:val="a6"/>
              <w:overflowPunct w:val="0"/>
              <w:autoSpaceDE w:val="0"/>
              <w:autoSpaceDN w:val="0"/>
              <w:jc w:val="both"/>
              <w:rPr>
                <w:b w:val="0"/>
                <w:bCs/>
              </w:rPr>
            </w:pPr>
            <w:r>
              <w:rPr>
                <w:rFonts w:hint="eastAsia"/>
                <w:b w:val="0"/>
                <w:bCs/>
              </w:rPr>
              <w:t>立即数值</w:t>
            </w:r>
          </w:p>
        </w:tc>
      </w:tr>
      <w:tr w:rsidR="00602ED1" w:rsidRPr="00661515" w14:paraId="43F9A312" w14:textId="77777777" w:rsidTr="00005879">
        <w:tc>
          <w:tcPr>
            <w:tcW w:w="2016" w:type="dxa"/>
            <w:vMerge/>
          </w:tcPr>
          <w:p w14:paraId="049C1523" w14:textId="77777777" w:rsidR="00602ED1" w:rsidRPr="0078114D" w:rsidRDefault="00602ED1" w:rsidP="005A502A">
            <w:pPr>
              <w:pStyle w:val="a6"/>
              <w:rPr>
                <w:b w:val="0"/>
                <w:bCs/>
              </w:rPr>
            </w:pPr>
          </w:p>
        </w:tc>
        <w:tc>
          <w:tcPr>
            <w:tcW w:w="950" w:type="dxa"/>
            <w:vMerge/>
          </w:tcPr>
          <w:p w14:paraId="72E3A5B2" w14:textId="77777777" w:rsidR="00602ED1" w:rsidRPr="00661515" w:rsidRDefault="00602ED1" w:rsidP="005A502A">
            <w:pPr>
              <w:pStyle w:val="a6"/>
              <w:rPr>
                <w:b w:val="0"/>
                <w:bCs/>
              </w:rPr>
            </w:pPr>
          </w:p>
        </w:tc>
        <w:tc>
          <w:tcPr>
            <w:tcW w:w="3768" w:type="dxa"/>
          </w:tcPr>
          <w:p w14:paraId="4EF1AA7A" w14:textId="6F49A007" w:rsidR="00602ED1" w:rsidRPr="00204212" w:rsidRDefault="00602ED1" w:rsidP="00A85909">
            <w:pPr>
              <w:overflowPunct w:val="0"/>
              <w:autoSpaceDE w:val="0"/>
              <w:autoSpaceDN w:val="0"/>
              <w:rPr>
                <w:rFonts w:ascii="Courier New" w:eastAsia="Times New Roman" w:hAnsi="Courier New" w:cs="Courier New"/>
                <w:bCs/>
              </w:rPr>
            </w:pPr>
            <w:r>
              <w:rPr>
                <w:rFonts w:ascii="Courier New" w:hAnsi="Courier New" w:hint="eastAsia"/>
                <w:bCs/>
              </w:rPr>
              <w:t>[12:1] dec_i0_br_immed_d</w:t>
            </w:r>
            <w:r>
              <w:rPr>
                <w:rFonts w:hint="eastAsia"/>
              </w:rPr>
              <w:t xml:space="preserve">         </w:t>
            </w:r>
          </w:p>
          <w:p w14:paraId="22589C07" w14:textId="44D299CD" w:rsidR="00602ED1" w:rsidRPr="002422F1" w:rsidRDefault="00602ED1" w:rsidP="00A85909">
            <w:pPr>
              <w:overflowPunct w:val="0"/>
              <w:autoSpaceDE w:val="0"/>
              <w:autoSpaceDN w:val="0"/>
              <w:rPr>
                <w:rFonts w:eastAsia="Times New Roman" w:cs="Arial"/>
                <w:bCs/>
              </w:rPr>
            </w:pPr>
            <w:r>
              <w:rPr>
                <w:rFonts w:ascii="Courier New" w:hAnsi="Courier New" w:hint="eastAsia"/>
                <w:bCs/>
              </w:rPr>
              <w:t>[12:1] dec_i1_br_immed_d</w:t>
            </w:r>
          </w:p>
        </w:tc>
        <w:tc>
          <w:tcPr>
            <w:tcW w:w="2282" w:type="dxa"/>
          </w:tcPr>
          <w:p w14:paraId="3C668499" w14:textId="43E69182" w:rsidR="00602ED1" w:rsidRPr="00661515" w:rsidRDefault="00F8261F" w:rsidP="00667B70">
            <w:pPr>
              <w:pStyle w:val="a6"/>
              <w:overflowPunct w:val="0"/>
              <w:autoSpaceDE w:val="0"/>
              <w:autoSpaceDN w:val="0"/>
              <w:jc w:val="both"/>
              <w:rPr>
                <w:b w:val="0"/>
                <w:bCs/>
              </w:rPr>
            </w:pPr>
            <w:r>
              <w:rPr>
                <w:rFonts w:hint="eastAsia"/>
                <w:b w:val="0"/>
                <w:bCs/>
              </w:rPr>
              <w:t>分支偏移</w:t>
            </w:r>
          </w:p>
        </w:tc>
      </w:tr>
      <w:tr w:rsidR="003478F2" w:rsidRPr="00661515" w14:paraId="499D5283" w14:textId="77777777" w:rsidTr="00005879">
        <w:tc>
          <w:tcPr>
            <w:tcW w:w="2016" w:type="dxa"/>
            <w:vMerge/>
          </w:tcPr>
          <w:p w14:paraId="0507E3CD" w14:textId="77777777" w:rsidR="003478F2" w:rsidRPr="0078114D" w:rsidRDefault="003478F2" w:rsidP="005A502A">
            <w:pPr>
              <w:pStyle w:val="a6"/>
              <w:rPr>
                <w:b w:val="0"/>
                <w:bCs/>
              </w:rPr>
            </w:pPr>
          </w:p>
        </w:tc>
        <w:tc>
          <w:tcPr>
            <w:tcW w:w="950" w:type="dxa"/>
            <w:vMerge/>
          </w:tcPr>
          <w:p w14:paraId="1ABAD730" w14:textId="77777777" w:rsidR="003478F2" w:rsidRPr="00661515" w:rsidRDefault="003478F2" w:rsidP="005A502A">
            <w:pPr>
              <w:pStyle w:val="a6"/>
              <w:rPr>
                <w:b w:val="0"/>
                <w:bCs/>
              </w:rPr>
            </w:pPr>
          </w:p>
        </w:tc>
        <w:tc>
          <w:tcPr>
            <w:tcW w:w="3768" w:type="dxa"/>
          </w:tcPr>
          <w:p w14:paraId="476A3411" w14:textId="77777777" w:rsidR="003478F2" w:rsidRPr="00661515" w:rsidRDefault="003478F2" w:rsidP="00A85909">
            <w:pPr>
              <w:overflowPunct w:val="0"/>
              <w:autoSpaceDE w:val="0"/>
              <w:autoSpaceDN w:val="0"/>
              <w:rPr>
                <w:rFonts w:ascii="Courier New" w:eastAsia="Times New Roman" w:hAnsi="Courier New" w:cs="Courier New"/>
                <w:bCs/>
              </w:rPr>
            </w:pPr>
            <w:r>
              <w:rPr>
                <w:rFonts w:ascii="Courier New" w:hAnsi="Courier New" w:hint="eastAsia"/>
                <w:bCs/>
              </w:rPr>
              <w:t>[31:0] i0_rs1_bypass_data_d</w:t>
            </w:r>
          </w:p>
          <w:p w14:paraId="505C522E" w14:textId="77777777" w:rsidR="003478F2" w:rsidRDefault="003478F2" w:rsidP="00A85909">
            <w:pPr>
              <w:overflowPunct w:val="0"/>
              <w:autoSpaceDE w:val="0"/>
              <w:autoSpaceDN w:val="0"/>
              <w:rPr>
                <w:rFonts w:ascii="Courier New" w:eastAsia="Times New Roman" w:hAnsi="Courier New" w:cs="Courier New"/>
                <w:bCs/>
              </w:rPr>
            </w:pPr>
            <w:r>
              <w:rPr>
                <w:rFonts w:ascii="Courier New" w:hAnsi="Courier New" w:hint="eastAsia"/>
                <w:bCs/>
              </w:rPr>
              <w:t xml:space="preserve">[31:0] i0_rs2_bypass_data_d </w:t>
            </w:r>
          </w:p>
          <w:p w14:paraId="00C99F08"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i0_rs1_bypass_data_e2</w:t>
            </w:r>
          </w:p>
          <w:p w14:paraId="51E6B419"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 xml:space="preserve">[31:0] i0_rs2_bypass_data_e2 </w:t>
            </w:r>
          </w:p>
          <w:p w14:paraId="1A97F3C9"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i0_rs1_bypass_data_e3</w:t>
            </w:r>
          </w:p>
          <w:p w14:paraId="0CDE0A42" w14:textId="527016A6"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i0_rs2_bypass_data_e3</w:t>
            </w:r>
          </w:p>
        </w:tc>
        <w:tc>
          <w:tcPr>
            <w:tcW w:w="2282" w:type="dxa"/>
          </w:tcPr>
          <w:p w14:paraId="3D3C33D5" w14:textId="6715F1C5" w:rsidR="003478F2" w:rsidRDefault="003478F2" w:rsidP="00667B70">
            <w:pPr>
              <w:pStyle w:val="a6"/>
              <w:overflowPunct w:val="0"/>
              <w:autoSpaceDE w:val="0"/>
              <w:autoSpaceDN w:val="0"/>
              <w:jc w:val="both"/>
              <w:rPr>
                <w:rFonts w:eastAsia="Times New Roman" w:cs="Arial"/>
                <w:b w:val="0"/>
                <w:bCs/>
              </w:rPr>
            </w:pPr>
            <w:r>
              <w:rPr>
                <w:rFonts w:hint="eastAsia"/>
                <w:b w:val="0"/>
                <w:bCs/>
              </w:rPr>
              <w:t>I0 rs1/rs2</w:t>
            </w:r>
            <w:r>
              <w:rPr>
                <w:rFonts w:hint="eastAsia"/>
                <w:b w:val="0"/>
                <w:bCs/>
              </w:rPr>
              <w:t>旁路数据</w:t>
            </w:r>
          </w:p>
        </w:tc>
      </w:tr>
      <w:tr w:rsidR="00602ED1" w:rsidRPr="00661515" w14:paraId="4E3CB21B" w14:textId="77777777" w:rsidTr="00005879">
        <w:tc>
          <w:tcPr>
            <w:tcW w:w="2016" w:type="dxa"/>
            <w:vMerge/>
          </w:tcPr>
          <w:p w14:paraId="16C6D766" w14:textId="77777777" w:rsidR="00602ED1" w:rsidRPr="0078114D" w:rsidRDefault="00602ED1" w:rsidP="005A502A">
            <w:pPr>
              <w:pStyle w:val="a6"/>
              <w:rPr>
                <w:b w:val="0"/>
                <w:bCs/>
              </w:rPr>
            </w:pPr>
          </w:p>
        </w:tc>
        <w:tc>
          <w:tcPr>
            <w:tcW w:w="950" w:type="dxa"/>
            <w:vMerge/>
          </w:tcPr>
          <w:p w14:paraId="654223AB" w14:textId="77777777" w:rsidR="00602ED1" w:rsidRPr="00661515" w:rsidRDefault="00602ED1" w:rsidP="005A502A">
            <w:pPr>
              <w:pStyle w:val="a6"/>
              <w:rPr>
                <w:b w:val="0"/>
                <w:bCs/>
              </w:rPr>
            </w:pPr>
          </w:p>
        </w:tc>
        <w:tc>
          <w:tcPr>
            <w:tcW w:w="3768" w:type="dxa"/>
          </w:tcPr>
          <w:p w14:paraId="673F9A3B" w14:textId="77777777" w:rsidR="003478F2" w:rsidRPr="00661515" w:rsidRDefault="003478F2" w:rsidP="00A85909">
            <w:pPr>
              <w:overflowPunct w:val="0"/>
              <w:autoSpaceDE w:val="0"/>
              <w:autoSpaceDN w:val="0"/>
              <w:rPr>
                <w:rFonts w:ascii="Courier New" w:eastAsia="Times New Roman" w:hAnsi="Courier New" w:cs="Courier New"/>
                <w:bCs/>
              </w:rPr>
            </w:pPr>
            <w:r>
              <w:rPr>
                <w:rFonts w:ascii="Courier New" w:hAnsi="Courier New" w:hint="eastAsia"/>
                <w:bCs/>
              </w:rPr>
              <w:t>[31:0] i1_rs1_bypass_data_d</w:t>
            </w:r>
          </w:p>
          <w:p w14:paraId="0E0CC84A" w14:textId="77777777" w:rsidR="003478F2" w:rsidRDefault="003478F2" w:rsidP="00A85909">
            <w:pPr>
              <w:overflowPunct w:val="0"/>
              <w:autoSpaceDE w:val="0"/>
              <w:autoSpaceDN w:val="0"/>
              <w:rPr>
                <w:rFonts w:ascii="Courier New" w:eastAsia="Times New Roman" w:hAnsi="Courier New" w:cs="Courier New"/>
                <w:bCs/>
              </w:rPr>
            </w:pPr>
            <w:r>
              <w:rPr>
                <w:rFonts w:ascii="Courier New" w:hAnsi="Courier New" w:hint="eastAsia"/>
                <w:bCs/>
              </w:rPr>
              <w:t>[31:0] i1_rs2_bypass_data_d</w:t>
            </w:r>
          </w:p>
          <w:p w14:paraId="1B6C8638"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i1_rs1_bypass_data_e2</w:t>
            </w:r>
          </w:p>
          <w:p w14:paraId="2D65C2D3"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 xml:space="preserve">[31:0] i1_rs2_bypass_data_e2 </w:t>
            </w:r>
          </w:p>
          <w:p w14:paraId="33EFE023" w14:textId="77777777" w:rsidR="003478F2"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i1_rs1_bypass_data_e3</w:t>
            </w:r>
          </w:p>
          <w:p w14:paraId="355F3921" w14:textId="14765D22" w:rsidR="00602ED1" w:rsidRPr="00770BB7" w:rsidRDefault="003478F2" w:rsidP="00A85909">
            <w:pPr>
              <w:overflowPunct w:val="0"/>
              <w:autoSpaceDE w:val="0"/>
              <w:autoSpaceDN w:val="0"/>
              <w:rPr>
                <w:rFonts w:ascii="Courier New" w:eastAsia="Times New Roman" w:hAnsi="Courier New" w:cs="Courier New"/>
                <w:bCs/>
                <w:lang w:val="pt-PT"/>
              </w:rPr>
            </w:pPr>
            <w:r w:rsidRPr="00770BB7">
              <w:rPr>
                <w:rFonts w:ascii="Courier New" w:hAnsi="Courier New" w:hint="eastAsia"/>
                <w:bCs/>
                <w:lang w:val="pt-PT"/>
              </w:rPr>
              <w:t>[31:0] i1_rs2_bypass_data_e3</w:t>
            </w:r>
          </w:p>
        </w:tc>
        <w:tc>
          <w:tcPr>
            <w:tcW w:w="2282" w:type="dxa"/>
          </w:tcPr>
          <w:p w14:paraId="211F70F2" w14:textId="412E4E81" w:rsidR="00602ED1" w:rsidRPr="00661515" w:rsidRDefault="003478F2" w:rsidP="00667B70">
            <w:pPr>
              <w:pStyle w:val="a6"/>
              <w:overflowPunct w:val="0"/>
              <w:autoSpaceDE w:val="0"/>
              <w:autoSpaceDN w:val="0"/>
              <w:jc w:val="both"/>
              <w:rPr>
                <w:b w:val="0"/>
                <w:bCs/>
              </w:rPr>
            </w:pPr>
            <w:r>
              <w:rPr>
                <w:rFonts w:hint="eastAsia"/>
                <w:b w:val="0"/>
                <w:bCs/>
              </w:rPr>
              <w:t>I1 rs1/rs2</w:t>
            </w:r>
            <w:r>
              <w:rPr>
                <w:rFonts w:hint="eastAsia"/>
                <w:b w:val="0"/>
                <w:bCs/>
              </w:rPr>
              <w:t>旁路数据</w:t>
            </w:r>
          </w:p>
        </w:tc>
      </w:tr>
      <w:tr w:rsidR="00F934DB" w:rsidRPr="00661515" w14:paraId="23E23528" w14:textId="77777777" w:rsidTr="00005879">
        <w:tc>
          <w:tcPr>
            <w:tcW w:w="2016" w:type="dxa"/>
            <w:vMerge w:val="restart"/>
            <w:tcBorders>
              <w:top w:val="single" w:sz="18" w:space="0" w:color="auto"/>
            </w:tcBorders>
          </w:tcPr>
          <w:p w14:paraId="1C792EC9" w14:textId="77777777" w:rsidR="00F934DB" w:rsidRDefault="00F934DB" w:rsidP="004F62AF">
            <w:pPr>
              <w:pStyle w:val="a6"/>
              <w:overflowPunct w:val="0"/>
              <w:autoSpaceDE w:val="0"/>
              <w:autoSpaceDN w:val="0"/>
              <w:rPr>
                <w:rFonts w:eastAsia="Times New Roman" w:cs="Arial"/>
                <w:bCs/>
                <w:i/>
              </w:rPr>
            </w:pPr>
            <w:r>
              <w:rPr>
                <w:rFonts w:hint="eastAsia"/>
                <w:b w:val="0"/>
              </w:rPr>
              <w:t>寄存器文件：</w:t>
            </w:r>
            <w:proofErr w:type="spellStart"/>
            <w:r>
              <w:rPr>
                <w:rFonts w:hint="eastAsia"/>
                <w:bCs/>
                <w:i/>
              </w:rPr>
              <w:t>dec_gpr_ctl</w:t>
            </w:r>
            <w:proofErr w:type="spellEnd"/>
          </w:p>
          <w:p w14:paraId="718A9C12" w14:textId="64DE2A1C" w:rsidR="00F934DB" w:rsidRPr="009629BB" w:rsidRDefault="00F934DB" w:rsidP="00667B70">
            <w:pPr>
              <w:pStyle w:val="a6"/>
              <w:overflowPunct w:val="0"/>
              <w:autoSpaceDE w:val="0"/>
              <w:autoSpaceDN w:val="0"/>
              <w:jc w:val="both"/>
              <w:rPr>
                <w:b w:val="0"/>
                <w:bCs/>
              </w:rPr>
            </w:pPr>
            <w:r>
              <w:rPr>
                <w:rFonts w:hint="eastAsia"/>
                <w:b w:val="0"/>
                <w:bCs/>
              </w:rPr>
              <w:t>（寄存器文件）</w:t>
            </w:r>
          </w:p>
        </w:tc>
        <w:tc>
          <w:tcPr>
            <w:tcW w:w="950" w:type="dxa"/>
            <w:vMerge w:val="restart"/>
            <w:tcBorders>
              <w:top w:val="single" w:sz="18" w:space="0" w:color="auto"/>
            </w:tcBorders>
          </w:tcPr>
          <w:p w14:paraId="5214436F" w14:textId="77777777" w:rsidR="00F934DB" w:rsidRPr="00661515" w:rsidRDefault="00F934DB" w:rsidP="00667B70">
            <w:pPr>
              <w:pStyle w:val="a6"/>
              <w:overflowPunct w:val="0"/>
              <w:autoSpaceDE w:val="0"/>
              <w:autoSpaceDN w:val="0"/>
              <w:jc w:val="both"/>
              <w:rPr>
                <w:b w:val="0"/>
                <w:bCs/>
              </w:rPr>
            </w:pPr>
            <w:r>
              <w:rPr>
                <w:rFonts w:hint="eastAsia"/>
                <w:b w:val="0"/>
                <w:bCs/>
              </w:rPr>
              <w:t>输入</w:t>
            </w:r>
          </w:p>
          <w:p w14:paraId="6E6BDB8E" w14:textId="6F18CC29" w:rsidR="00F934DB" w:rsidRPr="00661515" w:rsidRDefault="00F934DB" w:rsidP="00667B70">
            <w:pPr>
              <w:pStyle w:val="a6"/>
              <w:overflowPunct w:val="0"/>
              <w:autoSpaceDE w:val="0"/>
              <w:autoSpaceDN w:val="0"/>
              <w:jc w:val="both"/>
              <w:rPr>
                <w:b w:val="0"/>
                <w:bCs/>
              </w:rPr>
            </w:pPr>
          </w:p>
          <w:p w14:paraId="6D9260FD" w14:textId="19B926F9" w:rsidR="00F934DB" w:rsidRPr="00661515" w:rsidRDefault="00F934DB" w:rsidP="005A502A">
            <w:pPr>
              <w:pStyle w:val="a6"/>
              <w:rPr>
                <w:b w:val="0"/>
                <w:bCs/>
              </w:rPr>
            </w:pPr>
          </w:p>
        </w:tc>
        <w:tc>
          <w:tcPr>
            <w:tcW w:w="3768" w:type="dxa"/>
            <w:tcBorders>
              <w:top w:val="single" w:sz="18" w:space="0" w:color="auto"/>
            </w:tcBorders>
          </w:tcPr>
          <w:p w14:paraId="002D7803" w14:textId="209E29ED" w:rsidR="00F934DB" w:rsidRPr="00204212"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[4:0</w:t>
            </w:r>
            <w:proofErr w:type="gramStart"/>
            <w:r>
              <w:rPr>
                <w:rFonts w:ascii="Courier New" w:hAnsi="Courier New" w:hint="eastAsia"/>
                <w:bCs/>
              </w:rPr>
              <w:t>]  raddr</w:t>
            </w:r>
            <w:proofErr w:type="gramEnd"/>
            <w:r>
              <w:rPr>
                <w:rFonts w:ascii="Courier New" w:hAnsi="Courier New" w:hint="eastAsia"/>
                <w:bCs/>
              </w:rPr>
              <w:t xml:space="preserve">0, raddr1 </w:t>
            </w:r>
          </w:p>
          <w:p w14:paraId="239FACE4" w14:textId="085B3C36" w:rsidR="00F934DB" w:rsidRPr="002422F1"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[4:0</w:t>
            </w:r>
            <w:proofErr w:type="gramStart"/>
            <w:r>
              <w:rPr>
                <w:rFonts w:ascii="Courier New" w:hAnsi="Courier New" w:hint="eastAsia"/>
                <w:bCs/>
              </w:rPr>
              <w:t>]  raddr</w:t>
            </w:r>
            <w:proofErr w:type="gramEnd"/>
            <w:r>
              <w:rPr>
                <w:rFonts w:ascii="Courier New" w:hAnsi="Courier New" w:hint="eastAsia"/>
                <w:bCs/>
              </w:rPr>
              <w:t>2, raddr3</w:t>
            </w:r>
            <w:r>
              <w:rPr>
                <w:rFonts w:hint="eastAsia"/>
              </w:rPr>
              <w:t xml:space="preserve"> </w:t>
            </w:r>
          </w:p>
        </w:tc>
        <w:tc>
          <w:tcPr>
            <w:tcW w:w="2282" w:type="dxa"/>
            <w:tcBorders>
              <w:top w:val="single" w:sz="18" w:space="0" w:color="auto"/>
            </w:tcBorders>
          </w:tcPr>
          <w:p w14:paraId="3FB87EB8" w14:textId="2AEF6073" w:rsidR="00F934DB" w:rsidRPr="00661515" w:rsidRDefault="00F934DB" w:rsidP="00667B70">
            <w:pPr>
              <w:pStyle w:val="a6"/>
              <w:overflowPunct w:val="0"/>
              <w:autoSpaceDE w:val="0"/>
              <w:autoSpaceDN w:val="0"/>
              <w:jc w:val="both"/>
              <w:rPr>
                <w:b w:val="0"/>
                <w:bCs/>
              </w:rPr>
            </w:pPr>
            <w:r>
              <w:rPr>
                <w:rFonts w:hint="eastAsia"/>
                <w:b w:val="0"/>
                <w:bCs/>
              </w:rPr>
              <w:t>读地址</w:t>
            </w:r>
          </w:p>
        </w:tc>
      </w:tr>
      <w:tr w:rsidR="00F934DB" w:rsidRPr="00661515" w14:paraId="11299AB9" w14:textId="77777777" w:rsidTr="00005879">
        <w:tc>
          <w:tcPr>
            <w:tcW w:w="2016" w:type="dxa"/>
            <w:vMerge/>
          </w:tcPr>
          <w:p w14:paraId="6A20E4CC" w14:textId="77777777" w:rsidR="00F934DB" w:rsidRPr="00661515" w:rsidRDefault="00F934DB" w:rsidP="005A502A">
            <w:pPr>
              <w:pStyle w:val="a6"/>
              <w:rPr>
                <w:b w:val="0"/>
                <w:bCs/>
              </w:rPr>
            </w:pPr>
          </w:p>
        </w:tc>
        <w:tc>
          <w:tcPr>
            <w:tcW w:w="950" w:type="dxa"/>
            <w:vMerge/>
          </w:tcPr>
          <w:p w14:paraId="0AF65A54" w14:textId="3623E2E1" w:rsidR="00F934DB" w:rsidRPr="00661515" w:rsidRDefault="00F934DB" w:rsidP="005A502A">
            <w:pPr>
              <w:pStyle w:val="a6"/>
              <w:rPr>
                <w:b w:val="0"/>
                <w:bCs/>
              </w:rPr>
            </w:pPr>
          </w:p>
        </w:tc>
        <w:tc>
          <w:tcPr>
            <w:tcW w:w="3768" w:type="dxa"/>
          </w:tcPr>
          <w:p w14:paraId="27F3F16E" w14:textId="26D06FAC" w:rsidR="00F934DB" w:rsidRPr="002422F1"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[4:0</w:t>
            </w:r>
            <w:proofErr w:type="gramStart"/>
            <w:r>
              <w:rPr>
                <w:rFonts w:ascii="Courier New" w:hAnsi="Courier New" w:hint="eastAsia"/>
                <w:bCs/>
              </w:rPr>
              <w:t>]  waddr</w:t>
            </w:r>
            <w:proofErr w:type="gramEnd"/>
            <w:r>
              <w:rPr>
                <w:rFonts w:ascii="Courier New" w:hAnsi="Courier New" w:hint="eastAsia"/>
                <w:bCs/>
              </w:rPr>
              <w:t>0, waddr1 [4:0]  waddr2</w:t>
            </w:r>
            <w:r>
              <w:rPr>
                <w:rFonts w:hint="eastAsia"/>
              </w:rPr>
              <w:t xml:space="preserve"> </w:t>
            </w:r>
          </w:p>
        </w:tc>
        <w:tc>
          <w:tcPr>
            <w:tcW w:w="2282" w:type="dxa"/>
          </w:tcPr>
          <w:p w14:paraId="5481C32E" w14:textId="44085DB9" w:rsidR="00F934DB" w:rsidRPr="00661515" w:rsidRDefault="00F934DB" w:rsidP="00667B70">
            <w:pPr>
              <w:pStyle w:val="a6"/>
              <w:overflowPunct w:val="0"/>
              <w:autoSpaceDE w:val="0"/>
              <w:autoSpaceDN w:val="0"/>
              <w:jc w:val="both"/>
              <w:rPr>
                <w:b w:val="0"/>
                <w:bCs/>
              </w:rPr>
            </w:pPr>
            <w:r>
              <w:rPr>
                <w:rFonts w:hint="eastAsia"/>
                <w:b w:val="0"/>
                <w:bCs/>
              </w:rPr>
              <w:t>写地址</w:t>
            </w:r>
          </w:p>
        </w:tc>
      </w:tr>
      <w:tr w:rsidR="00F934DB" w:rsidRPr="00661515" w14:paraId="66452F53" w14:textId="77777777" w:rsidTr="00005879">
        <w:tc>
          <w:tcPr>
            <w:tcW w:w="2016" w:type="dxa"/>
            <w:vMerge/>
          </w:tcPr>
          <w:p w14:paraId="4114FD16" w14:textId="77777777" w:rsidR="00F934DB" w:rsidRPr="00661515" w:rsidRDefault="00F934DB" w:rsidP="005A502A">
            <w:pPr>
              <w:pStyle w:val="a6"/>
              <w:rPr>
                <w:b w:val="0"/>
                <w:bCs/>
              </w:rPr>
            </w:pPr>
          </w:p>
        </w:tc>
        <w:tc>
          <w:tcPr>
            <w:tcW w:w="950" w:type="dxa"/>
            <w:vMerge/>
          </w:tcPr>
          <w:p w14:paraId="5D3DFDAC" w14:textId="6699C848" w:rsidR="00F934DB" w:rsidRPr="00661515" w:rsidRDefault="00F934DB" w:rsidP="005A502A">
            <w:pPr>
              <w:pStyle w:val="a6"/>
              <w:rPr>
                <w:b w:val="0"/>
                <w:bCs/>
              </w:rPr>
            </w:pPr>
          </w:p>
        </w:tc>
        <w:tc>
          <w:tcPr>
            <w:tcW w:w="3768" w:type="dxa"/>
          </w:tcPr>
          <w:p w14:paraId="2E3990AB" w14:textId="7B7548F1" w:rsidR="00F934DB" w:rsidRPr="00204212"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[31:0] wd0, wd1, wd2</w:t>
            </w:r>
            <w:r>
              <w:rPr>
                <w:rFonts w:hint="eastAsia"/>
              </w:rPr>
              <w:t xml:space="preserve">      </w:t>
            </w:r>
          </w:p>
        </w:tc>
        <w:tc>
          <w:tcPr>
            <w:tcW w:w="2282" w:type="dxa"/>
          </w:tcPr>
          <w:p w14:paraId="716FBA26" w14:textId="68F1352E" w:rsidR="00F934DB" w:rsidRPr="00661515" w:rsidRDefault="00F934DB" w:rsidP="00667B70">
            <w:pPr>
              <w:pStyle w:val="a6"/>
              <w:overflowPunct w:val="0"/>
              <w:autoSpaceDE w:val="0"/>
              <w:autoSpaceDN w:val="0"/>
              <w:jc w:val="both"/>
              <w:rPr>
                <w:b w:val="0"/>
                <w:bCs/>
              </w:rPr>
            </w:pPr>
            <w:r>
              <w:rPr>
                <w:rFonts w:hint="eastAsia"/>
                <w:b w:val="0"/>
                <w:bCs/>
              </w:rPr>
              <w:t>写数据</w:t>
            </w:r>
          </w:p>
        </w:tc>
      </w:tr>
      <w:tr w:rsidR="00F934DB" w:rsidRPr="00661515" w14:paraId="25CB57F2" w14:textId="77777777" w:rsidTr="00005879">
        <w:tc>
          <w:tcPr>
            <w:tcW w:w="2016" w:type="dxa"/>
            <w:vMerge/>
          </w:tcPr>
          <w:p w14:paraId="446F3E1B" w14:textId="77777777" w:rsidR="00F934DB" w:rsidRPr="00661515" w:rsidRDefault="00F934DB" w:rsidP="005A502A">
            <w:pPr>
              <w:pStyle w:val="a6"/>
              <w:rPr>
                <w:b w:val="0"/>
                <w:bCs/>
              </w:rPr>
            </w:pPr>
          </w:p>
        </w:tc>
        <w:tc>
          <w:tcPr>
            <w:tcW w:w="950" w:type="dxa"/>
            <w:vMerge/>
          </w:tcPr>
          <w:p w14:paraId="7AAE6C78" w14:textId="6792BE0D" w:rsidR="00F934DB" w:rsidRPr="00661515" w:rsidRDefault="00F934DB" w:rsidP="005A502A">
            <w:pPr>
              <w:pStyle w:val="a6"/>
              <w:rPr>
                <w:b w:val="0"/>
                <w:bCs/>
              </w:rPr>
            </w:pPr>
          </w:p>
        </w:tc>
        <w:tc>
          <w:tcPr>
            <w:tcW w:w="3768" w:type="dxa"/>
          </w:tcPr>
          <w:p w14:paraId="10842F8F" w14:textId="7CFE125F" w:rsidR="00F934DB" w:rsidRPr="00204212"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rden0, rden1, rden2, rden3</w:t>
            </w:r>
          </w:p>
        </w:tc>
        <w:tc>
          <w:tcPr>
            <w:tcW w:w="2282" w:type="dxa"/>
          </w:tcPr>
          <w:p w14:paraId="3A212D15" w14:textId="170810FA" w:rsidR="00F934DB" w:rsidRPr="002422F1" w:rsidRDefault="00F934DB" w:rsidP="00667B70">
            <w:pPr>
              <w:pStyle w:val="a6"/>
              <w:overflowPunct w:val="0"/>
              <w:autoSpaceDE w:val="0"/>
              <w:autoSpaceDN w:val="0"/>
              <w:jc w:val="both"/>
              <w:rPr>
                <w:rFonts w:eastAsia="Times New Roman" w:cs="Arial"/>
                <w:b w:val="0"/>
                <w:bCs/>
              </w:rPr>
            </w:pPr>
            <w:r>
              <w:rPr>
                <w:rFonts w:hint="eastAsia"/>
                <w:b w:val="0"/>
                <w:bCs/>
              </w:rPr>
              <w:t>读使能</w:t>
            </w:r>
          </w:p>
        </w:tc>
      </w:tr>
      <w:tr w:rsidR="00F934DB" w:rsidRPr="00661515" w14:paraId="4E5C07A0" w14:textId="77777777" w:rsidTr="00005879">
        <w:tc>
          <w:tcPr>
            <w:tcW w:w="2016" w:type="dxa"/>
            <w:vMerge/>
          </w:tcPr>
          <w:p w14:paraId="04F9A62D" w14:textId="77777777" w:rsidR="00F934DB" w:rsidRPr="00661515" w:rsidRDefault="00F934DB" w:rsidP="005A502A">
            <w:pPr>
              <w:pStyle w:val="a6"/>
              <w:rPr>
                <w:b w:val="0"/>
                <w:bCs/>
              </w:rPr>
            </w:pPr>
          </w:p>
        </w:tc>
        <w:tc>
          <w:tcPr>
            <w:tcW w:w="950" w:type="dxa"/>
            <w:vMerge/>
          </w:tcPr>
          <w:p w14:paraId="7868B5DB" w14:textId="598BB948" w:rsidR="00F934DB" w:rsidRPr="00661515" w:rsidRDefault="00F934DB" w:rsidP="005A502A">
            <w:pPr>
              <w:pStyle w:val="a6"/>
              <w:rPr>
                <w:b w:val="0"/>
                <w:bCs/>
              </w:rPr>
            </w:pPr>
          </w:p>
        </w:tc>
        <w:tc>
          <w:tcPr>
            <w:tcW w:w="3768" w:type="dxa"/>
          </w:tcPr>
          <w:p w14:paraId="64158486" w14:textId="5811A067" w:rsidR="00F934DB" w:rsidRPr="00204212" w:rsidRDefault="00F934DB" w:rsidP="00A85909">
            <w:pPr>
              <w:overflowPunct w:val="0"/>
              <w:autoSpaceDE w:val="0"/>
              <w:autoSpaceDN w:val="0"/>
              <w:rPr>
                <w:rFonts w:ascii="Courier New" w:eastAsia="Times New Roman" w:hAnsi="Courier New" w:cs="Courier New"/>
                <w:bCs/>
              </w:rPr>
            </w:pPr>
            <w:r>
              <w:rPr>
                <w:rFonts w:ascii="Courier New" w:hAnsi="Courier New" w:hint="eastAsia"/>
                <w:bCs/>
              </w:rPr>
              <w:t>wen0, wen1, wen2</w:t>
            </w:r>
          </w:p>
        </w:tc>
        <w:tc>
          <w:tcPr>
            <w:tcW w:w="2282" w:type="dxa"/>
          </w:tcPr>
          <w:p w14:paraId="2889ED29" w14:textId="43F833D7" w:rsidR="00F934DB" w:rsidRPr="002422F1" w:rsidRDefault="00F934DB" w:rsidP="00667B70">
            <w:pPr>
              <w:pStyle w:val="a6"/>
              <w:overflowPunct w:val="0"/>
              <w:autoSpaceDE w:val="0"/>
              <w:autoSpaceDN w:val="0"/>
              <w:jc w:val="both"/>
              <w:rPr>
                <w:rFonts w:eastAsia="Times New Roman" w:cs="Arial"/>
                <w:b w:val="0"/>
                <w:bCs/>
              </w:rPr>
            </w:pPr>
            <w:r>
              <w:rPr>
                <w:rFonts w:hint="eastAsia"/>
                <w:b w:val="0"/>
                <w:bCs/>
              </w:rPr>
              <w:t>写使能</w:t>
            </w:r>
          </w:p>
        </w:tc>
      </w:tr>
      <w:tr w:rsidR="002D0E81" w:rsidRPr="00661515" w14:paraId="0D4F0C30" w14:textId="77777777" w:rsidTr="00005879">
        <w:tc>
          <w:tcPr>
            <w:tcW w:w="2016" w:type="dxa"/>
            <w:vMerge/>
          </w:tcPr>
          <w:p w14:paraId="1D2A180D" w14:textId="77777777" w:rsidR="002D0E81" w:rsidRPr="00661515" w:rsidRDefault="002D0E81" w:rsidP="005A502A">
            <w:pPr>
              <w:pStyle w:val="a6"/>
              <w:rPr>
                <w:b w:val="0"/>
                <w:bCs/>
              </w:rPr>
            </w:pPr>
          </w:p>
        </w:tc>
        <w:tc>
          <w:tcPr>
            <w:tcW w:w="950" w:type="dxa"/>
          </w:tcPr>
          <w:p w14:paraId="72E964B7" w14:textId="2ECA87B8" w:rsidR="002D0E81" w:rsidRPr="00661515" w:rsidRDefault="00D54B5D" w:rsidP="00667B70">
            <w:pPr>
              <w:pStyle w:val="a6"/>
              <w:overflowPunct w:val="0"/>
              <w:autoSpaceDE w:val="0"/>
              <w:autoSpaceDN w:val="0"/>
              <w:jc w:val="both"/>
              <w:rPr>
                <w:b w:val="0"/>
                <w:bCs/>
              </w:rPr>
            </w:pPr>
            <w:r>
              <w:rPr>
                <w:rFonts w:hint="eastAsia"/>
                <w:b w:val="0"/>
                <w:bCs/>
              </w:rPr>
              <w:t>输出</w:t>
            </w:r>
          </w:p>
        </w:tc>
        <w:tc>
          <w:tcPr>
            <w:tcW w:w="3768" w:type="dxa"/>
          </w:tcPr>
          <w:p w14:paraId="7EC9B0F2" w14:textId="78D987E2" w:rsidR="002D0E81" w:rsidRPr="002422F1" w:rsidRDefault="002D0E81" w:rsidP="00A85909">
            <w:pPr>
              <w:overflowPunct w:val="0"/>
              <w:autoSpaceDE w:val="0"/>
              <w:autoSpaceDN w:val="0"/>
              <w:rPr>
                <w:rFonts w:eastAsia="Times New Roman" w:cs="Arial"/>
                <w:bCs/>
              </w:rPr>
            </w:pPr>
            <w:r>
              <w:rPr>
                <w:rFonts w:ascii="Courier New" w:hAnsi="Courier New" w:hint="eastAsia"/>
                <w:bCs/>
              </w:rPr>
              <w:t>[31:0] rd0, rd1, rd2, rd3</w:t>
            </w:r>
          </w:p>
        </w:tc>
        <w:tc>
          <w:tcPr>
            <w:tcW w:w="2282" w:type="dxa"/>
          </w:tcPr>
          <w:p w14:paraId="1A96267B" w14:textId="0D900618" w:rsidR="002D0E81" w:rsidRPr="00661515" w:rsidRDefault="00F934DB" w:rsidP="00667B70">
            <w:pPr>
              <w:pStyle w:val="a6"/>
              <w:overflowPunct w:val="0"/>
              <w:autoSpaceDE w:val="0"/>
              <w:autoSpaceDN w:val="0"/>
              <w:jc w:val="both"/>
              <w:rPr>
                <w:b w:val="0"/>
                <w:bCs/>
              </w:rPr>
            </w:pPr>
            <w:r>
              <w:rPr>
                <w:rFonts w:hint="eastAsia"/>
                <w:b w:val="0"/>
                <w:bCs/>
              </w:rPr>
              <w:t>读数据</w:t>
            </w:r>
          </w:p>
        </w:tc>
      </w:tr>
    </w:tbl>
    <w:p w14:paraId="58009E86" w14:textId="2ACE66A7" w:rsidR="009572B1" w:rsidRDefault="009572B1" w:rsidP="00667B70">
      <w:pPr>
        <w:pStyle w:val="a6"/>
        <w:overflowPunct w:val="0"/>
        <w:autoSpaceDE w:val="0"/>
        <w:autoSpaceDN w:val="0"/>
        <w:jc w:val="center"/>
      </w:pPr>
    </w:p>
    <w:p w14:paraId="0E57C0F7" w14:textId="55C90403" w:rsidR="00067699" w:rsidRDefault="00067699" w:rsidP="00667B70">
      <w:pPr>
        <w:overflowPunct w:val="0"/>
        <w:autoSpaceDE w:val="0"/>
        <w:autoSpaceDN w:val="0"/>
        <w:jc w:val="both"/>
        <w:rPr>
          <w:rFonts w:cs="Lohit Devanagari"/>
          <w:b/>
          <w:iCs/>
          <w:szCs w:val="24"/>
        </w:rPr>
      </w:pPr>
    </w:p>
    <w:p w14:paraId="308A79DA" w14:textId="00BD32CF" w:rsidR="00E07B83" w:rsidRDefault="00174440" w:rsidP="00667B70">
      <w:pPr>
        <w:pStyle w:val="a6"/>
        <w:overflowPunct w:val="0"/>
        <w:autoSpaceDE w:val="0"/>
        <w:autoSpaceDN w:val="0"/>
        <w:jc w:val="center"/>
      </w:pPr>
      <w:r>
        <w:rPr>
          <w:rFonts w:hint="eastAsia"/>
        </w:rPr>
        <w:t>表</w:t>
      </w:r>
      <w:r>
        <w:fldChar w:fldCharType="begin"/>
      </w:r>
      <w:r>
        <w:instrText>SEQ Table \* ARABIC</w:instrText>
      </w:r>
      <w:r>
        <w:fldChar w:fldCharType="separate"/>
      </w:r>
      <w:r w:rsidR="00770BB7">
        <w:rPr>
          <w:noProof/>
        </w:rPr>
        <w:t>5</w:t>
      </w:r>
      <w:r>
        <w:fldChar w:fldCharType="end"/>
      </w:r>
      <w:r>
        <w:rPr>
          <w:rFonts w:hint="eastAsia"/>
        </w:rPr>
        <w:t>.</w:t>
      </w:r>
      <w:r w:rsidR="004F62AF">
        <w:t xml:space="preserve"> </w:t>
      </w:r>
      <w:proofErr w:type="spellStart"/>
      <w:r>
        <w:rPr>
          <w:rFonts w:hint="eastAsia"/>
          <w:i/>
          <w:iCs w:val="0"/>
        </w:rPr>
        <w:t>exu</w:t>
      </w:r>
      <w:proofErr w:type="spellEnd"/>
      <w:r>
        <w:rPr>
          <w:rFonts w:hint="eastAsia"/>
        </w:rPr>
        <w:t>（执行单元）的</w:t>
      </w:r>
      <w:r>
        <w:rPr>
          <w:rFonts w:hint="eastAsia"/>
        </w:rPr>
        <w:t>I/O</w:t>
      </w:r>
      <w:r>
        <w:rPr>
          <w:rFonts w:hint="eastAsia"/>
        </w:rPr>
        <w:t>和子模块（包括子模块的</w:t>
      </w:r>
      <w:r>
        <w:rPr>
          <w:rFonts w:hint="eastAsia"/>
        </w:rPr>
        <w:t>I/O</w:t>
      </w:r>
      <w:r>
        <w:rPr>
          <w:rFonts w:hint="eastAsia"/>
        </w:rPr>
        <w:t>）</w:t>
      </w:r>
    </w:p>
    <w:tbl>
      <w:tblPr>
        <w:tblStyle w:val="af7"/>
        <w:tblW w:w="9085" w:type="dxa"/>
        <w:tblLook w:val="04A0" w:firstRow="1" w:lastRow="0" w:firstColumn="1" w:lastColumn="0" w:noHBand="0" w:noVBand="1"/>
      </w:tblPr>
      <w:tblGrid>
        <w:gridCol w:w="1563"/>
        <w:gridCol w:w="950"/>
        <w:gridCol w:w="4675"/>
        <w:gridCol w:w="1897"/>
      </w:tblGrid>
      <w:tr w:rsidR="0038242D" w14:paraId="3DC6FFBA" w14:textId="77777777" w:rsidTr="003A64A3">
        <w:tc>
          <w:tcPr>
            <w:tcW w:w="1563" w:type="dxa"/>
            <w:shd w:val="clear" w:color="auto" w:fill="000000" w:themeFill="text1"/>
          </w:tcPr>
          <w:p w14:paraId="4B71650E" w14:textId="77777777" w:rsidR="00E07B83" w:rsidRPr="007831D3" w:rsidRDefault="00E07B83" w:rsidP="00667B70">
            <w:pPr>
              <w:pStyle w:val="a6"/>
              <w:overflowPunct w:val="0"/>
              <w:autoSpaceDE w:val="0"/>
              <w:autoSpaceDN w:val="0"/>
              <w:jc w:val="center"/>
            </w:pPr>
            <w:r>
              <w:rPr>
                <w:rFonts w:hint="eastAsia"/>
                <w:color w:val="FFFFFF" w:themeColor="background1"/>
              </w:rPr>
              <w:t>单元</w:t>
            </w:r>
          </w:p>
        </w:tc>
        <w:tc>
          <w:tcPr>
            <w:tcW w:w="950" w:type="dxa"/>
            <w:shd w:val="clear" w:color="auto" w:fill="000000" w:themeFill="text1"/>
          </w:tcPr>
          <w:p w14:paraId="583EA127" w14:textId="77777777" w:rsidR="00E07B83" w:rsidRPr="007831D3" w:rsidRDefault="00E07B83" w:rsidP="00667B70">
            <w:pPr>
              <w:pStyle w:val="a6"/>
              <w:overflowPunct w:val="0"/>
              <w:autoSpaceDE w:val="0"/>
              <w:autoSpaceDN w:val="0"/>
              <w:jc w:val="center"/>
            </w:pPr>
            <w:r>
              <w:rPr>
                <w:rFonts w:hint="eastAsia"/>
                <w:color w:val="FFFFFF" w:themeColor="background1"/>
              </w:rPr>
              <w:t>I/O</w:t>
            </w:r>
          </w:p>
        </w:tc>
        <w:tc>
          <w:tcPr>
            <w:tcW w:w="4675" w:type="dxa"/>
            <w:shd w:val="clear" w:color="auto" w:fill="000000" w:themeFill="text1"/>
          </w:tcPr>
          <w:p w14:paraId="75B9318D" w14:textId="77777777" w:rsidR="00E07B83" w:rsidRPr="007831D3" w:rsidRDefault="00E07B83" w:rsidP="00667B70">
            <w:pPr>
              <w:pStyle w:val="a6"/>
              <w:overflowPunct w:val="0"/>
              <w:autoSpaceDE w:val="0"/>
              <w:autoSpaceDN w:val="0"/>
              <w:jc w:val="center"/>
            </w:pPr>
            <w:r>
              <w:rPr>
                <w:rFonts w:hint="eastAsia"/>
                <w:color w:val="FFFFFF" w:themeColor="background1"/>
              </w:rPr>
              <w:t>名称</w:t>
            </w:r>
          </w:p>
        </w:tc>
        <w:tc>
          <w:tcPr>
            <w:tcW w:w="1897" w:type="dxa"/>
            <w:shd w:val="clear" w:color="auto" w:fill="000000" w:themeFill="text1"/>
          </w:tcPr>
          <w:p w14:paraId="5CAEED00" w14:textId="77777777" w:rsidR="00E07B83" w:rsidRPr="007831D3" w:rsidRDefault="00E07B83" w:rsidP="00667B70">
            <w:pPr>
              <w:pStyle w:val="a6"/>
              <w:overflowPunct w:val="0"/>
              <w:autoSpaceDE w:val="0"/>
              <w:autoSpaceDN w:val="0"/>
              <w:jc w:val="center"/>
            </w:pPr>
            <w:r>
              <w:rPr>
                <w:rFonts w:hint="eastAsia"/>
                <w:color w:val="FFFFFF" w:themeColor="background1"/>
              </w:rPr>
              <w:t>说明</w:t>
            </w:r>
          </w:p>
        </w:tc>
      </w:tr>
      <w:tr w:rsidR="00602ED1" w14:paraId="18F2334E" w14:textId="77777777" w:rsidTr="003A64A3">
        <w:tc>
          <w:tcPr>
            <w:tcW w:w="1563" w:type="dxa"/>
            <w:vMerge w:val="restart"/>
          </w:tcPr>
          <w:p w14:paraId="53372DD9" w14:textId="77777777" w:rsidR="00602ED1" w:rsidRDefault="00602ED1" w:rsidP="00667B70">
            <w:pPr>
              <w:pStyle w:val="a6"/>
              <w:overflowPunct w:val="0"/>
              <w:autoSpaceDE w:val="0"/>
              <w:autoSpaceDN w:val="0"/>
              <w:jc w:val="both"/>
              <w:rPr>
                <w:bCs/>
                <w:i/>
                <w:iCs w:val="0"/>
                <w:szCs w:val="22"/>
              </w:rPr>
            </w:pPr>
            <w:r>
              <w:rPr>
                <w:rFonts w:hint="eastAsia"/>
                <w:b w:val="0"/>
                <w:szCs w:val="22"/>
              </w:rPr>
              <w:t>执行单元：</w:t>
            </w:r>
            <w:proofErr w:type="spellStart"/>
            <w:r>
              <w:rPr>
                <w:rFonts w:hint="eastAsia"/>
                <w:bCs/>
                <w:i/>
                <w:iCs w:val="0"/>
                <w:szCs w:val="22"/>
              </w:rPr>
              <w:t>exu</w:t>
            </w:r>
            <w:proofErr w:type="spellEnd"/>
          </w:p>
          <w:p w14:paraId="164D5D89" w14:textId="49E1BCA6" w:rsidR="009629BB" w:rsidRPr="009629BB" w:rsidRDefault="009629BB" w:rsidP="009A6880">
            <w:pPr>
              <w:pStyle w:val="a6"/>
              <w:overflowPunct w:val="0"/>
              <w:autoSpaceDE w:val="0"/>
              <w:autoSpaceDN w:val="0"/>
              <w:rPr>
                <w:b w:val="0"/>
                <w:bCs/>
                <w:szCs w:val="22"/>
              </w:rPr>
            </w:pPr>
            <w:r>
              <w:rPr>
                <w:rFonts w:hint="eastAsia"/>
                <w:b w:val="0"/>
                <w:bCs/>
                <w:iCs w:val="0"/>
                <w:szCs w:val="22"/>
              </w:rPr>
              <w:t>（该模块为用于执行</w:t>
            </w:r>
            <w:r>
              <w:rPr>
                <w:rFonts w:hint="eastAsia"/>
                <w:b w:val="0"/>
                <w:bCs/>
                <w:iCs w:val="0"/>
                <w:szCs w:val="22"/>
              </w:rPr>
              <w:t>A-L</w:t>
            </w:r>
            <w:r>
              <w:rPr>
                <w:rFonts w:hint="eastAsia"/>
                <w:b w:val="0"/>
                <w:bCs/>
                <w:iCs w:val="0"/>
                <w:szCs w:val="22"/>
              </w:rPr>
              <w:t>指令</w:t>
            </w:r>
            <w:proofErr w:type="gramStart"/>
            <w:r>
              <w:rPr>
                <w:rFonts w:hint="eastAsia"/>
                <w:b w:val="0"/>
                <w:bCs/>
                <w:iCs w:val="0"/>
                <w:szCs w:val="22"/>
              </w:rPr>
              <w:t>的顶层</w:t>
            </w:r>
            <w:proofErr w:type="gramEnd"/>
            <w:r w:rsidR="009A6880">
              <w:rPr>
                <w:b w:val="0"/>
                <w:bCs/>
                <w:iCs w:val="0"/>
                <w:szCs w:val="22"/>
              </w:rPr>
              <w:br/>
            </w:r>
            <w:r>
              <w:rPr>
                <w:rFonts w:hint="eastAsia"/>
                <w:b w:val="0"/>
                <w:bCs/>
                <w:iCs w:val="0"/>
                <w:szCs w:val="22"/>
              </w:rPr>
              <w:t>模块）</w:t>
            </w:r>
          </w:p>
        </w:tc>
        <w:tc>
          <w:tcPr>
            <w:tcW w:w="950" w:type="dxa"/>
            <w:vMerge w:val="restart"/>
          </w:tcPr>
          <w:p w14:paraId="310A17E1" w14:textId="3F92FC13" w:rsidR="00602ED1" w:rsidRPr="002D0E81" w:rsidRDefault="00885ADE" w:rsidP="00667B70">
            <w:pPr>
              <w:pStyle w:val="a6"/>
              <w:overflowPunct w:val="0"/>
              <w:autoSpaceDE w:val="0"/>
              <w:autoSpaceDN w:val="0"/>
              <w:jc w:val="both"/>
              <w:rPr>
                <w:b w:val="0"/>
                <w:bCs/>
              </w:rPr>
            </w:pPr>
            <w:r>
              <w:rPr>
                <w:rFonts w:hint="eastAsia"/>
                <w:b w:val="0"/>
                <w:bCs/>
              </w:rPr>
              <w:t>输入</w:t>
            </w:r>
          </w:p>
        </w:tc>
        <w:tc>
          <w:tcPr>
            <w:tcW w:w="4675" w:type="dxa"/>
          </w:tcPr>
          <w:p w14:paraId="748ECE5E" w14:textId="2304C08A" w:rsidR="00602ED1" w:rsidRPr="00472807" w:rsidRDefault="00602ED1" w:rsidP="00667B70">
            <w:pPr>
              <w:overflowPunct w:val="0"/>
              <w:autoSpaceDE w:val="0"/>
              <w:autoSpaceDN w:val="0"/>
              <w:jc w:val="both"/>
              <w:rPr>
                <w:rFonts w:ascii="Courier New" w:eastAsia="Times New Roman" w:hAnsi="Courier New" w:cs="Courier New"/>
                <w:b/>
                <w:bCs/>
                <w:lang w:val="fr-HT"/>
              </w:rPr>
            </w:pPr>
            <w:proofErr w:type="spellStart"/>
            <w:r w:rsidRPr="00472807">
              <w:rPr>
                <w:rFonts w:ascii="Courier New" w:hAnsi="Courier New" w:hint="eastAsia"/>
                <w:bCs/>
                <w:lang w:val="fr-HT"/>
              </w:rPr>
              <w:t>alu_pkt_t</w:t>
            </w:r>
            <w:proofErr w:type="spellEnd"/>
            <w:r w:rsidRPr="00472807">
              <w:rPr>
                <w:rFonts w:ascii="Courier New" w:hAnsi="Courier New" w:hint="eastAsia"/>
                <w:bCs/>
                <w:lang w:val="fr-HT"/>
              </w:rPr>
              <w:t xml:space="preserve"> i0_ap</w:t>
            </w:r>
            <w:r>
              <w:rPr>
                <w:rFonts w:ascii="Courier New" w:hAnsi="Courier New" w:hint="eastAsia"/>
                <w:bCs/>
              </w:rPr>
              <w:t>、</w:t>
            </w:r>
            <w:proofErr w:type="spellStart"/>
            <w:r w:rsidRPr="00472807">
              <w:rPr>
                <w:rFonts w:ascii="Courier New" w:hAnsi="Courier New" w:hint="eastAsia"/>
                <w:bCs/>
                <w:lang w:val="fr-HT"/>
              </w:rPr>
              <w:t>alu_pkt_t</w:t>
            </w:r>
            <w:proofErr w:type="spellEnd"/>
            <w:r w:rsidRPr="00472807">
              <w:rPr>
                <w:rFonts w:ascii="Courier New" w:hAnsi="Courier New" w:hint="eastAsia"/>
                <w:bCs/>
                <w:lang w:val="fr-HT"/>
              </w:rPr>
              <w:t xml:space="preserve"> i1_ap</w:t>
            </w:r>
          </w:p>
        </w:tc>
        <w:tc>
          <w:tcPr>
            <w:tcW w:w="1897" w:type="dxa"/>
          </w:tcPr>
          <w:p w14:paraId="1C9EF38D" w14:textId="6EFFDD8D" w:rsidR="00602ED1" w:rsidRPr="002D0E81" w:rsidRDefault="00602ED1" w:rsidP="00667B70">
            <w:pPr>
              <w:pStyle w:val="a6"/>
              <w:overflowPunct w:val="0"/>
              <w:autoSpaceDE w:val="0"/>
              <w:autoSpaceDN w:val="0"/>
              <w:jc w:val="both"/>
              <w:rPr>
                <w:b w:val="0"/>
                <w:bCs/>
              </w:rPr>
            </w:pPr>
            <w:r>
              <w:rPr>
                <w:rFonts w:hint="eastAsia"/>
                <w:b w:val="0"/>
                <w:bCs/>
              </w:rPr>
              <w:t>ALU</w:t>
            </w:r>
            <w:r>
              <w:rPr>
                <w:rFonts w:hint="eastAsia"/>
                <w:b w:val="0"/>
                <w:bCs/>
              </w:rPr>
              <w:t>控制</w:t>
            </w:r>
          </w:p>
        </w:tc>
      </w:tr>
      <w:tr w:rsidR="00602ED1" w14:paraId="4C809D61" w14:textId="77777777" w:rsidTr="003A64A3">
        <w:tc>
          <w:tcPr>
            <w:tcW w:w="1563" w:type="dxa"/>
            <w:vMerge/>
          </w:tcPr>
          <w:p w14:paraId="1EA6EAF7" w14:textId="77777777" w:rsidR="00602ED1" w:rsidRPr="0078114D" w:rsidRDefault="00602ED1" w:rsidP="005A502A">
            <w:pPr>
              <w:pStyle w:val="a6"/>
              <w:rPr>
                <w:b w:val="0"/>
                <w:bCs/>
                <w:szCs w:val="22"/>
              </w:rPr>
            </w:pPr>
          </w:p>
        </w:tc>
        <w:tc>
          <w:tcPr>
            <w:tcW w:w="950" w:type="dxa"/>
            <w:vMerge/>
          </w:tcPr>
          <w:p w14:paraId="0490BEFB" w14:textId="77777777" w:rsidR="00602ED1" w:rsidRPr="002D0E81" w:rsidRDefault="00602ED1" w:rsidP="005A502A">
            <w:pPr>
              <w:pStyle w:val="a6"/>
              <w:rPr>
                <w:b w:val="0"/>
                <w:bCs/>
              </w:rPr>
            </w:pPr>
          </w:p>
        </w:tc>
        <w:tc>
          <w:tcPr>
            <w:tcW w:w="4675" w:type="dxa"/>
          </w:tcPr>
          <w:p w14:paraId="26EAF212" w14:textId="4BD8C5C6" w:rsidR="00602ED1" w:rsidRPr="00472807" w:rsidRDefault="00602ED1" w:rsidP="00667B70">
            <w:pPr>
              <w:overflowPunct w:val="0"/>
              <w:autoSpaceDE w:val="0"/>
              <w:autoSpaceDN w:val="0"/>
              <w:jc w:val="both"/>
              <w:rPr>
                <w:rFonts w:eastAsia="Times New Roman" w:cs="Arial"/>
                <w:bCs/>
                <w:lang w:val="fr-HT"/>
              </w:rPr>
            </w:pPr>
            <w:proofErr w:type="spellStart"/>
            <w:proofErr w:type="gramStart"/>
            <w:r w:rsidRPr="00472807">
              <w:rPr>
                <w:rFonts w:ascii="Courier New" w:hAnsi="Courier New" w:hint="eastAsia"/>
                <w:bCs/>
                <w:lang w:val="fr-HT"/>
              </w:rPr>
              <w:t>mul</w:t>
            </w:r>
            <w:proofErr w:type="gramEnd"/>
            <w:r w:rsidRPr="00472807">
              <w:rPr>
                <w:rFonts w:ascii="Courier New" w:hAnsi="Courier New" w:hint="eastAsia"/>
                <w:bCs/>
                <w:lang w:val="fr-HT"/>
              </w:rPr>
              <w:t>_pkt_t</w:t>
            </w:r>
            <w:proofErr w:type="spellEnd"/>
            <w:r w:rsidRPr="00472807">
              <w:rPr>
                <w:rFonts w:ascii="Courier New" w:hAnsi="Courier New" w:hint="eastAsia"/>
                <w:bCs/>
                <w:lang w:val="fr-HT"/>
              </w:rPr>
              <w:t xml:space="preserve">    </w:t>
            </w:r>
            <w:proofErr w:type="spellStart"/>
            <w:r w:rsidRPr="00472807">
              <w:rPr>
                <w:rFonts w:ascii="Courier New" w:hAnsi="Courier New" w:hint="eastAsia"/>
                <w:bCs/>
                <w:lang w:val="fr-HT"/>
              </w:rPr>
              <w:t>mul_p</w:t>
            </w:r>
            <w:proofErr w:type="spellEnd"/>
          </w:p>
        </w:tc>
        <w:tc>
          <w:tcPr>
            <w:tcW w:w="1897" w:type="dxa"/>
          </w:tcPr>
          <w:p w14:paraId="1E556140" w14:textId="75D0335B" w:rsidR="00602ED1" w:rsidRPr="002D0E81" w:rsidRDefault="00602ED1" w:rsidP="00667B70">
            <w:pPr>
              <w:pStyle w:val="a6"/>
              <w:overflowPunct w:val="0"/>
              <w:autoSpaceDE w:val="0"/>
              <w:autoSpaceDN w:val="0"/>
              <w:jc w:val="both"/>
              <w:rPr>
                <w:b w:val="0"/>
                <w:bCs/>
              </w:rPr>
            </w:pPr>
            <w:r>
              <w:rPr>
                <w:rFonts w:hint="eastAsia"/>
                <w:b w:val="0"/>
                <w:bCs/>
              </w:rPr>
              <w:t>MUL</w:t>
            </w:r>
            <w:r>
              <w:rPr>
                <w:rFonts w:hint="eastAsia"/>
                <w:b w:val="0"/>
                <w:bCs/>
              </w:rPr>
              <w:t>控制</w:t>
            </w:r>
          </w:p>
        </w:tc>
      </w:tr>
      <w:tr w:rsidR="00602ED1" w14:paraId="26708FF2" w14:textId="77777777" w:rsidTr="003A64A3">
        <w:tc>
          <w:tcPr>
            <w:tcW w:w="1563" w:type="dxa"/>
            <w:vMerge/>
          </w:tcPr>
          <w:p w14:paraId="7D2276DD" w14:textId="77777777" w:rsidR="00602ED1" w:rsidRPr="0078114D" w:rsidRDefault="00602ED1" w:rsidP="005A502A">
            <w:pPr>
              <w:pStyle w:val="a6"/>
              <w:rPr>
                <w:b w:val="0"/>
                <w:bCs/>
                <w:szCs w:val="22"/>
              </w:rPr>
            </w:pPr>
          </w:p>
        </w:tc>
        <w:tc>
          <w:tcPr>
            <w:tcW w:w="950" w:type="dxa"/>
            <w:vMerge/>
          </w:tcPr>
          <w:p w14:paraId="2E36FA51" w14:textId="77777777" w:rsidR="00602ED1" w:rsidRPr="002D0E81" w:rsidRDefault="00602ED1" w:rsidP="005A502A">
            <w:pPr>
              <w:pStyle w:val="a6"/>
              <w:rPr>
                <w:b w:val="0"/>
                <w:bCs/>
              </w:rPr>
            </w:pPr>
          </w:p>
        </w:tc>
        <w:tc>
          <w:tcPr>
            <w:tcW w:w="4675" w:type="dxa"/>
          </w:tcPr>
          <w:p w14:paraId="0E2DBCFC" w14:textId="205E6050" w:rsidR="00602ED1" w:rsidRPr="00472807" w:rsidRDefault="00602ED1" w:rsidP="00667B70">
            <w:pPr>
              <w:overflowPunct w:val="0"/>
              <w:autoSpaceDE w:val="0"/>
              <w:autoSpaceDN w:val="0"/>
              <w:jc w:val="both"/>
              <w:rPr>
                <w:rFonts w:eastAsia="Times New Roman" w:cs="Arial"/>
                <w:bCs/>
                <w:lang w:val="fr-HT"/>
              </w:rPr>
            </w:pPr>
            <w:proofErr w:type="spellStart"/>
            <w:proofErr w:type="gramStart"/>
            <w:r w:rsidRPr="00472807">
              <w:rPr>
                <w:rFonts w:ascii="Courier New" w:hAnsi="Courier New" w:hint="eastAsia"/>
                <w:bCs/>
                <w:lang w:val="fr-HT"/>
              </w:rPr>
              <w:t>div</w:t>
            </w:r>
            <w:proofErr w:type="gramEnd"/>
            <w:r w:rsidRPr="00472807">
              <w:rPr>
                <w:rFonts w:ascii="Courier New" w:hAnsi="Courier New" w:hint="eastAsia"/>
                <w:bCs/>
                <w:lang w:val="fr-HT"/>
              </w:rPr>
              <w:t>_pkt_t</w:t>
            </w:r>
            <w:proofErr w:type="spellEnd"/>
            <w:r w:rsidRPr="00472807">
              <w:rPr>
                <w:rFonts w:ascii="Courier New" w:hAnsi="Courier New" w:hint="eastAsia"/>
                <w:bCs/>
                <w:lang w:val="fr-HT"/>
              </w:rPr>
              <w:t xml:space="preserve">    </w:t>
            </w:r>
            <w:proofErr w:type="spellStart"/>
            <w:r w:rsidRPr="00472807">
              <w:rPr>
                <w:rFonts w:ascii="Courier New" w:hAnsi="Courier New" w:hint="eastAsia"/>
                <w:bCs/>
                <w:lang w:val="fr-HT"/>
              </w:rPr>
              <w:t>div_p</w:t>
            </w:r>
            <w:proofErr w:type="spellEnd"/>
          </w:p>
        </w:tc>
        <w:tc>
          <w:tcPr>
            <w:tcW w:w="1897" w:type="dxa"/>
          </w:tcPr>
          <w:p w14:paraId="0BB7D4EF" w14:textId="0AA1F5F1" w:rsidR="00602ED1" w:rsidRPr="002D0E81" w:rsidRDefault="00602ED1" w:rsidP="00667B70">
            <w:pPr>
              <w:pStyle w:val="a6"/>
              <w:overflowPunct w:val="0"/>
              <w:autoSpaceDE w:val="0"/>
              <w:autoSpaceDN w:val="0"/>
              <w:jc w:val="both"/>
              <w:rPr>
                <w:b w:val="0"/>
                <w:bCs/>
              </w:rPr>
            </w:pPr>
            <w:r>
              <w:rPr>
                <w:rFonts w:hint="eastAsia"/>
                <w:b w:val="0"/>
                <w:bCs/>
              </w:rPr>
              <w:t>DIV</w:t>
            </w:r>
            <w:r>
              <w:rPr>
                <w:rFonts w:hint="eastAsia"/>
                <w:b w:val="0"/>
                <w:bCs/>
              </w:rPr>
              <w:t>控制</w:t>
            </w:r>
          </w:p>
        </w:tc>
      </w:tr>
      <w:tr w:rsidR="00602ED1" w14:paraId="0959C00C" w14:textId="77777777" w:rsidTr="003A64A3">
        <w:tc>
          <w:tcPr>
            <w:tcW w:w="1563" w:type="dxa"/>
            <w:vMerge/>
          </w:tcPr>
          <w:p w14:paraId="11D47786" w14:textId="77777777" w:rsidR="00602ED1" w:rsidRPr="0078114D" w:rsidRDefault="00602ED1" w:rsidP="005A502A">
            <w:pPr>
              <w:pStyle w:val="a6"/>
              <w:rPr>
                <w:b w:val="0"/>
                <w:bCs/>
                <w:szCs w:val="22"/>
              </w:rPr>
            </w:pPr>
          </w:p>
        </w:tc>
        <w:tc>
          <w:tcPr>
            <w:tcW w:w="950" w:type="dxa"/>
            <w:vMerge/>
          </w:tcPr>
          <w:p w14:paraId="1EFA04E2" w14:textId="77777777" w:rsidR="00602ED1" w:rsidRPr="002D0E81" w:rsidRDefault="00602ED1" w:rsidP="005A502A">
            <w:pPr>
              <w:pStyle w:val="a6"/>
              <w:rPr>
                <w:b w:val="0"/>
                <w:bCs/>
              </w:rPr>
            </w:pPr>
          </w:p>
        </w:tc>
        <w:tc>
          <w:tcPr>
            <w:tcW w:w="4675" w:type="dxa"/>
          </w:tcPr>
          <w:p w14:paraId="789A043A" w14:textId="60A14A4D" w:rsidR="00602ED1" w:rsidRPr="00472807" w:rsidRDefault="00602ED1"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[31:1] dec_i0_pc_d, dec_i1_pc_d</w:t>
            </w:r>
            <w:r w:rsidRPr="00472807">
              <w:rPr>
                <w:rFonts w:hint="eastAsia"/>
                <w:lang w:val="pt-PT"/>
              </w:rPr>
              <w:t xml:space="preserve">                </w:t>
            </w:r>
          </w:p>
        </w:tc>
        <w:tc>
          <w:tcPr>
            <w:tcW w:w="1897" w:type="dxa"/>
          </w:tcPr>
          <w:p w14:paraId="47A112C4" w14:textId="3392326A" w:rsidR="00602ED1" w:rsidRPr="002D0E81" w:rsidRDefault="00602ED1" w:rsidP="00667B70">
            <w:pPr>
              <w:pStyle w:val="a6"/>
              <w:overflowPunct w:val="0"/>
              <w:autoSpaceDE w:val="0"/>
              <w:autoSpaceDN w:val="0"/>
              <w:jc w:val="both"/>
              <w:rPr>
                <w:b w:val="0"/>
                <w:bCs/>
              </w:rPr>
            </w:pPr>
            <w:r>
              <w:rPr>
                <w:rFonts w:hint="eastAsia"/>
                <w:b w:val="0"/>
                <w:bCs/>
              </w:rPr>
              <w:t>译码阶段的</w:t>
            </w:r>
            <w:r>
              <w:rPr>
                <w:rFonts w:hint="eastAsia"/>
                <w:b w:val="0"/>
                <w:bCs/>
              </w:rPr>
              <w:t xml:space="preserve">PC </w:t>
            </w:r>
          </w:p>
        </w:tc>
      </w:tr>
      <w:tr w:rsidR="00602ED1" w14:paraId="7D3125ED" w14:textId="77777777" w:rsidTr="003A64A3">
        <w:tc>
          <w:tcPr>
            <w:tcW w:w="1563" w:type="dxa"/>
            <w:vMerge/>
          </w:tcPr>
          <w:p w14:paraId="532953D7" w14:textId="77777777" w:rsidR="00602ED1" w:rsidRPr="0078114D" w:rsidRDefault="00602ED1" w:rsidP="005A502A">
            <w:pPr>
              <w:pStyle w:val="a6"/>
              <w:rPr>
                <w:b w:val="0"/>
                <w:bCs/>
                <w:szCs w:val="22"/>
              </w:rPr>
            </w:pPr>
          </w:p>
        </w:tc>
        <w:tc>
          <w:tcPr>
            <w:tcW w:w="950" w:type="dxa"/>
            <w:vMerge/>
          </w:tcPr>
          <w:p w14:paraId="738243E2" w14:textId="77777777" w:rsidR="00602ED1" w:rsidRPr="002D0E81" w:rsidRDefault="00602ED1" w:rsidP="005A502A">
            <w:pPr>
              <w:pStyle w:val="a6"/>
              <w:rPr>
                <w:b w:val="0"/>
                <w:bCs/>
              </w:rPr>
            </w:pPr>
          </w:p>
        </w:tc>
        <w:tc>
          <w:tcPr>
            <w:tcW w:w="4675" w:type="dxa"/>
          </w:tcPr>
          <w:p w14:paraId="5C4F273F" w14:textId="164CF1A2" w:rsidR="00602ED1" w:rsidRPr="00472807" w:rsidRDefault="00602ED1"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gpr_i0_rs1_d</w:t>
            </w:r>
          </w:p>
          <w:p w14:paraId="63A188FB" w14:textId="4742A7ED" w:rsidR="00602ED1" w:rsidRPr="00472807" w:rsidRDefault="00602ED1"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gpr_i0_rs2_d</w:t>
            </w:r>
          </w:p>
          <w:p w14:paraId="4710F101" w14:textId="63311825" w:rsidR="00602ED1" w:rsidRPr="00472807" w:rsidRDefault="00602ED1"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gpr_i1_rs1_d</w:t>
            </w:r>
          </w:p>
          <w:p w14:paraId="67731AB4" w14:textId="6D78369B" w:rsidR="00602ED1" w:rsidRPr="00472807" w:rsidRDefault="00602ED1"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gpr_i1_rs2_d</w:t>
            </w:r>
          </w:p>
        </w:tc>
        <w:tc>
          <w:tcPr>
            <w:tcW w:w="1897" w:type="dxa"/>
          </w:tcPr>
          <w:p w14:paraId="45D450EB" w14:textId="7C0D7B74" w:rsidR="00602ED1" w:rsidRPr="002D0E81" w:rsidRDefault="00602ED1" w:rsidP="00667B70">
            <w:pPr>
              <w:pStyle w:val="a6"/>
              <w:overflowPunct w:val="0"/>
              <w:autoSpaceDE w:val="0"/>
              <w:autoSpaceDN w:val="0"/>
              <w:jc w:val="both"/>
              <w:rPr>
                <w:b w:val="0"/>
                <w:bCs/>
              </w:rPr>
            </w:pPr>
            <w:r>
              <w:rPr>
                <w:rFonts w:hint="eastAsia"/>
                <w:b w:val="0"/>
                <w:bCs/>
              </w:rPr>
              <w:t>I0/I1 rs1/rs2</w:t>
            </w:r>
          </w:p>
        </w:tc>
      </w:tr>
      <w:tr w:rsidR="00602ED1" w14:paraId="7566234D" w14:textId="77777777" w:rsidTr="003A64A3">
        <w:tc>
          <w:tcPr>
            <w:tcW w:w="1563" w:type="dxa"/>
            <w:vMerge/>
          </w:tcPr>
          <w:p w14:paraId="6188FE24" w14:textId="77777777" w:rsidR="00602ED1" w:rsidRPr="0078114D" w:rsidRDefault="00602ED1" w:rsidP="005A502A">
            <w:pPr>
              <w:pStyle w:val="a6"/>
              <w:rPr>
                <w:b w:val="0"/>
                <w:bCs/>
                <w:szCs w:val="22"/>
              </w:rPr>
            </w:pPr>
          </w:p>
        </w:tc>
        <w:tc>
          <w:tcPr>
            <w:tcW w:w="950" w:type="dxa"/>
            <w:vMerge/>
          </w:tcPr>
          <w:p w14:paraId="5F8A8D75" w14:textId="77777777" w:rsidR="00602ED1" w:rsidRPr="002D0E81" w:rsidRDefault="00602ED1" w:rsidP="005A502A">
            <w:pPr>
              <w:pStyle w:val="a6"/>
              <w:rPr>
                <w:b w:val="0"/>
                <w:bCs/>
              </w:rPr>
            </w:pPr>
          </w:p>
        </w:tc>
        <w:tc>
          <w:tcPr>
            <w:tcW w:w="4675" w:type="dxa"/>
          </w:tcPr>
          <w:p w14:paraId="4565A50D" w14:textId="646015E5" w:rsidR="00602ED1" w:rsidRPr="00204212" w:rsidRDefault="00602ED1" w:rsidP="00667B70">
            <w:pPr>
              <w:overflowPunct w:val="0"/>
              <w:autoSpaceDE w:val="0"/>
              <w:autoSpaceDN w:val="0"/>
              <w:jc w:val="both"/>
              <w:rPr>
                <w:rFonts w:eastAsia="Times New Roman" w:cs="Arial"/>
                <w:bCs/>
              </w:rPr>
            </w:pPr>
            <w:r>
              <w:rPr>
                <w:rFonts w:ascii="Courier New" w:hAnsi="Courier New" w:hint="eastAsia"/>
                <w:bCs/>
              </w:rPr>
              <w:t>[31:0] dec_i0_immed_d</w:t>
            </w:r>
          </w:p>
          <w:p w14:paraId="6161AE4C" w14:textId="6A948640" w:rsidR="00602ED1" w:rsidRPr="00204212" w:rsidRDefault="00602ED1" w:rsidP="00667B70">
            <w:pPr>
              <w:overflowPunct w:val="0"/>
              <w:autoSpaceDE w:val="0"/>
              <w:autoSpaceDN w:val="0"/>
              <w:jc w:val="both"/>
              <w:rPr>
                <w:rFonts w:ascii="Courier New" w:eastAsia="Times New Roman" w:hAnsi="Courier New" w:cs="Courier New"/>
                <w:bCs/>
              </w:rPr>
            </w:pPr>
            <w:r>
              <w:rPr>
                <w:rFonts w:ascii="Courier New" w:hAnsi="Courier New" w:hint="eastAsia"/>
                <w:bCs/>
              </w:rPr>
              <w:t>[31:0] dec_i1_immed_d</w:t>
            </w:r>
          </w:p>
        </w:tc>
        <w:tc>
          <w:tcPr>
            <w:tcW w:w="1897" w:type="dxa"/>
          </w:tcPr>
          <w:p w14:paraId="7B688FEB" w14:textId="7F63E091" w:rsidR="00602ED1" w:rsidRPr="002D0E81" w:rsidRDefault="003A64A3" w:rsidP="00667B70">
            <w:pPr>
              <w:pStyle w:val="a6"/>
              <w:overflowPunct w:val="0"/>
              <w:autoSpaceDE w:val="0"/>
              <w:autoSpaceDN w:val="0"/>
              <w:jc w:val="both"/>
              <w:rPr>
                <w:b w:val="0"/>
                <w:bCs/>
              </w:rPr>
            </w:pPr>
            <w:r>
              <w:rPr>
                <w:rFonts w:hint="eastAsia"/>
                <w:b w:val="0"/>
                <w:bCs/>
              </w:rPr>
              <w:t>立即数值</w:t>
            </w:r>
          </w:p>
        </w:tc>
      </w:tr>
      <w:tr w:rsidR="00602ED1" w14:paraId="78EDF81B" w14:textId="77777777" w:rsidTr="003A64A3">
        <w:tc>
          <w:tcPr>
            <w:tcW w:w="1563" w:type="dxa"/>
            <w:vMerge/>
          </w:tcPr>
          <w:p w14:paraId="6A6547C4" w14:textId="77777777" w:rsidR="00602ED1" w:rsidRPr="0078114D" w:rsidRDefault="00602ED1" w:rsidP="005A502A">
            <w:pPr>
              <w:pStyle w:val="a6"/>
              <w:rPr>
                <w:b w:val="0"/>
                <w:bCs/>
                <w:szCs w:val="22"/>
              </w:rPr>
            </w:pPr>
          </w:p>
        </w:tc>
        <w:tc>
          <w:tcPr>
            <w:tcW w:w="950" w:type="dxa"/>
            <w:vMerge/>
          </w:tcPr>
          <w:p w14:paraId="4A7F21B7" w14:textId="77777777" w:rsidR="00602ED1" w:rsidRPr="002D0E81" w:rsidRDefault="00602ED1" w:rsidP="005A502A">
            <w:pPr>
              <w:pStyle w:val="a6"/>
              <w:rPr>
                <w:b w:val="0"/>
                <w:bCs/>
              </w:rPr>
            </w:pPr>
          </w:p>
        </w:tc>
        <w:tc>
          <w:tcPr>
            <w:tcW w:w="4675" w:type="dxa"/>
          </w:tcPr>
          <w:p w14:paraId="633E9FD8" w14:textId="385CEAB7" w:rsidR="00602ED1" w:rsidRPr="00204212" w:rsidRDefault="00602ED1" w:rsidP="00667B70">
            <w:pPr>
              <w:overflowPunct w:val="0"/>
              <w:autoSpaceDE w:val="0"/>
              <w:autoSpaceDN w:val="0"/>
              <w:jc w:val="both"/>
              <w:rPr>
                <w:rFonts w:ascii="Courier New" w:eastAsia="Times New Roman" w:hAnsi="Courier New" w:cs="Courier New"/>
                <w:bCs/>
              </w:rPr>
            </w:pPr>
            <w:r>
              <w:rPr>
                <w:rFonts w:ascii="Courier New" w:hAnsi="Courier New" w:hint="eastAsia"/>
                <w:bCs/>
              </w:rPr>
              <w:t>[12:1] dec_i0_br_immed_d</w:t>
            </w:r>
          </w:p>
          <w:p w14:paraId="0A3D3875" w14:textId="637DDBD4" w:rsidR="00602ED1" w:rsidRPr="00204212" w:rsidRDefault="00602ED1" w:rsidP="00667B70">
            <w:pPr>
              <w:overflowPunct w:val="0"/>
              <w:autoSpaceDE w:val="0"/>
              <w:autoSpaceDN w:val="0"/>
              <w:jc w:val="both"/>
              <w:rPr>
                <w:rFonts w:ascii="Courier New" w:eastAsia="Times New Roman" w:hAnsi="Courier New" w:cs="Courier New"/>
                <w:bCs/>
              </w:rPr>
            </w:pPr>
            <w:r>
              <w:rPr>
                <w:rFonts w:ascii="Courier New" w:hAnsi="Courier New" w:hint="eastAsia"/>
                <w:bCs/>
              </w:rPr>
              <w:t>[12:1] dec_i1_br_immed_d</w:t>
            </w:r>
          </w:p>
        </w:tc>
        <w:tc>
          <w:tcPr>
            <w:tcW w:w="1897" w:type="dxa"/>
          </w:tcPr>
          <w:p w14:paraId="69ABA536" w14:textId="19DBE42D" w:rsidR="00602ED1" w:rsidRPr="002D0E81" w:rsidRDefault="003A64A3" w:rsidP="00667B70">
            <w:pPr>
              <w:pStyle w:val="a6"/>
              <w:overflowPunct w:val="0"/>
              <w:autoSpaceDE w:val="0"/>
              <w:autoSpaceDN w:val="0"/>
              <w:jc w:val="both"/>
              <w:rPr>
                <w:b w:val="0"/>
                <w:bCs/>
              </w:rPr>
            </w:pPr>
            <w:r>
              <w:rPr>
                <w:rFonts w:hint="eastAsia"/>
                <w:b w:val="0"/>
                <w:bCs/>
              </w:rPr>
              <w:t>分支偏移</w:t>
            </w:r>
          </w:p>
        </w:tc>
      </w:tr>
      <w:tr w:rsidR="00547335" w14:paraId="133B75A6" w14:textId="77777777" w:rsidTr="003A64A3">
        <w:tc>
          <w:tcPr>
            <w:tcW w:w="1563" w:type="dxa"/>
            <w:vMerge/>
          </w:tcPr>
          <w:p w14:paraId="715B0FF8" w14:textId="77777777" w:rsidR="00547335" w:rsidRPr="0078114D" w:rsidRDefault="00547335" w:rsidP="00547335">
            <w:pPr>
              <w:pStyle w:val="a6"/>
              <w:rPr>
                <w:b w:val="0"/>
                <w:bCs/>
                <w:szCs w:val="22"/>
              </w:rPr>
            </w:pPr>
          </w:p>
        </w:tc>
        <w:tc>
          <w:tcPr>
            <w:tcW w:w="950" w:type="dxa"/>
            <w:vMerge/>
          </w:tcPr>
          <w:p w14:paraId="4D80870B" w14:textId="77777777" w:rsidR="00547335" w:rsidRPr="002D0E81" w:rsidRDefault="00547335" w:rsidP="00547335">
            <w:pPr>
              <w:pStyle w:val="a6"/>
              <w:rPr>
                <w:b w:val="0"/>
                <w:bCs/>
              </w:rPr>
            </w:pPr>
          </w:p>
        </w:tc>
        <w:tc>
          <w:tcPr>
            <w:tcW w:w="4675" w:type="dxa"/>
          </w:tcPr>
          <w:p w14:paraId="62BE5AEB" w14:textId="2AA4C4D8" w:rsidR="00547335" w:rsidRPr="00661515" w:rsidRDefault="00547335" w:rsidP="00667B70">
            <w:pPr>
              <w:overflowPunct w:val="0"/>
              <w:autoSpaceDE w:val="0"/>
              <w:autoSpaceDN w:val="0"/>
              <w:jc w:val="both"/>
              <w:rPr>
                <w:rFonts w:ascii="Courier New" w:eastAsia="Times New Roman" w:hAnsi="Courier New" w:cs="Courier New"/>
                <w:bCs/>
              </w:rPr>
            </w:pPr>
            <w:r>
              <w:rPr>
                <w:rFonts w:ascii="Courier New" w:hAnsi="Courier New" w:hint="eastAsia"/>
                <w:bCs/>
              </w:rPr>
              <w:t>[31:0] i0_rs1_bypass_data_d</w:t>
            </w:r>
          </w:p>
          <w:p w14:paraId="3BB2E2D5" w14:textId="77777777" w:rsidR="00547335" w:rsidRDefault="00547335" w:rsidP="00667B70">
            <w:pPr>
              <w:overflowPunct w:val="0"/>
              <w:autoSpaceDE w:val="0"/>
              <w:autoSpaceDN w:val="0"/>
              <w:jc w:val="both"/>
              <w:rPr>
                <w:rFonts w:ascii="Courier New" w:eastAsia="Times New Roman" w:hAnsi="Courier New" w:cs="Courier New"/>
                <w:bCs/>
              </w:rPr>
            </w:pPr>
            <w:r>
              <w:rPr>
                <w:rFonts w:ascii="Courier New" w:hAnsi="Courier New" w:hint="eastAsia"/>
                <w:bCs/>
              </w:rPr>
              <w:t xml:space="preserve">[31:0] i0_rs2_bypass_data_d </w:t>
            </w:r>
          </w:p>
          <w:p w14:paraId="58B4C9B6"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i0_rs1_bypass_data_e2</w:t>
            </w:r>
          </w:p>
          <w:p w14:paraId="2AAB3E22"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 xml:space="preserve">[31:0] i0_rs2_bypass_data_e2 </w:t>
            </w:r>
          </w:p>
          <w:p w14:paraId="067B713A"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i0_rs1_bypass_data_e3</w:t>
            </w:r>
          </w:p>
          <w:p w14:paraId="56C984D7" w14:textId="48B36D80"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i0_rs2_bypass_data_e3</w:t>
            </w:r>
          </w:p>
        </w:tc>
        <w:tc>
          <w:tcPr>
            <w:tcW w:w="1897" w:type="dxa"/>
          </w:tcPr>
          <w:p w14:paraId="0BFA0FC3" w14:textId="7552F27B" w:rsidR="00547335" w:rsidRPr="002422F1" w:rsidRDefault="00547335" w:rsidP="004F62AF">
            <w:pPr>
              <w:pStyle w:val="a6"/>
              <w:overflowPunct w:val="0"/>
              <w:autoSpaceDE w:val="0"/>
              <w:autoSpaceDN w:val="0"/>
              <w:rPr>
                <w:rFonts w:eastAsia="Times New Roman" w:cs="Arial"/>
                <w:b w:val="0"/>
                <w:bCs/>
              </w:rPr>
            </w:pPr>
            <w:r>
              <w:rPr>
                <w:rFonts w:hint="eastAsia"/>
                <w:b w:val="0"/>
                <w:bCs/>
              </w:rPr>
              <w:t>I0 rs1/rs2</w:t>
            </w:r>
            <w:r>
              <w:rPr>
                <w:rFonts w:hint="eastAsia"/>
                <w:b w:val="0"/>
                <w:bCs/>
              </w:rPr>
              <w:t>旁路</w:t>
            </w:r>
            <w:r w:rsidR="004F62AF">
              <w:rPr>
                <w:b w:val="0"/>
                <w:bCs/>
              </w:rPr>
              <w:br/>
            </w:r>
            <w:r>
              <w:rPr>
                <w:rFonts w:hint="eastAsia"/>
                <w:b w:val="0"/>
                <w:bCs/>
              </w:rPr>
              <w:t>数据</w:t>
            </w:r>
          </w:p>
        </w:tc>
      </w:tr>
      <w:tr w:rsidR="00547335" w14:paraId="63285F7C" w14:textId="77777777" w:rsidTr="003A64A3">
        <w:tc>
          <w:tcPr>
            <w:tcW w:w="1563" w:type="dxa"/>
            <w:vMerge/>
          </w:tcPr>
          <w:p w14:paraId="5C542ECD" w14:textId="77777777" w:rsidR="00547335" w:rsidRPr="0078114D" w:rsidRDefault="00547335" w:rsidP="00547335">
            <w:pPr>
              <w:pStyle w:val="a6"/>
              <w:rPr>
                <w:b w:val="0"/>
                <w:bCs/>
                <w:szCs w:val="22"/>
              </w:rPr>
            </w:pPr>
          </w:p>
        </w:tc>
        <w:tc>
          <w:tcPr>
            <w:tcW w:w="950" w:type="dxa"/>
            <w:vMerge/>
          </w:tcPr>
          <w:p w14:paraId="24944637" w14:textId="77777777" w:rsidR="00547335" w:rsidRPr="002D0E81" w:rsidRDefault="00547335" w:rsidP="00547335">
            <w:pPr>
              <w:pStyle w:val="a6"/>
              <w:rPr>
                <w:b w:val="0"/>
                <w:bCs/>
              </w:rPr>
            </w:pPr>
          </w:p>
        </w:tc>
        <w:tc>
          <w:tcPr>
            <w:tcW w:w="4675" w:type="dxa"/>
          </w:tcPr>
          <w:p w14:paraId="28F4D1BF" w14:textId="77777777" w:rsidR="00547335" w:rsidRPr="00661515" w:rsidRDefault="00547335" w:rsidP="00667B70">
            <w:pPr>
              <w:overflowPunct w:val="0"/>
              <w:autoSpaceDE w:val="0"/>
              <w:autoSpaceDN w:val="0"/>
              <w:jc w:val="both"/>
              <w:rPr>
                <w:rFonts w:ascii="Courier New" w:eastAsia="Times New Roman" w:hAnsi="Courier New" w:cs="Courier New"/>
                <w:bCs/>
              </w:rPr>
            </w:pPr>
            <w:r>
              <w:rPr>
                <w:rFonts w:ascii="Courier New" w:hAnsi="Courier New" w:hint="eastAsia"/>
                <w:bCs/>
              </w:rPr>
              <w:t>[31:0] i1_rs1_bypass_data_d</w:t>
            </w:r>
          </w:p>
          <w:p w14:paraId="531F457B" w14:textId="77777777" w:rsidR="00547335" w:rsidRDefault="00547335" w:rsidP="00667B70">
            <w:pPr>
              <w:overflowPunct w:val="0"/>
              <w:autoSpaceDE w:val="0"/>
              <w:autoSpaceDN w:val="0"/>
              <w:jc w:val="both"/>
              <w:rPr>
                <w:rFonts w:ascii="Courier New" w:eastAsia="Times New Roman" w:hAnsi="Courier New" w:cs="Courier New"/>
                <w:bCs/>
              </w:rPr>
            </w:pPr>
            <w:r>
              <w:rPr>
                <w:rFonts w:ascii="Courier New" w:hAnsi="Courier New" w:hint="eastAsia"/>
                <w:bCs/>
              </w:rPr>
              <w:t>[31:0] i1_rs2_bypass_data_d</w:t>
            </w:r>
          </w:p>
          <w:p w14:paraId="71B96941"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i1_rs1_bypass_data_e2</w:t>
            </w:r>
          </w:p>
          <w:p w14:paraId="7107E031"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 xml:space="preserve">[31:0] i1_rs2_bypass_data_e2 </w:t>
            </w:r>
          </w:p>
          <w:p w14:paraId="5630A21F" w14:textId="77777777"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i1_rs1_bypass_data_e3</w:t>
            </w:r>
          </w:p>
          <w:p w14:paraId="67567A5A" w14:textId="22C875E0"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i1_rs2_bypass_data_e3</w:t>
            </w:r>
          </w:p>
        </w:tc>
        <w:tc>
          <w:tcPr>
            <w:tcW w:w="1897" w:type="dxa"/>
          </w:tcPr>
          <w:p w14:paraId="7BA0CEBF" w14:textId="0FD709FD" w:rsidR="00547335" w:rsidRPr="002D0E81" w:rsidRDefault="00547335" w:rsidP="00042066">
            <w:pPr>
              <w:pStyle w:val="a6"/>
              <w:overflowPunct w:val="0"/>
              <w:autoSpaceDE w:val="0"/>
              <w:autoSpaceDN w:val="0"/>
              <w:rPr>
                <w:b w:val="0"/>
                <w:bCs/>
              </w:rPr>
            </w:pPr>
            <w:r>
              <w:rPr>
                <w:rFonts w:hint="eastAsia"/>
                <w:b w:val="0"/>
                <w:bCs/>
              </w:rPr>
              <w:t>I1 rs1/rs2</w:t>
            </w:r>
            <w:r>
              <w:rPr>
                <w:rFonts w:hint="eastAsia"/>
                <w:b w:val="0"/>
                <w:bCs/>
              </w:rPr>
              <w:t>旁路</w:t>
            </w:r>
            <w:r w:rsidR="00042066">
              <w:rPr>
                <w:b w:val="0"/>
                <w:bCs/>
              </w:rPr>
              <w:br/>
            </w:r>
            <w:r>
              <w:rPr>
                <w:rFonts w:hint="eastAsia"/>
                <w:b w:val="0"/>
                <w:bCs/>
              </w:rPr>
              <w:t>数据</w:t>
            </w:r>
          </w:p>
        </w:tc>
      </w:tr>
      <w:tr w:rsidR="00547335" w14:paraId="35F69C66" w14:textId="77777777" w:rsidTr="003A64A3">
        <w:tc>
          <w:tcPr>
            <w:tcW w:w="1563" w:type="dxa"/>
            <w:vMerge/>
          </w:tcPr>
          <w:p w14:paraId="1EE3F9AE" w14:textId="77777777" w:rsidR="00547335" w:rsidRPr="0078114D" w:rsidRDefault="00547335" w:rsidP="00547335">
            <w:pPr>
              <w:pStyle w:val="a6"/>
              <w:rPr>
                <w:b w:val="0"/>
                <w:bCs/>
                <w:szCs w:val="22"/>
              </w:rPr>
            </w:pPr>
          </w:p>
        </w:tc>
        <w:tc>
          <w:tcPr>
            <w:tcW w:w="950" w:type="dxa"/>
            <w:vMerge w:val="restart"/>
          </w:tcPr>
          <w:p w14:paraId="2AEE55B0" w14:textId="143F0187" w:rsidR="00547335" w:rsidRPr="002D0E81" w:rsidRDefault="00547335" w:rsidP="00667B70">
            <w:pPr>
              <w:pStyle w:val="a6"/>
              <w:overflowPunct w:val="0"/>
              <w:autoSpaceDE w:val="0"/>
              <w:autoSpaceDN w:val="0"/>
              <w:jc w:val="both"/>
              <w:rPr>
                <w:b w:val="0"/>
                <w:bCs/>
              </w:rPr>
            </w:pPr>
            <w:r>
              <w:rPr>
                <w:rFonts w:hint="eastAsia"/>
                <w:b w:val="0"/>
                <w:bCs/>
              </w:rPr>
              <w:t>输出</w:t>
            </w:r>
          </w:p>
        </w:tc>
        <w:tc>
          <w:tcPr>
            <w:tcW w:w="4675" w:type="dxa"/>
          </w:tcPr>
          <w:p w14:paraId="145A13BC" w14:textId="4FABE48B" w:rsidR="00547335" w:rsidRPr="002422F1" w:rsidRDefault="00547335" w:rsidP="00667B70">
            <w:pPr>
              <w:overflowPunct w:val="0"/>
              <w:autoSpaceDE w:val="0"/>
              <w:autoSpaceDN w:val="0"/>
              <w:jc w:val="both"/>
              <w:rPr>
                <w:rFonts w:eastAsia="Times New Roman" w:cs="Arial"/>
                <w:bCs/>
              </w:rPr>
            </w:pPr>
            <w:proofErr w:type="spellStart"/>
            <w:r>
              <w:rPr>
                <w:rFonts w:ascii="Courier New" w:hAnsi="Courier New" w:hint="eastAsia"/>
                <w:bCs/>
              </w:rPr>
              <w:t>exu_flush_final</w:t>
            </w:r>
            <w:proofErr w:type="spellEnd"/>
          </w:p>
        </w:tc>
        <w:tc>
          <w:tcPr>
            <w:tcW w:w="1897" w:type="dxa"/>
          </w:tcPr>
          <w:p w14:paraId="5EB3E21F" w14:textId="569708F4" w:rsidR="00547335" w:rsidRPr="002D0E81" w:rsidRDefault="00547335" w:rsidP="00667B70">
            <w:pPr>
              <w:pStyle w:val="a6"/>
              <w:overflowPunct w:val="0"/>
              <w:autoSpaceDE w:val="0"/>
              <w:autoSpaceDN w:val="0"/>
              <w:jc w:val="both"/>
              <w:rPr>
                <w:b w:val="0"/>
                <w:bCs/>
              </w:rPr>
            </w:pPr>
            <w:r>
              <w:rPr>
                <w:rFonts w:hint="eastAsia"/>
                <w:b w:val="0"/>
                <w:bCs/>
              </w:rPr>
              <w:t>当信号值为</w:t>
            </w:r>
            <w:r>
              <w:rPr>
                <w:rFonts w:hint="eastAsia"/>
                <w:b w:val="0"/>
                <w:bCs/>
              </w:rPr>
              <w:t>1</w:t>
            </w:r>
            <w:r>
              <w:rPr>
                <w:rFonts w:hint="eastAsia"/>
                <w:b w:val="0"/>
                <w:bCs/>
              </w:rPr>
              <w:t>时清除流水线</w:t>
            </w:r>
          </w:p>
        </w:tc>
      </w:tr>
      <w:tr w:rsidR="00547335" w14:paraId="065649F6" w14:textId="77777777" w:rsidTr="003A64A3">
        <w:tc>
          <w:tcPr>
            <w:tcW w:w="1563" w:type="dxa"/>
            <w:vMerge/>
          </w:tcPr>
          <w:p w14:paraId="50DAC66D" w14:textId="77777777" w:rsidR="00547335" w:rsidRPr="0078114D" w:rsidRDefault="00547335" w:rsidP="00547335">
            <w:pPr>
              <w:pStyle w:val="a6"/>
              <w:rPr>
                <w:b w:val="0"/>
                <w:bCs/>
                <w:szCs w:val="22"/>
              </w:rPr>
            </w:pPr>
          </w:p>
        </w:tc>
        <w:tc>
          <w:tcPr>
            <w:tcW w:w="950" w:type="dxa"/>
            <w:vMerge/>
          </w:tcPr>
          <w:p w14:paraId="73FB2779" w14:textId="77777777" w:rsidR="00547335" w:rsidRPr="002D0E81" w:rsidRDefault="00547335" w:rsidP="00547335">
            <w:pPr>
              <w:pStyle w:val="a6"/>
              <w:rPr>
                <w:b w:val="0"/>
                <w:bCs/>
              </w:rPr>
            </w:pPr>
          </w:p>
        </w:tc>
        <w:tc>
          <w:tcPr>
            <w:tcW w:w="4675" w:type="dxa"/>
          </w:tcPr>
          <w:p w14:paraId="427AEF71" w14:textId="130AF164"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exu_i0_result_e1</w:t>
            </w:r>
          </w:p>
          <w:p w14:paraId="05265209" w14:textId="6895A70A"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exu_i1_result_e1</w:t>
            </w:r>
          </w:p>
        </w:tc>
        <w:tc>
          <w:tcPr>
            <w:tcW w:w="1897" w:type="dxa"/>
          </w:tcPr>
          <w:p w14:paraId="2A25C729" w14:textId="071C9442" w:rsidR="00547335" w:rsidRPr="002D0E81" w:rsidRDefault="00547335" w:rsidP="00667B70">
            <w:pPr>
              <w:pStyle w:val="a6"/>
              <w:overflowPunct w:val="0"/>
              <w:autoSpaceDE w:val="0"/>
              <w:autoSpaceDN w:val="0"/>
              <w:jc w:val="both"/>
              <w:rPr>
                <w:b w:val="0"/>
                <w:bCs/>
              </w:rPr>
            </w:pPr>
            <w:r>
              <w:rPr>
                <w:rFonts w:hint="eastAsia"/>
                <w:b w:val="0"/>
                <w:bCs/>
              </w:rPr>
              <w:t>主</w:t>
            </w:r>
            <w:r>
              <w:rPr>
                <w:rFonts w:hint="eastAsia"/>
                <w:b w:val="0"/>
                <w:bCs/>
              </w:rPr>
              <w:t>ALU</w:t>
            </w:r>
            <w:r>
              <w:rPr>
                <w:rFonts w:hint="eastAsia"/>
                <w:b w:val="0"/>
                <w:bCs/>
              </w:rPr>
              <w:t>结果</w:t>
            </w:r>
          </w:p>
        </w:tc>
      </w:tr>
      <w:tr w:rsidR="00547335" w14:paraId="4C61F0B7" w14:textId="77777777" w:rsidTr="003A64A3">
        <w:tc>
          <w:tcPr>
            <w:tcW w:w="1563" w:type="dxa"/>
            <w:vMerge/>
          </w:tcPr>
          <w:p w14:paraId="37602295" w14:textId="77777777" w:rsidR="00547335" w:rsidRPr="0078114D" w:rsidRDefault="00547335" w:rsidP="00547335">
            <w:pPr>
              <w:pStyle w:val="a6"/>
              <w:rPr>
                <w:b w:val="0"/>
                <w:bCs/>
                <w:szCs w:val="22"/>
              </w:rPr>
            </w:pPr>
          </w:p>
        </w:tc>
        <w:tc>
          <w:tcPr>
            <w:tcW w:w="950" w:type="dxa"/>
            <w:vMerge/>
          </w:tcPr>
          <w:p w14:paraId="7E1B7B27" w14:textId="77777777" w:rsidR="00547335" w:rsidRPr="002D0E81" w:rsidRDefault="00547335" w:rsidP="00547335">
            <w:pPr>
              <w:pStyle w:val="a6"/>
              <w:rPr>
                <w:b w:val="0"/>
                <w:bCs/>
              </w:rPr>
            </w:pPr>
          </w:p>
        </w:tc>
        <w:tc>
          <w:tcPr>
            <w:tcW w:w="4675" w:type="dxa"/>
          </w:tcPr>
          <w:p w14:paraId="7F35432F" w14:textId="4C78EB91" w:rsidR="00547335" w:rsidRPr="00472807" w:rsidRDefault="00547335" w:rsidP="00667B70">
            <w:pPr>
              <w:overflowPunct w:val="0"/>
              <w:autoSpaceDE w:val="0"/>
              <w:autoSpaceDN w:val="0"/>
              <w:jc w:val="both"/>
              <w:rPr>
                <w:rFonts w:eastAsia="Times New Roman" w:cs="Arial"/>
                <w:bCs/>
                <w:lang w:val="pt-PT"/>
              </w:rPr>
            </w:pPr>
            <w:r w:rsidRPr="00472807">
              <w:rPr>
                <w:rFonts w:ascii="Courier New" w:hAnsi="Courier New" w:hint="eastAsia"/>
                <w:bCs/>
                <w:lang w:val="pt-PT"/>
              </w:rPr>
              <w:t>[31:0] exu_i0_result_e4</w:t>
            </w:r>
          </w:p>
          <w:p w14:paraId="7F507CE0" w14:textId="3C5774CD" w:rsidR="00547335" w:rsidRPr="00472807" w:rsidRDefault="00547335" w:rsidP="00667B70">
            <w:pPr>
              <w:overflowPunct w:val="0"/>
              <w:autoSpaceDE w:val="0"/>
              <w:autoSpaceDN w:val="0"/>
              <w:jc w:val="both"/>
              <w:rPr>
                <w:rFonts w:ascii="Courier New" w:eastAsia="Times New Roman" w:hAnsi="Courier New" w:cs="Courier New"/>
                <w:bCs/>
                <w:lang w:val="pt-PT"/>
              </w:rPr>
            </w:pPr>
            <w:r w:rsidRPr="00472807">
              <w:rPr>
                <w:rFonts w:ascii="Courier New" w:hAnsi="Courier New" w:hint="eastAsia"/>
                <w:bCs/>
                <w:lang w:val="pt-PT"/>
              </w:rPr>
              <w:t>[31:0] exu_i1_result_e4</w:t>
            </w:r>
          </w:p>
        </w:tc>
        <w:tc>
          <w:tcPr>
            <w:tcW w:w="1897" w:type="dxa"/>
          </w:tcPr>
          <w:p w14:paraId="4DD3AB5D" w14:textId="5E968AD6" w:rsidR="00547335" w:rsidRPr="002D0E81" w:rsidRDefault="00547335" w:rsidP="00667B70">
            <w:pPr>
              <w:pStyle w:val="a6"/>
              <w:overflowPunct w:val="0"/>
              <w:autoSpaceDE w:val="0"/>
              <w:autoSpaceDN w:val="0"/>
              <w:jc w:val="both"/>
              <w:rPr>
                <w:b w:val="0"/>
                <w:bCs/>
              </w:rPr>
            </w:pPr>
            <w:r>
              <w:rPr>
                <w:rFonts w:hint="eastAsia"/>
                <w:b w:val="0"/>
                <w:bCs/>
              </w:rPr>
              <w:t>辅助</w:t>
            </w:r>
            <w:r>
              <w:rPr>
                <w:rFonts w:hint="eastAsia"/>
                <w:b w:val="0"/>
                <w:bCs/>
              </w:rPr>
              <w:t>ALU</w:t>
            </w:r>
            <w:r>
              <w:rPr>
                <w:rFonts w:hint="eastAsia"/>
                <w:b w:val="0"/>
                <w:bCs/>
              </w:rPr>
              <w:t>结果</w:t>
            </w:r>
          </w:p>
        </w:tc>
      </w:tr>
      <w:tr w:rsidR="00547335" w14:paraId="42BA0B1A" w14:textId="77777777" w:rsidTr="003A64A3">
        <w:tc>
          <w:tcPr>
            <w:tcW w:w="1563" w:type="dxa"/>
            <w:vMerge/>
          </w:tcPr>
          <w:p w14:paraId="645C85D4" w14:textId="77777777" w:rsidR="00547335" w:rsidRPr="0078114D" w:rsidRDefault="00547335" w:rsidP="00547335">
            <w:pPr>
              <w:pStyle w:val="a6"/>
              <w:rPr>
                <w:b w:val="0"/>
                <w:bCs/>
                <w:szCs w:val="22"/>
              </w:rPr>
            </w:pPr>
          </w:p>
        </w:tc>
        <w:tc>
          <w:tcPr>
            <w:tcW w:w="950" w:type="dxa"/>
            <w:vMerge/>
          </w:tcPr>
          <w:p w14:paraId="4C86FEB1" w14:textId="77777777" w:rsidR="00547335" w:rsidRPr="002D0E81" w:rsidRDefault="00547335" w:rsidP="00547335">
            <w:pPr>
              <w:pStyle w:val="a6"/>
              <w:rPr>
                <w:b w:val="0"/>
                <w:bCs/>
              </w:rPr>
            </w:pPr>
          </w:p>
        </w:tc>
        <w:tc>
          <w:tcPr>
            <w:tcW w:w="4675" w:type="dxa"/>
          </w:tcPr>
          <w:p w14:paraId="71E59C9F" w14:textId="2CE5776B" w:rsidR="00547335" w:rsidRPr="00204212" w:rsidRDefault="00547335" w:rsidP="00667B70">
            <w:pPr>
              <w:overflowPunct w:val="0"/>
              <w:autoSpaceDE w:val="0"/>
              <w:autoSpaceDN w:val="0"/>
              <w:jc w:val="both"/>
              <w:rPr>
                <w:rFonts w:ascii="Courier New" w:eastAsia="Times New Roman" w:hAnsi="Courier New" w:cs="Courier New"/>
                <w:bCs/>
              </w:rPr>
            </w:pPr>
            <w:r>
              <w:rPr>
                <w:rFonts w:ascii="Courier New" w:hAnsi="Courier New" w:hint="eastAsia"/>
                <w:bCs/>
              </w:rPr>
              <w:t>[31:0] exu_mul_result_e3</w:t>
            </w:r>
          </w:p>
        </w:tc>
        <w:tc>
          <w:tcPr>
            <w:tcW w:w="1897" w:type="dxa"/>
          </w:tcPr>
          <w:p w14:paraId="10B6752D" w14:textId="0A804723" w:rsidR="00547335" w:rsidRPr="002D0E81" w:rsidRDefault="00547335" w:rsidP="00667B70">
            <w:pPr>
              <w:pStyle w:val="a6"/>
              <w:overflowPunct w:val="0"/>
              <w:autoSpaceDE w:val="0"/>
              <w:autoSpaceDN w:val="0"/>
              <w:jc w:val="both"/>
              <w:rPr>
                <w:b w:val="0"/>
                <w:bCs/>
              </w:rPr>
            </w:pPr>
            <w:r>
              <w:rPr>
                <w:rFonts w:hint="eastAsia"/>
                <w:b w:val="0"/>
                <w:bCs/>
              </w:rPr>
              <w:t>MUL</w:t>
            </w:r>
            <w:r>
              <w:rPr>
                <w:rFonts w:hint="eastAsia"/>
                <w:b w:val="0"/>
                <w:bCs/>
              </w:rPr>
              <w:t>结果</w:t>
            </w:r>
          </w:p>
        </w:tc>
      </w:tr>
      <w:tr w:rsidR="00547335" w14:paraId="5FF1CDEC" w14:textId="77777777" w:rsidTr="003A64A3">
        <w:tc>
          <w:tcPr>
            <w:tcW w:w="1563" w:type="dxa"/>
            <w:vMerge/>
          </w:tcPr>
          <w:p w14:paraId="7648B06B" w14:textId="77777777" w:rsidR="00547335" w:rsidRPr="0078114D" w:rsidRDefault="00547335" w:rsidP="00547335">
            <w:pPr>
              <w:pStyle w:val="a6"/>
              <w:rPr>
                <w:b w:val="0"/>
                <w:bCs/>
                <w:szCs w:val="22"/>
              </w:rPr>
            </w:pPr>
          </w:p>
        </w:tc>
        <w:tc>
          <w:tcPr>
            <w:tcW w:w="950" w:type="dxa"/>
            <w:vMerge/>
          </w:tcPr>
          <w:p w14:paraId="5DA5001D" w14:textId="77777777" w:rsidR="00547335" w:rsidRPr="002D0E81" w:rsidRDefault="00547335" w:rsidP="00547335">
            <w:pPr>
              <w:pStyle w:val="a6"/>
              <w:rPr>
                <w:b w:val="0"/>
                <w:bCs/>
              </w:rPr>
            </w:pPr>
          </w:p>
        </w:tc>
        <w:tc>
          <w:tcPr>
            <w:tcW w:w="4675" w:type="dxa"/>
          </w:tcPr>
          <w:p w14:paraId="1E02537F" w14:textId="0642E400" w:rsidR="00547335" w:rsidRPr="002422F1" w:rsidRDefault="00547335" w:rsidP="00667B70">
            <w:pPr>
              <w:overflowPunct w:val="0"/>
              <w:autoSpaceDE w:val="0"/>
              <w:autoSpaceDN w:val="0"/>
              <w:jc w:val="both"/>
              <w:rPr>
                <w:rFonts w:eastAsia="Times New Roman" w:cs="Arial"/>
                <w:bCs/>
              </w:rPr>
            </w:pPr>
            <w:r>
              <w:rPr>
                <w:rFonts w:ascii="Courier New" w:hAnsi="Courier New" w:hint="eastAsia"/>
                <w:bCs/>
              </w:rPr>
              <w:t xml:space="preserve">[31:0] </w:t>
            </w:r>
            <w:proofErr w:type="spellStart"/>
            <w:r>
              <w:rPr>
                <w:rFonts w:ascii="Courier New" w:hAnsi="Courier New" w:hint="eastAsia"/>
                <w:bCs/>
              </w:rPr>
              <w:t>exu_div_result</w:t>
            </w:r>
            <w:proofErr w:type="spellEnd"/>
          </w:p>
        </w:tc>
        <w:tc>
          <w:tcPr>
            <w:tcW w:w="1897" w:type="dxa"/>
          </w:tcPr>
          <w:p w14:paraId="5A49E562" w14:textId="7910FAB4" w:rsidR="00547335" w:rsidRPr="002D0E81" w:rsidRDefault="00547335" w:rsidP="00667B70">
            <w:pPr>
              <w:pStyle w:val="a6"/>
              <w:overflowPunct w:val="0"/>
              <w:autoSpaceDE w:val="0"/>
              <w:autoSpaceDN w:val="0"/>
              <w:jc w:val="both"/>
              <w:rPr>
                <w:b w:val="0"/>
                <w:bCs/>
              </w:rPr>
            </w:pPr>
            <w:r>
              <w:rPr>
                <w:rFonts w:hint="eastAsia"/>
                <w:b w:val="0"/>
                <w:bCs/>
              </w:rPr>
              <w:t>DIV</w:t>
            </w:r>
            <w:r>
              <w:rPr>
                <w:rFonts w:hint="eastAsia"/>
                <w:b w:val="0"/>
                <w:bCs/>
              </w:rPr>
              <w:t>结果</w:t>
            </w:r>
          </w:p>
        </w:tc>
      </w:tr>
      <w:tr w:rsidR="00547335" w14:paraId="26BA7F4B" w14:textId="77777777" w:rsidTr="003A64A3">
        <w:tc>
          <w:tcPr>
            <w:tcW w:w="1563" w:type="dxa"/>
            <w:vMerge/>
          </w:tcPr>
          <w:p w14:paraId="5A75B119" w14:textId="77777777" w:rsidR="00547335" w:rsidRPr="0078114D" w:rsidRDefault="00547335" w:rsidP="00547335">
            <w:pPr>
              <w:pStyle w:val="a6"/>
              <w:rPr>
                <w:b w:val="0"/>
                <w:bCs/>
                <w:szCs w:val="22"/>
              </w:rPr>
            </w:pPr>
          </w:p>
        </w:tc>
        <w:tc>
          <w:tcPr>
            <w:tcW w:w="950" w:type="dxa"/>
            <w:vMerge/>
          </w:tcPr>
          <w:p w14:paraId="7017E82B" w14:textId="77777777" w:rsidR="00547335" w:rsidRPr="002D0E81" w:rsidRDefault="00547335" w:rsidP="00547335">
            <w:pPr>
              <w:pStyle w:val="a6"/>
              <w:rPr>
                <w:b w:val="0"/>
                <w:bCs/>
              </w:rPr>
            </w:pPr>
          </w:p>
        </w:tc>
        <w:tc>
          <w:tcPr>
            <w:tcW w:w="4675" w:type="dxa"/>
          </w:tcPr>
          <w:p w14:paraId="60329C86" w14:textId="744B98DA" w:rsidR="00547335" w:rsidRPr="002422F1" w:rsidRDefault="00547335" w:rsidP="00667B70">
            <w:pPr>
              <w:overflowPunct w:val="0"/>
              <w:autoSpaceDE w:val="0"/>
              <w:autoSpaceDN w:val="0"/>
              <w:jc w:val="both"/>
              <w:rPr>
                <w:rFonts w:eastAsia="Times New Roman" w:cs="Arial"/>
                <w:bCs/>
              </w:rPr>
            </w:pPr>
            <w:r>
              <w:rPr>
                <w:rFonts w:ascii="Courier New" w:hAnsi="Courier New" w:hint="eastAsia"/>
                <w:bCs/>
              </w:rPr>
              <w:t>[31:0] exu_lsu_rs1_d</w:t>
            </w:r>
          </w:p>
        </w:tc>
        <w:tc>
          <w:tcPr>
            <w:tcW w:w="1897" w:type="dxa"/>
          </w:tcPr>
          <w:p w14:paraId="10ABB7E5" w14:textId="5843B06B" w:rsidR="00547335" w:rsidRPr="002D0E81" w:rsidRDefault="00547335" w:rsidP="00667B70">
            <w:pPr>
              <w:pStyle w:val="a6"/>
              <w:overflowPunct w:val="0"/>
              <w:autoSpaceDE w:val="0"/>
              <w:autoSpaceDN w:val="0"/>
              <w:jc w:val="both"/>
              <w:rPr>
                <w:b w:val="0"/>
                <w:bCs/>
              </w:rPr>
            </w:pPr>
            <w:r>
              <w:rPr>
                <w:rFonts w:hint="eastAsia"/>
                <w:b w:val="0"/>
                <w:bCs/>
              </w:rPr>
              <w:t>装载</w:t>
            </w:r>
            <w:r>
              <w:rPr>
                <w:rFonts w:hint="eastAsia"/>
                <w:b w:val="0"/>
                <w:bCs/>
              </w:rPr>
              <w:t>/</w:t>
            </w:r>
            <w:r>
              <w:rPr>
                <w:rFonts w:hint="eastAsia"/>
                <w:b w:val="0"/>
                <w:bCs/>
              </w:rPr>
              <w:t>存储地址</w:t>
            </w:r>
          </w:p>
        </w:tc>
      </w:tr>
      <w:tr w:rsidR="00547335" w14:paraId="75006BEE" w14:textId="77777777" w:rsidTr="003A64A3">
        <w:tc>
          <w:tcPr>
            <w:tcW w:w="1563" w:type="dxa"/>
            <w:vMerge/>
          </w:tcPr>
          <w:p w14:paraId="5BB23570" w14:textId="77777777" w:rsidR="00547335" w:rsidRPr="0078114D" w:rsidRDefault="00547335" w:rsidP="00547335">
            <w:pPr>
              <w:pStyle w:val="a6"/>
              <w:rPr>
                <w:b w:val="0"/>
                <w:bCs/>
                <w:szCs w:val="22"/>
              </w:rPr>
            </w:pPr>
          </w:p>
        </w:tc>
        <w:tc>
          <w:tcPr>
            <w:tcW w:w="950" w:type="dxa"/>
            <w:vMerge/>
          </w:tcPr>
          <w:p w14:paraId="5EB8F7AE" w14:textId="77777777" w:rsidR="00547335" w:rsidRPr="002D0E81" w:rsidRDefault="00547335" w:rsidP="00547335">
            <w:pPr>
              <w:pStyle w:val="a6"/>
              <w:rPr>
                <w:b w:val="0"/>
                <w:bCs/>
              </w:rPr>
            </w:pPr>
          </w:p>
        </w:tc>
        <w:tc>
          <w:tcPr>
            <w:tcW w:w="4675" w:type="dxa"/>
          </w:tcPr>
          <w:p w14:paraId="7902C0EC" w14:textId="12A1BAB4"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[31:0] exu_lsu_rs2_d</w:t>
            </w:r>
          </w:p>
        </w:tc>
        <w:tc>
          <w:tcPr>
            <w:tcW w:w="1897" w:type="dxa"/>
          </w:tcPr>
          <w:p w14:paraId="79B02175" w14:textId="5D5FEDC3" w:rsidR="00547335" w:rsidRPr="002D0E81" w:rsidRDefault="00547335" w:rsidP="00EE2B0F">
            <w:pPr>
              <w:pStyle w:val="a6"/>
              <w:overflowPunct w:val="0"/>
              <w:autoSpaceDE w:val="0"/>
              <w:autoSpaceDN w:val="0"/>
              <w:spacing w:line="233" w:lineRule="auto"/>
              <w:jc w:val="both"/>
              <w:rPr>
                <w:b w:val="0"/>
                <w:bCs/>
              </w:rPr>
            </w:pPr>
            <w:r>
              <w:rPr>
                <w:rFonts w:hint="eastAsia"/>
                <w:b w:val="0"/>
                <w:bCs/>
              </w:rPr>
              <w:t>存储数据</w:t>
            </w:r>
          </w:p>
        </w:tc>
      </w:tr>
      <w:tr w:rsidR="00547335" w14:paraId="15AEFB59" w14:textId="77777777" w:rsidTr="003A64A3">
        <w:tc>
          <w:tcPr>
            <w:tcW w:w="1563" w:type="dxa"/>
            <w:vMerge w:val="restart"/>
            <w:tcBorders>
              <w:top w:val="single" w:sz="18" w:space="0" w:color="auto"/>
            </w:tcBorders>
          </w:tcPr>
          <w:p w14:paraId="65E8DAEE" w14:textId="77777777" w:rsidR="00547335" w:rsidRPr="0078114D" w:rsidRDefault="00547335" w:rsidP="00667B70">
            <w:pPr>
              <w:pStyle w:val="a6"/>
              <w:overflowPunct w:val="0"/>
              <w:autoSpaceDE w:val="0"/>
              <w:autoSpaceDN w:val="0"/>
              <w:jc w:val="both"/>
              <w:rPr>
                <w:b w:val="0"/>
                <w:szCs w:val="22"/>
              </w:rPr>
            </w:pPr>
            <w:r>
              <w:rPr>
                <w:rFonts w:hint="eastAsia"/>
                <w:b w:val="0"/>
                <w:szCs w:val="22"/>
              </w:rPr>
              <w:t>ALU</w:t>
            </w:r>
            <w:r>
              <w:rPr>
                <w:rFonts w:hint="eastAsia"/>
                <w:b w:val="0"/>
                <w:szCs w:val="22"/>
              </w:rPr>
              <w:t>：</w:t>
            </w:r>
          </w:p>
          <w:p w14:paraId="6CC46464" w14:textId="77777777" w:rsidR="00547335" w:rsidRDefault="00547335" w:rsidP="00667B70">
            <w:pPr>
              <w:pStyle w:val="a6"/>
              <w:overflowPunct w:val="0"/>
              <w:autoSpaceDE w:val="0"/>
              <w:autoSpaceDN w:val="0"/>
              <w:jc w:val="both"/>
              <w:rPr>
                <w:rFonts w:eastAsia="Times New Roman" w:cs="Arial"/>
                <w:bCs/>
                <w:i/>
                <w:szCs w:val="22"/>
              </w:rPr>
            </w:pPr>
            <w:proofErr w:type="spellStart"/>
            <w:r>
              <w:rPr>
                <w:rFonts w:hint="eastAsia"/>
                <w:bCs/>
                <w:i/>
                <w:szCs w:val="22"/>
              </w:rPr>
              <w:t>exu_alu_ctl</w:t>
            </w:r>
            <w:proofErr w:type="spellEnd"/>
          </w:p>
          <w:p w14:paraId="014D25DB" w14:textId="540E9E2D" w:rsidR="00547335" w:rsidRPr="009629BB" w:rsidRDefault="00547335" w:rsidP="00B65580">
            <w:pPr>
              <w:pStyle w:val="a6"/>
              <w:overflowPunct w:val="0"/>
              <w:autoSpaceDE w:val="0"/>
              <w:autoSpaceDN w:val="0"/>
              <w:rPr>
                <w:b w:val="0"/>
                <w:bCs/>
                <w:szCs w:val="22"/>
              </w:rPr>
            </w:pPr>
            <w:r>
              <w:rPr>
                <w:rFonts w:hint="eastAsia"/>
                <w:b w:val="0"/>
                <w:bCs/>
                <w:szCs w:val="22"/>
              </w:rPr>
              <w:t>（算术逻辑</w:t>
            </w:r>
            <w:r w:rsidR="00B65580">
              <w:rPr>
                <w:b w:val="0"/>
                <w:bCs/>
                <w:szCs w:val="22"/>
              </w:rPr>
              <w:br/>
            </w:r>
            <w:r>
              <w:rPr>
                <w:rFonts w:hint="eastAsia"/>
                <w:b w:val="0"/>
                <w:bCs/>
                <w:szCs w:val="22"/>
              </w:rPr>
              <w:t>单元）</w:t>
            </w:r>
          </w:p>
        </w:tc>
        <w:tc>
          <w:tcPr>
            <w:tcW w:w="950" w:type="dxa"/>
            <w:vMerge w:val="restart"/>
            <w:tcBorders>
              <w:top w:val="single" w:sz="18" w:space="0" w:color="auto"/>
            </w:tcBorders>
          </w:tcPr>
          <w:p w14:paraId="07B1FAFC" w14:textId="7A610DB8" w:rsidR="00547335" w:rsidRPr="002D0E81" w:rsidRDefault="00547335" w:rsidP="00667B70">
            <w:pPr>
              <w:pStyle w:val="a6"/>
              <w:overflowPunct w:val="0"/>
              <w:autoSpaceDE w:val="0"/>
              <w:autoSpaceDN w:val="0"/>
              <w:jc w:val="both"/>
              <w:rPr>
                <w:b w:val="0"/>
                <w:bCs/>
              </w:rPr>
            </w:pPr>
            <w:r>
              <w:rPr>
                <w:rFonts w:hint="eastAsia"/>
                <w:b w:val="0"/>
                <w:bCs/>
              </w:rPr>
              <w:t>输入</w:t>
            </w:r>
          </w:p>
        </w:tc>
        <w:tc>
          <w:tcPr>
            <w:tcW w:w="4675" w:type="dxa"/>
            <w:tcBorders>
              <w:top w:val="single" w:sz="18" w:space="0" w:color="auto"/>
            </w:tcBorders>
          </w:tcPr>
          <w:p w14:paraId="51F64068" w14:textId="262602B9"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a</w:t>
            </w:r>
            <w:r>
              <w:rPr>
                <w:rFonts w:hint="eastAsia"/>
              </w:rPr>
              <w:t xml:space="preserve"> </w:t>
            </w:r>
          </w:p>
        </w:tc>
        <w:tc>
          <w:tcPr>
            <w:tcW w:w="1897" w:type="dxa"/>
            <w:tcBorders>
              <w:top w:val="single" w:sz="18" w:space="0" w:color="auto"/>
            </w:tcBorders>
          </w:tcPr>
          <w:p w14:paraId="6F11B739" w14:textId="23860487" w:rsidR="00547335" w:rsidRPr="002D0E81" w:rsidRDefault="00547335" w:rsidP="00EE2B0F">
            <w:pPr>
              <w:pStyle w:val="a6"/>
              <w:overflowPunct w:val="0"/>
              <w:autoSpaceDE w:val="0"/>
              <w:autoSpaceDN w:val="0"/>
              <w:spacing w:line="233" w:lineRule="auto"/>
              <w:jc w:val="both"/>
              <w:rPr>
                <w:b w:val="0"/>
                <w:bCs/>
              </w:rPr>
            </w:pPr>
            <w:r>
              <w:rPr>
                <w:rFonts w:hint="eastAsia"/>
                <w:b w:val="0"/>
                <w:bCs/>
              </w:rPr>
              <w:t>A</w:t>
            </w:r>
            <w:r>
              <w:rPr>
                <w:rFonts w:hint="eastAsia"/>
                <w:b w:val="0"/>
                <w:bCs/>
              </w:rPr>
              <w:t>操作数</w:t>
            </w:r>
          </w:p>
        </w:tc>
      </w:tr>
      <w:tr w:rsidR="00547335" w14:paraId="2F95326D" w14:textId="77777777" w:rsidTr="003A64A3">
        <w:tc>
          <w:tcPr>
            <w:tcW w:w="1563" w:type="dxa"/>
            <w:vMerge/>
          </w:tcPr>
          <w:p w14:paraId="74ED3FB3" w14:textId="77777777" w:rsidR="00547335" w:rsidRPr="0078114D" w:rsidRDefault="00547335" w:rsidP="00547335">
            <w:pPr>
              <w:pStyle w:val="a6"/>
              <w:rPr>
                <w:b w:val="0"/>
                <w:bCs/>
                <w:szCs w:val="22"/>
              </w:rPr>
            </w:pPr>
          </w:p>
        </w:tc>
        <w:tc>
          <w:tcPr>
            <w:tcW w:w="950" w:type="dxa"/>
            <w:vMerge/>
          </w:tcPr>
          <w:p w14:paraId="4CB1A2F9" w14:textId="07BAA22E" w:rsidR="00547335" w:rsidRPr="002D0E81" w:rsidRDefault="00547335" w:rsidP="00547335">
            <w:pPr>
              <w:pStyle w:val="a6"/>
              <w:rPr>
                <w:b w:val="0"/>
                <w:bCs/>
              </w:rPr>
            </w:pPr>
          </w:p>
        </w:tc>
        <w:tc>
          <w:tcPr>
            <w:tcW w:w="4675" w:type="dxa"/>
          </w:tcPr>
          <w:p w14:paraId="55C6087E" w14:textId="7E154C5E"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b</w:t>
            </w:r>
            <w:r>
              <w:rPr>
                <w:rFonts w:hint="eastAsia"/>
              </w:rPr>
              <w:t xml:space="preserve"> </w:t>
            </w:r>
          </w:p>
        </w:tc>
        <w:tc>
          <w:tcPr>
            <w:tcW w:w="1897" w:type="dxa"/>
          </w:tcPr>
          <w:p w14:paraId="2940A20A" w14:textId="5AC3EF13" w:rsidR="00547335" w:rsidRPr="002D0E81" w:rsidRDefault="00547335" w:rsidP="00EE2B0F">
            <w:pPr>
              <w:pStyle w:val="a6"/>
              <w:overflowPunct w:val="0"/>
              <w:autoSpaceDE w:val="0"/>
              <w:autoSpaceDN w:val="0"/>
              <w:spacing w:line="233" w:lineRule="auto"/>
              <w:jc w:val="both"/>
              <w:rPr>
                <w:b w:val="0"/>
                <w:bCs/>
              </w:rPr>
            </w:pPr>
            <w:r>
              <w:rPr>
                <w:rFonts w:hint="eastAsia"/>
                <w:b w:val="0"/>
                <w:bCs/>
              </w:rPr>
              <w:t>B</w:t>
            </w:r>
            <w:r>
              <w:rPr>
                <w:rFonts w:hint="eastAsia"/>
                <w:b w:val="0"/>
                <w:bCs/>
              </w:rPr>
              <w:t>操作数</w:t>
            </w:r>
          </w:p>
        </w:tc>
      </w:tr>
      <w:tr w:rsidR="00547335" w14:paraId="3BEFCF56" w14:textId="77777777" w:rsidTr="003A64A3">
        <w:tc>
          <w:tcPr>
            <w:tcW w:w="1563" w:type="dxa"/>
            <w:vMerge/>
          </w:tcPr>
          <w:p w14:paraId="09BC3C71" w14:textId="77777777" w:rsidR="00547335" w:rsidRPr="0078114D" w:rsidRDefault="00547335" w:rsidP="00547335">
            <w:pPr>
              <w:pStyle w:val="a6"/>
              <w:rPr>
                <w:b w:val="0"/>
                <w:bCs/>
                <w:szCs w:val="22"/>
              </w:rPr>
            </w:pPr>
          </w:p>
        </w:tc>
        <w:tc>
          <w:tcPr>
            <w:tcW w:w="950" w:type="dxa"/>
            <w:vMerge/>
          </w:tcPr>
          <w:p w14:paraId="15678169" w14:textId="77777777" w:rsidR="00547335" w:rsidRPr="002D0E81" w:rsidRDefault="00547335" w:rsidP="00547335">
            <w:pPr>
              <w:pStyle w:val="a6"/>
              <w:rPr>
                <w:b w:val="0"/>
                <w:bCs/>
              </w:rPr>
            </w:pPr>
          </w:p>
        </w:tc>
        <w:tc>
          <w:tcPr>
            <w:tcW w:w="4675" w:type="dxa"/>
          </w:tcPr>
          <w:p w14:paraId="3EDC6220" w14:textId="2CF5DCF6"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[31:1] pc</w:t>
            </w:r>
          </w:p>
        </w:tc>
        <w:tc>
          <w:tcPr>
            <w:tcW w:w="1897" w:type="dxa"/>
          </w:tcPr>
          <w:p w14:paraId="27AD3C52" w14:textId="7DCE8BD8" w:rsidR="00547335" w:rsidRPr="00EE2B0F" w:rsidRDefault="00547335" w:rsidP="00EE2B0F">
            <w:pPr>
              <w:pStyle w:val="a6"/>
              <w:overflowPunct w:val="0"/>
              <w:autoSpaceDE w:val="0"/>
              <w:autoSpaceDN w:val="0"/>
              <w:spacing w:line="233" w:lineRule="auto"/>
              <w:rPr>
                <w:b w:val="0"/>
                <w:bCs/>
              </w:rPr>
            </w:pPr>
            <w:r w:rsidRPr="00EE2B0F">
              <w:rPr>
                <w:rFonts w:hint="eastAsia"/>
                <w:b w:val="0"/>
                <w:bCs/>
              </w:rPr>
              <w:t>用于计算下一</w:t>
            </w:r>
            <w:r w:rsidRPr="00EE2B0F">
              <w:rPr>
                <w:rFonts w:hint="eastAsia"/>
                <w:b w:val="0"/>
                <w:bCs/>
              </w:rPr>
              <w:t>PC</w:t>
            </w:r>
            <w:r w:rsidRPr="00EE2B0F">
              <w:rPr>
                <w:rFonts w:hint="eastAsia"/>
                <w:b w:val="0"/>
                <w:bCs/>
              </w:rPr>
              <w:t>（即</w:t>
            </w:r>
            <w:r w:rsidRPr="00EE2B0F">
              <w:rPr>
                <w:rFonts w:hint="eastAsia"/>
                <w:b w:val="0"/>
                <w:bCs/>
              </w:rPr>
              <w:t>PC+2</w:t>
            </w:r>
            <w:r w:rsidRPr="00EE2B0F">
              <w:rPr>
                <w:rFonts w:hint="eastAsia"/>
                <w:b w:val="0"/>
                <w:bCs/>
              </w:rPr>
              <w:t>或</w:t>
            </w:r>
            <w:r w:rsidRPr="00EE2B0F">
              <w:rPr>
                <w:rFonts w:hint="eastAsia"/>
                <w:b w:val="0"/>
                <w:bCs/>
              </w:rPr>
              <w:t>PC+4</w:t>
            </w:r>
            <w:r w:rsidRPr="00EE2B0F">
              <w:rPr>
                <w:rFonts w:hint="eastAsia"/>
                <w:b w:val="0"/>
                <w:bCs/>
              </w:rPr>
              <w:t>）</w:t>
            </w:r>
          </w:p>
        </w:tc>
      </w:tr>
      <w:tr w:rsidR="00547335" w14:paraId="4747384F" w14:textId="77777777" w:rsidTr="003A64A3">
        <w:tc>
          <w:tcPr>
            <w:tcW w:w="1563" w:type="dxa"/>
            <w:vMerge/>
          </w:tcPr>
          <w:p w14:paraId="79F1DCE5" w14:textId="77777777" w:rsidR="00547335" w:rsidRPr="0078114D" w:rsidRDefault="00547335" w:rsidP="00547335">
            <w:pPr>
              <w:pStyle w:val="a6"/>
              <w:rPr>
                <w:b w:val="0"/>
                <w:bCs/>
                <w:szCs w:val="22"/>
              </w:rPr>
            </w:pPr>
          </w:p>
        </w:tc>
        <w:tc>
          <w:tcPr>
            <w:tcW w:w="950" w:type="dxa"/>
            <w:vMerge/>
          </w:tcPr>
          <w:p w14:paraId="4EB44868" w14:textId="77777777" w:rsidR="00547335" w:rsidRPr="002D0E81" w:rsidRDefault="00547335" w:rsidP="00547335">
            <w:pPr>
              <w:pStyle w:val="a6"/>
              <w:rPr>
                <w:b w:val="0"/>
                <w:bCs/>
              </w:rPr>
            </w:pPr>
          </w:p>
        </w:tc>
        <w:tc>
          <w:tcPr>
            <w:tcW w:w="4675" w:type="dxa"/>
          </w:tcPr>
          <w:p w14:paraId="754AAA80" w14:textId="2BFC1897"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 xml:space="preserve">[12:1] </w:t>
            </w:r>
            <w:proofErr w:type="spellStart"/>
            <w:r>
              <w:rPr>
                <w:rFonts w:ascii="Courier New" w:hAnsi="Courier New" w:hint="eastAsia"/>
                <w:bCs/>
              </w:rPr>
              <w:t>brimm</w:t>
            </w:r>
            <w:proofErr w:type="spellEnd"/>
          </w:p>
        </w:tc>
        <w:tc>
          <w:tcPr>
            <w:tcW w:w="1897" w:type="dxa"/>
          </w:tcPr>
          <w:p w14:paraId="4C7BDFD8" w14:textId="0BE38267" w:rsidR="00547335" w:rsidRPr="002D0E81" w:rsidRDefault="00547335" w:rsidP="00EE2B0F">
            <w:pPr>
              <w:pStyle w:val="a6"/>
              <w:overflowPunct w:val="0"/>
              <w:autoSpaceDE w:val="0"/>
              <w:autoSpaceDN w:val="0"/>
              <w:spacing w:line="233" w:lineRule="auto"/>
              <w:jc w:val="both"/>
              <w:rPr>
                <w:b w:val="0"/>
                <w:bCs/>
              </w:rPr>
            </w:pPr>
            <w:r>
              <w:rPr>
                <w:rFonts w:hint="eastAsia"/>
                <w:b w:val="0"/>
                <w:bCs/>
              </w:rPr>
              <w:t>分支偏移</w:t>
            </w:r>
          </w:p>
        </w:tc>
      </w:tr>
      <w:tr w:rsidR="00547335" w14:paraId="38936CF6" w14:textId="77777777" w:rsidTr="003A64A3">
        <w:tc>
          <w:tcPr>
            <w:tcW w:w="1563" w:type="dxa"/>
            <w:vMerge/>
          </w:tcPr>
          <w:p w14:paraId="12481C8C" w14:textId="77777777" w:rsidR="00547335" w:rsidRPr="0078114D" w:rsidRDefault="00547335" w:rsidP="00547335">
            <w:pPr>
              <w:pStyle w:val="a6"/>
              <w:rPr>
                <w:b w:val="0"/>
                <w:bCs/>
                <w:szCs w:val="22"/>
              </w:rPr>
            </w:pPr>
          </w:p>
        </w:tc>
        <w:tc>
          <w:tcPr>
            <w:tcW w:w="950" w:type="dxa"/>
            <w:vMerge/>
          </w:tcPr>
          <w:p w14:paraId="737BE546" w14:textId="77777777" w:rsidR="00547335" w:rsidRPr="002D0E81" w:rsidRDefault="00547335" w:rsidP="00547335">
            <w:pPr>
              <w:pStyle w:val="a6"/>
              <w:rPr>
                <w:b w:val="0"/>
                <w:bCs/>
              </w:rPr>
            </w:pPr>
          </w:p>
        </w:tc>
        <w:tc>
          <w:tcPr>
            <w:tcW w:w="4675" w:type="dxa"/>
          </w:tcPr>
          <w:p w14:paraId="73179408" w14:textId="5306B046" w:rsidR="00547335" w:rsidRPr="002422F1" w:rsidRDefault="00547335" w:rsidP="00EE2B0F">
            <w:pPr>
              <w:overflowPunct w:val="0"/>
              <w:autoSpaceDE w:val="0"/>
              <w:autoSpaceDN w:val="0"/>
              <w:spacing w:line="233" w:lineRule="auto"/>
              <w:jc w:val="both"/>
              <w:rPr>
                <w:rFonts w:eastAsia="Times New Roman" w:cs="Arial"/>
                <w:bCs/>
              </w:rPr>
            </w:pPr>
            <w:proofErr w:type="spellStart"/>
            <w:r>
              <w:rPr>
                <w:rFonts w:ascii="Courier New" w:hAnsi="Courier New" w:hint="eastAsia"/>
                <w:bCs/>
              </w:rPr>
              <w:t>alu_pkt_t</w:t>
            </w:r>
            <w:proofErr w:type="spellEnd"/>
            <w:r>
              <w:rPr>
                <w:rFonts w:ascii="Courier New" w:hAnsi="Courier New" w:hint="eastAsia"/>
                <w:bCs/>
              </w:rPr>
              <w:t xml:space="preserve"> ap</w:t>
            </w:r>
          </w:p>
        </w:tc>
        <w:tc>
          <w:tcPr>
            <w:tcW w:w="1897" w:type="dxa"/>
          </w:tcPr>
          <w:p w14:paraId="6A96DC6F" w14:textId="13071C70" w:rsidR="00547335" w:rsidRPr="002D0E81" w:rsidRDefault="00547335" w:rsidP="00EE2B0F">
            <w:pPr>
              <w:pStyle w:val="a6"/>
              <w:overflowPunct w:val="0"/>
              <w:autoSpaceDE w:val="0"/>
              <w:autoSpaceDN w:val="0"/>
              <w:spacing w:line="233" w:lineRule="auto"/>
              <w:jc w:val="both"/>
              <w:rPr>
                <w:b w:val="0"/>
                <w:bCs/>
              </w:rPr>
            </w:pPr>
            <w:r>
              <w:rPr>
                <w:rFonts w:hint="eastAsia"/>
                <w:b w:val="0"/>
                <w:bCs/>
              </w:rPr>
              <w:t>ALU</w:t>
            </w:r>
            <w:r>
              <w:rPr>
                <w:rFonts w:hint="eastAsia"/>
                <w:b w:val="0"/>
                <w:bCs/>
              </w:rPr>
              <w:t>控制</w:t>
            </w:r>
          </w:p>
        </w:tc>
      </w:tr>
      <w:tr w:rsidR="00547335" w14:paraId="6C637AD9" w14:textId="77777777" w:rsidTr="003A64A3">
        <w:tc>
          <w:tcPr>
            <w:tcW w:w="1563" w:type="dxa"/>
            <w:vMerge/>
          </w:tcPr>
          <w:p w14:paraId="4799B3BA" w14:textId="77777777" w:rsidR="00547335" w:rsidRPr="0078114D" w:rsidRDefault="00547335" w:rsidP="00547335">
            <w:pPr>
              <w:pStyle w:val="a6"/>
              <w:rPr>
                <w:b w:val="0"/>
                <w:bCs/>
                <w:szCs w:val="22"/>
              </w:rPr>
            </w:pPr>
          </w:p>
        </w:tc>
        <w:tc>
          <w:tcPr>
            <w:tcW w:w="950" w:type="dxa"/>
            <w:vMerge w:val="restart"/>
          </w:tcPr>
          <w:p w14:paraId="6E90BC83" w14:textId="3C1FCFBF" w:rsidR="00547335" w:rsidRPr="002D0E81" w:rsidRDefault="00547335" w:rsidP="00667B70">
            <w:pPr>
              <w:pStyle w:val="a6"/>
              <w:overflowPunct w:val="0"/>
              <w:autoSpaceDE w:val="0"/>
              <w:autoSpaceDN w:val="0"/>
              <w:jc w:val="both"/>
              <w:rPr>
                <w:b w:val="0"/>
                <w:bCs/>
              </w:rPr>
            </w:pPr>
            <w:r>
              <w:rPr>
                <w:rFonts w:hint="eastAsia"/>
                <w:b w:val="0"/>
                <w:bCs/>
              </w:rPr>
              <w:t>输出</w:t>
            </w:r>
          </w:p>
        </w:tc>
        <w:tc>
          <w:tcPr>
            <w:tcW w:w="4675" w:type="dxa"/>
          </w:tcPr>
          <w:p w14:paraId="419CD48B" w14:textId="6C0ED071"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out</w:t>
            </w:r>
          </w:p>
        </w:tc>
        <w:tc>
          <w:tcPr>
            <w:tcW w:w="1897" w:type="dxa"/>
          </w:tcPr>
          <w:p w14:paraId="3892A227" w14:textId="45FF02A6" w:rsidR="00547335" w:rsidRPr="002D0E81" w:rsidRDefault="00547335" w:rsidP="00EE2B0F">
            <w:pPr>
              <w:pStyle w:val="a6"/>
              <w:overflowPunct w:val="0"/>
              <w:autoSpaceDE w:val="0"/>
              <w:autoSpaceDN w:val="0"/>
              <w:spacing w:line="233" w:lineRule="auto"/>
              <w:jc w:val="both"/>
              <w:rPr>
                <w:b w:val="0"/>
                <w:bCs/>
              </w:rPr>
            </w:pPr>
            <w:r>
              <w:rPr>
                <w:rFonts w:hint="eastAsia"/>
                <w:b w:val="0"/>
                <w:bCs/>
              </w:rPr>
              <w:t>ALU</w:t>
            </w:r>
            <w:r>
              <w:rPr>
                <w:rFonts w:hint="eastAsia"/>
                <w:b w:val="0"/>
                <w:bCs/>
              </w:rPr>
              <w:t>结果</w:t>
            </w:r>
          </w:p>
        </w:tc>
      </w:tr>
      <w:tr w:rsidR="00547335" w14:paraId="3B84817C" w14:textId="77777777" w:rsidTr="003A64A3">
        <w:tc>
          <w:tcPr>
            <w:tcW w:w="1563" w:type="dxa"/>
            <w:vMerge/>
          </w:tcPr>
          <w:p w14:paraId="3F6CB804" w14:textId="77777777" w:rsidR="00547335" w:rsidRPr="0078114D" w:rsidRDefault="00547335" w:rsidP="00547335">
            <w:pPr>
              <w:pStyle w:val="a6"/>
              <w:rPr>
                <w:b w:val="0"/>
                <w:bCs/>
                <w:szCs w:val="22"/>
              </w:rPr>
            </w:pPr>
          </w:p>
        </w:tc>
        <w:tc>
          <w:tcPr>
            <w:tcW w:w="950" w:type="dxa"/>
            <w:vMerge/>
          </w:tcPr>
          <w:p w14:paraId="48DC3B8F" w14:textId="77777777" w:rsidR="00547335" w:rsidRPr="002D0E81" w:rsidRDefault="00547335" w:rsidP="00547335">
            <w:pPr>
              <w:pStyle w:val="a6"/>
              <w:rPr>
                <w:b w:val="0"/>
                <w:bCs/>
              </w:rPr>
            </w:pPr>
          </w:p>
        </w:tc>
        <w:tc>
          <w:tcPr>
            <w:tcW w:w="4675" w:type="dxa"/>
          </w:tcPr>
          <w:p w14:paraId="43E5A914" w14:textId="192855CE"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flush_upper</w:t>
            </w:r>
            <w:proofErr w:type="spellEnd"/>
          </w:p>
        </w:tc>
        <w:tc>
          <w:tcPr>
            <w:tcW w:w="1897" w:type="dxa"/>
          </w:tcPr>
          <w:p w14:paraId="5C942CB8" w14:textId="521A976D" w:rsidR="00547335" w:rsidRPr="002D0E81" w:rsidRDefault="00547335" w:rsidP="00EE2B0F">
            <w:pPr>
              <w:pStyle w:val="a6"/>
              <w:overflowPunct w:val="0"/>
              <w:autoSpaceDE w:val="0"/>
              <w:autoSpaceDN w:val="0"/>
              <w:spacing w:line="233" w:lineRule="auto"/>
              <w:jc w:val="both"/>
              <w:rPr>
                <w:b w:val="0"/>
                <w:bCs/>
              </w:rPr>
            </w:pPr>
            <w:r>
              <w:rPr>
                <w:rFonts w:hint="eastAsia"/>
                <w:b w:val="0"/>
                <w:bCs/>
              </w:rPr>
              <w:t>分支清除</w:t>
            </w:r>
          </w:p>
        </w:tc>
      </w:tr>
      <w:tr w:rsidR="00547335" w14:paraId="65FEC4EB" w14:textId="77777777" w:rsidTr="003A64A3">
        <w:tc>
          <w:tcPr>
            <w:tcW w:w="1563" w:type="dxa"/>
            <w:vMerge/>
          </w:tcPr>
          <w:p w14:paraId="65684870" w14:textId="77777777" w:rsidR="00547335" w:rsidRPr="0078114D" w:rsidRDefault="00547335" w:rsidP="00547335">
            <w:pPr>
              <w:pStyle w:val="a6"/>
              <w:rPr>
                <w:b w:val="0"/>
                <w:bCs/>
                <w:szCs w:val="22"/>
              </w:rPr>
            </w:pPr>
          </w:p>
        </w:tc>
        <w:tc>
          <w:tcPr>
            <w:tcW w:w="950" w:type="dxa"/>
            <w:vMerge/>
          </w:tcPr>
          <w:p w14:paraId="6CAFDB15" w14:textId="77777777" w:rsidR="00547335" w:rsidRPr="002D0E81" w:rsidRDefault="00547335" w:rsidP="00547335">
            <w:pPr>
              <w:pStyle w:val="a6"/>
              <w:rPr>
                <w:b w:val="0"/>
                <w:bCs/>
              </w:rPr>
            </w:pPr>
          </w:p>
        </w:tc>
        <w:tc>
          <w:tcPr>
            <w:tcW w:w="4675" w:type="dxa"/>
          </w:tcPr>
          <w:p w14:paraId="3174B223" w14:textId="393F58D7"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 xml:space="preserve">[31:1] </w:t>
            </w:r>
            <w:proofErr w:type="spellStart"/>
            <w:r>
              <w:rPr>
                <w:rFonts w:ascii="Courier New" w:hAnsi="Courier New" w:hint="eastAsia"/>
                <w:bCs/>
              </w:rPr>
              <w:t>flush_path</w:t>
            </w:r>
            <w:proofErr w:type="spellEnd"/>
          </w:p>
        </w:tc>
        <w:tc>
          <w:tcPr>
            <w:tcW w:w="1897" w:type="dxa"/>
          </w:tcPr>
          <w:p w14:paraId="64E2A5C8" w14:textId="5FB57AF1" w:rsidR="00547335" w:rsidRPr="002D0E81" w:rsidRDefault="00547335" w:rsidP="00EE2B0F">
            <w:pPr>
              <w:pStyle w:val="a6"/>
              <w:overflowPunct w:val="0"/>
              <w:autoSpaceDE w:val="0"/>
              <w:autoSpaceDN w:val="0"/>
              <w:spacing w:line="233" w:lineRule="auto"/>
              <w:jc w:val="both"/>
              <w:rPr>
                <w:b w:val="0"/>
                <w:bCs/>
              </w:rPr>
            </w:pPr>
            <w:r>
              <w:rPr>
                <w:rFonts w:hint="eastAsia"/>
                <w:b w:val="0"/>
                <w:bCs/>
              </w:rPr>
              <w:t>目标</w:t>
            </w:r>
            <w:r>
              <w:rPr>
                <w:rFonts w:hint="eastAsia"/>
                <w:b w:val="0"/>
                <w:bCs/>
              </w:rPr>
              <w:t>PC</w:t>
            </w:r>
          </w:p>
        </w:tc>
      </w:tr>
      <w:tr w:rsidR="00547335" w14:paraId="60B12CCD" w14:textId="77777777" w:rsidTr="003A64A3">
        <w:tc>
          <w:tcPr>
            <w:tcW w:w="1563" w:type="dxa"/>
            <w:vMerge/>
            <w:tcBorders>
              <w:bottom w:val="single" w:sz="18" w:space="0" w:color="auto"/>
            </w:tcBorders>
          </w:tcPr>
          <w:p w14:paraId="79D54E59" w14:textId="77777777" w:rsidR="00547335" w:rsidRPr="0078114D" w:rsidRDefault="00547335" w:rsidP="00547335">
            <w:pPr>
              <w:pStyle w:val="a6"/>
              <w:rPr>
                <w:b w:val="0"/>
                <w:bCs/>
                <w:szCs w:val="22"/>
              </w:rPr>
            </w:pPr>
          </w:p>
        </w:tc>
        <w:tc>
          <w:tcPr>
            <w:tcW w:w="950" w:type="dxa"/>
            <w:vMerge/>
            <w:tcBorders>
              <w:bottom w:val="single" w:sz="18" w:space="0" w:color="auto"/>
            </w:tcBorders>
          </w:tcPr>
          <w:p w14:paraId="072BAA84" w14:textId="77777777" w:rsidR="00547335" w:rsidRPr="002D0E81" w:rsidRDefault="00547335" w:rsidP="00547335">
            <w:pPr>
              <w:pStyle w:val="a6"/>
              <w:rPr>
                <w:b w:val="0"/>
                <w:bCs/>
              </w:rPr>
            </w:pPr>
          </w:p>
        </w:tc>
        <w:tc>
          <w:tcPr>
            <w:tcW w:w="4675" w:type="dxa"/>
            <w:tcBorders>
              <w:bottom w:val="single" w:sz="18" w:space="0" w:color="auto"/>
            </w:tcBorders>
          </w:tcPr>
          <w:p w14:paraId="313938EF" w14:textId="5417604E"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 xml:space="preserve">[31:1] </w:t>
            </w:r>
            <w:proofErr w:type="spellStart"/>
            <w:r>
              <w:rPr>
                <w:rFonts w:ascii="Courier New" w:hAnsi="Courier New" w:hint="eastAsia"/>
                <w:bCs/>
              </w:rPr>
              <w:t>pc_ff</w:t>
            </w:r>
            <w:proofErr w:type="spellEnd"/>
          </w:p>
        </w:tc>
        <w:tc>
          <w:tcPr>
            <w:tcW w:w="1897" w:type="dxa"/>
            <w:tcBorders>
              <w:bottom w:val="single" w:sz="18" w:space="0" w:color="auto"/>
            </w:tcBorders>
          </w:tcPr>
          <w:p w14:paraId="7B49FE64" w14:textId="276D4E85" w:rsidR="00547335" w:rsidRPr="002D0E81" w:rsidRDefault="00547335" w:rsidP="00EE2B0F">
            <w:pPr>
              <w:pStyle w:val="a6"/>
              <w:spacing w:line="233" w:lineRule="auto"/>
              <w:rPr>
                <w:b w:val="0"/>
                <w:bCs/>
              </w:rPr>
            </w:pPr>
          </w:p>
        </w:tc>
      </w:tr>
      <w:tr w:rsidR="00547335" w14:paraId="39F079DA" w14:textId="77777777" w:rsidTr="003A64A3">
        <w:tc>
          <w:tcPr>
            <w:tcW w:w="1563" w:type="dxa"/>
            <w:vMerge w:val="restart"/>
            <w:tcBorders>
              <w:top w:val="single" w:sz="18" w:space="0" w:color="auto"/>
            </w:tcBorders>
          </w:tcPr>
          <w:p w14:paraId="48B9693D" w14:textId="77777777" w:rsidR="00547335" w:rsidRPr="0078114D" w:rsidRDefault="00547335" w:rsidP="00667B70">
            <w:pPr>
              <w:pStyle w:val="a6"/>
              <w:overflowPunct w:val="0"/>
              <w:autoSpaceDE w:val="0"/>
              <w:autoSpaceDN w:val="0"/>
              <w:jc w:val="both"/>
              <w:rPr>
                <w:b w:val="0"/>
                <w:szCs w:val="22"/>
              </w:rPr>
            </w:pPr>
            <w:r>
              <w:rPr>
                <w:rFonts w:hint="eastAsia"/>
                <w:b w:val="0"/>
                <w:szCs w:val="22"/>
              </w:rPr>
              <w:t>乘法器：</w:t>
            </w:r>
          </w:p>
          <w:p w14:paraId="79CC1E6D" w14:textId="09CEBF05" w:rsidR="00547335" w:rsidRPr="009629BB" w:rsidRDefault="00547335" w:rsidP="00667B70">
            <w:pPr>
              <w:pStyle w:val="a6"/>
              <w:overflowPunct w:val="0"/>
              <w:autoSpaceDE w:val="0"/>
              <w:autoSpaceDN w:val="0"/>
              <w:jc w:val="both"/>
              <w:rPr>
                <w:rFonts w:eastAsia="Times New Roman" w:cs="Arial"/>
                <w:bCs/>
                <w:i/>
                <w:szCs w:val="22"/>
              </w:rPr>
            </w:pPr>
            <w:proofErr w:type="spellStart"/>
            <w:r>
              <w:rPr>
                <w:rFonts w:hint="eastAsia"/>
                <w:bCs/>
                <w:i/>
                <w:szCs w:val="22"/>
              </w:rPr>
              <w:t>exu_mul_ctl</w:t>
            </w:r>
            <w:proofErr w:type="spellEnd"/>
          </w:p>
        </w:tc>
        <w:tc>
          <w:tcPr>
            <w:tcW w:w="950" w:type="dxa"/>
            <w:vMerge w:val="restart"/>
            <w:tcBorders>
              <w:top w:val="single" w:sz="18" w:space="0" w:color="auto"/>
            </w:tcBorders>
          </w:tcPr>
          <w:p w14:paraId="26B832BC" w14:textId="7917B6A0" w:rsidR="00547335" w:rsidRPr="002D0E81" w:rsidRDefault="00547335" w:rsidP="00667B70">
            <w:pPr>
              <w:pStyle w:val="a6"/>
              <w:overflowPunct w:val="0"/>
              <w:autoSpaceDE w:val="0"/>
              <w:autoSpaceDN w:val="0"/>
              <w:jc w:val="both"/>
              <w:rPr>
                <w:b w:val="0"/>
                <w:bCs/>
              </w:rPr>
            </w:pPr>
            <w:r>
              <w:rPr>
                <w:rFonts w:hint="eastAsia"/>
                <w:b w:val="0"/>
                <w:bCs/>
              </w:rPr>
              <w:t>输入</w:t>
            </w:r>
          </w:p>
        </w:tc>
        <w:tc>
          <w:tcPr>
            <w:tcW w:w="4675" w:type="dxa"/>
            <w:tcBorders>
              <w:top w:val="single" w:sz="18" w:space="0" w:color="auto"/>
            </w:tcBorders>
          </w:tcPr>
          <w:p w14:paraId="037F28F2" w14:textId="08BC3AF0"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a</w:t>
            </w:r>
          </w:p>
        </w:tc>
        <w:tc>
          <w:tcPr>
            <w:tcW w:w="1897" w:type="dxa"/>
            <w:tcBorders>
              <w:top w:val="single" w:sz="18" w:space="0" w:color="auto"/>
            </w:tcBorders>
          </w:tcPr>
          <w:p w14:paraId="40528CCD" w14:textId="675A6C10" w:rsidR="00547335" w:rsidRPr="002D0E81" w:rsidRDefault="00547335" w:rsidP="00EE2B0F">
            <w:pPr>
              <w:pStyle w:val="a6"/>
              <w:overflowPunct w:val="0"/>
              <w:autoSpaceDE w:val="0"/>
              <w:autoSpaceDN w:val="0"/>
              <w:spacing w:line="233" w:lineRule="auto"/>
              <w:jc w:val="both"/>
              <w:rPr>
                <w:b w:val="0"/>
                <w:bCs/>
              </w:rPr>
            </w:pPr>
            <w:r>
              <w:rPr>
                <w:rFonts w:hint="eastAsia"/>
                <w:b w:val="0"/>
                <w:bCs/>
              </w:rPr>
              <w:t>A</w:t>
            </w:r>
            <w:r>
              <w:rPr>
                <w:rFonts w:hint="eastAsia"/>
                <w:b w:val="0"/>
                <w:bCs/>
              </w:rPr>
              <w:t>操作数</w:t>
            </w:r>
          </w:p>
        </w:tc>
      </w:tr>
      <w:tr w:rsidR="00547335" w14:paraId="69A5FA9A" w14:textId="77777777" w:rsidTr="003A64A3">
        <w:tc>
          <w:tcPr>
            <w:tcW w:w="1563" w:type="dxa"/>
            <w:vMerge/>
          </w:tcPr>
          <w:p w14:paraId="161979F4" w14:textId="77777777" w:rsidR="00547335" w:rsidRPr="0078114D" w:rsidRDefault="00547335" w:rsidP="00547335">
            <w:pPr>
              <w:pStyle w:val="a6"/>
              <w:rPr>
                <w:b w:val="0"/>
                <w:bCs/>
                <w:szCs w:val="22"/>
              </w:rPr>
            </w:pPr>
          </w:p>
        </w:tc>
        <w:tc>
          <w:tcPr>
            <w:tcW w:w="950" w:type="dxa"/>
            <w:vMerge/>
          </w:tcPr>
          <w:p w14:paraId="6A6839A3" w14:textId="77777777" w:rsidR="00547335" w:rsidRPr="002D0E81" w:rsidRDefault="00547335" w:rsidP="00547335">
            <w:pPr>
              <w:pStyle w:val="a6"/>
              <w:rPr>
                <w:b w:val="0"/>
                <w:bCs/>
              </w:rPr>
            </w:pPr>
          </w:p>
        </w:tc>
        <w:tc>
          <w:tcPr>
            <w:tcW w:w="4675" w:type="dxa"/>
          </w:tcPr>
          <w:p w14:paraId="3B7824AA" w14:textId="382DB5B2"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[31:0] b</w:t>
            </w:r>
          </w:p>
        </w:tc>
        <w:tc>
          <w:tcPr>
            <w:tcW w:w="1897" w:type="dxa"/>
          </w:tcPr>
          <w:p w14:paraId="0B2370AB" w14:textId="1106F7E9" w:rsidR="00547335" w:rsidRPr="002D0E81" w:rsidRDefault="00547335" w:rsidP="00EE2B0F">
            <w:pPr>
              <w:pStyle w:val="a6"/>
              <w:overflowPunct w:val="0"/>
              <w:autoSpaceDE w:val="0"/>
              <w:autoSpaceDN w:val="0"/>
              <w:spacing w:line="233" w:lineRule="auto"/>
              <w:jc w:val="both"/>
              <w:rPr>
                <w:b w:val="0"/>
                <w:bCs/>
              </w:rPr>
            </w:pPr>
            <w:r>
              <w:rPr>
                <w:rFonts w:hint="eastAsia"/>
                <w:b w:val="0"/>
                <w:bCs/>
              </w:rPr>
              <w:t>B</w:t>
            </w:r>
            <w:r>
              <w:rPr>
                <w:rFonts w:hint="eastAsia"/>
                <w:b w:val="0"/>
                <w:bCs/>
              </w:rPr>
              <w:t>操作数</w:t>
            </w:r>
          </w:p>
        </w:tc>
      </w:tr>
      <w:tr w:rsidR="00547335" w14:paraId="60E55F18" w14:textId="77777777" w:rsidTr="003A64A3">
        <w:tc>
          <w:tcPr>
            <w:tcW w:w="1563" w:type="dxa"/>
            <w:vMerge/>
          </w:tcPr>
          <w:p w14:paraId="71C048E0" w14:textId="77777777" w:rsidR="00547335" w:rsidRPr="0078114D" w:rsidRDefault="00547335" w:rsidP="00547335">
            <w:pPr>
              <w:pStyle w:val="a6"/>
              <w:rPr>
                <w:b w:val="0"/>
                <w:bCs/>
                <w:szCs w:val="22"/>
              </w:rPr>
            </w:pPr>
          </w:p>
        </w:tc>
        <w:tc>
          <w:tcPr>
            <w:tcW w:w="950" w:type="dxa"/>
            <w:vMerge/>
          </w:tcPr>
          <w:p w14:paraId="78B89FA6" w14:textId="77777777" w:rsidR="00547335" w:rsidRPr="002D0E81" w:rsidRDefault="00547335" w:rsidP="00547335">
            <w:pPr>
              <w:pStyle w:val="a6"/>
              <w:rPr>
                <w:b w:val="0"/>
                <w:bCs/>
              </w:rPr>
            </w:pPr>
          </w:p>
        </w:tc>
        <w:tc>
          <w:tcPr>
            <w:tcW w:w="4675" w:type="dxa"/>
          </w:tcPr>
          <w:p w14:paraId="5DD1A142" w14:textId="4CA04375"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mul_pkt_</w:t>
            </w:r>
            <w:proofErr w:type="gramStart"/>
            <w:r>
              <w:rPr>
                <w:rFonts w:ascii="Courier New" w:hAnsi="Courier New" w:hint="eastAsia"/>
                <w:bCs/>
              </w:rPr>
              <w:t>t</w:t>
            </w:r>
            <w:proofErr w:type="spellEnd"/>
            <w:r>
              <w:rPr>
                <w:rFonts w:ascii="Courier New" w:hAnsi="Courier New" w:hint="eastAsia"/>
                <w:bCs/>
              </w:rPr>
              <w:t xml:space="preserve">  </w:t>
            </w:r>
            <w:proofErr w:type="spellStart"/>
            <w:r>
              <w:rPr>
                <w:rFonts w:ascii="Courier New" w:hAnsi="Courier New" w:hint="eastAsia"/>
                <w:bCs/>
              </w:rPr>
              <w:t>mp</w:t>
            </w:r>
            <w:proofErr w:type="spellEnd"/>
            <w:proofErr w:type="gramEnd"/>
            <w:r>
              <w:rPr>
                <w:rFonts w:hint="eastAsia"/>
              </w:rPr>
              <w:t xml:space="preserve"> </w:t>
            </w:r>
          </w:p>
        </w:tc>
        <w:tc>
          <w:tcPr>
            <w:tcW w:w="1897" w:type="dxa"/>
          </w:tcPr>
          <w:p w14:paraId="4E2447DA" w14:textId="6002CAD5" w:rsidR="00547335" w:rsidRPr="002D0E81" w:rsidRDefault="00547335" w:rsidP="00EE2B0F">
            <w:pPr>
              <w:pStyle w:val="a6"/>
              <w:overflowPunct w:val="0"/>
              <w:autoSpaceDE w:val="0"/>
              <w:autoSpaceDN w:val="0"/>
              <w:spacing w:line="233" w:lineRule="auto"/>
              <w:jc w:val="both"/>
              <w:rPr>
                <w:b w:val="0"/>
                <w:bCs/>
              </w:rPr>
            </w:pPr>
            <w:r>
              <w:rPr>
                <w:rFonts w:hint="eastAsia"/>
                <w:b w:val="0"/>
                <w:bCs/>
              </w:rPr>
              <w:t>MUL</w:t>
            </w:r>
            <w:r>
              <w:rPr>
                <w:rFonts w:hint="eastAsia"/>
                <w:b w:val="0"/>
                <w:bCs/>
              </w:rPr>
              <w:t>控制</w:t>
            </w:r>
          </w:p>
        </w:tc>
      </w:tr>
      <w:tr w:rsidR="00547335" w14:paraId="21DF2090" w14:textId="77777777" w:rsidTr="003A64A3">
        <w:tc>
          <w:tcPr>
            <w:tcW w:w="1563" w:type="dxa"/>
            <w:vMerge/>
            <w:tcBorders>
              <w:bottom w:val="single" w:sz="18" w:space="0" w:color="auto"/>
            </w:tcBorders>
          </w:tcPr>
          <w:p w14:paraId="7FD63187" w14:textId="77777777" w:rsidR="00547335" w:rsidRPr="0078114D" w:rsidRDefault="00547335" w:rsidP="00547335">
            <w:pPr>
              <w:pStyle w:val="a6"/>
              <w:rPr>
                <w:b w:val="0"/>
                <w:bCs/>
                <w:szCs w:val="22"/>
              </w:rPr>
            </w:pPr>
          </w:p>
        </w:tc>
        <w:tc>
          <w:tcPr>
            <w:tcW w:w="950" w:type="dxa"/>
            <w:tcBorders>
              <w:bottom w:val="single" w:sz="18" w:space="0" w:color="auto"/>
            </w:tcBorders>
          </w:tcPr>
          <w:p w14:paraId="5737082B" w14:textId="0433F92A" w:rsidR="00547335" w:rsidRPr="002D0E81" w:rsidRDefault="00547335" w:rsidP="00667B70">
            <w:pPr>
              <w:pStyle w:val="a6"/>
              <w:overflowPunct w:val="0"/>
              <w:autoSpaceDE w:val="0"/>
              <w:autoSpaceDN w:val="0"/>
              <w:jc w:val="both"/>
              <w:rPr>
                <w:b w:val="0"/>
                <w:bCs/>
              </w:rPr>
            </w:pPr>
            <w:r>
              <w:rPr>
                <w:rFonts w:hint="eastAsia"/>
                <w:b w:val="0"/>
                <w:bCs/>
              </w:rPr>
              <w:t>输出</w:t>
            </w:r>
          </w:p>
        </w:tc>
        <w:tc>
          <w:tcPr>
            <w:tcW w:w="4675" w:type="dxa"/>
            <w:tcBorders>
              <w:bottom w:val="single" w:sz="18" w:space="0" w:color="auto"/>
            </w:tcBorders>
          </w:tcPr>
          <w:p w14:paraId="75414AD6" w14:textId="56A83895"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out</w:t>
            </w:r>
            <w:r>
              <w:rPr>
                <w:rFonts w:hint="eastAsia"/>
              </w:rPr>
              <w:t xml:space="preserve"> </w:t>
            </w:r>
          </w:p>
        </w:tc>
        <w:tc>
          <w:tcPr>
            <w:tcW w:w="1897" w:type="dxa"/>
            <w:tcBorders>
              <w:bottom w:val="single" w:sz="18" w:space="0" w:color="auto"/>
            </w:tcBorders>
          </w:tcPr>
          <w:p w14:paraId="64E0DF30" w14:textId="16C97C81" w:rsidR="00547335" w:rsidRPr="002D0E81" w:rsidRDefault="00547335" w:rsidP="00EE2B0F">
            <w:pPr>
              <w:pStyle w:val="a6"/>
              <w:overflowPunct w:val="0"/>
              <w:autoSpaceDE w:val="0"/>
              <w:autoSpaceDN w:val="0"/>
              <w:spacing w:line="233" w:lineRule="auto"/>
              <w:jc w:val="both"/>
              <w:rPr>
                <w:b w:val="0"/>
                <w:bCs/>
              </w:rPr>
            </w:pPr>
            <w:r>
              <w:rPr>
                <w:rFonts w:hint="eastAsia"/>
                <w:b w:val="0"/>
                <w:bCs/>
              </w:rPr>
              <w:t>MUL</w:t>
            </w:r>
            <w:r>
              <w:rPr>
                <w:rFonts w:hint="eastAsia"/>
                <w:b w:val="0"/>
                <w:bCs/>
              </w:rPr>
              <w:t>结果</w:t>
            </w:r>
          </w:p>
        </w:tc>
      </w:tr>
      <w:tr w:rsidR="00547335" w14:paraId="013B80FF" w14:textId="77777777" w:rsidTr="003A64A3">
        <w:tc>
          <w:tcPr>
            <w:tcW w:w="1563" w:type="dxa"/>
            <w:vMerge w:val="restart"/>
            <w:tcBorders>
              <w:top w:val="single" w:sz="18" w:space="0" w:color="auto"/>
            </w:tcBorders>
          </w:tcPr>
          <w:p w14:paraId="51F44945" w14:textId="77777777" w:rsidR="00547335" w:rsidRPr="0078114D" w:rsidRDefault="00547335" w:rsidP="00667B70">
            <w:pPr>
              <w:pStyle w:val="a6"/>
              <w:overflowPunct w:val="0"/>
              <w:autoSpaceDE w:val="0"/>
              <w:autoSpaceDN w:val="0"/>
              <w:jc w:val="both"/>
              <w:rPr>
                <w:b w:val="0"/>
                <w:szCs w:val="22"/>
              </w:rPr>
            </w:pPr>
            <w:r>
              <w:rPr>
                <w:rFonts w:hint="eastAsia"/>
                <w:b w:val="0"/>
                <w:szCs w:val="22"/>
              </w:rPr>
              <w:t>除法器：</w:t>
            </w:r>
          </w:p>
          <w:p w14:paraId="441215FB" w14:textId="201EEF13" w:rsidR="00547335" w:rsidRPr="0078114D" w:rsidRDefault="00547335" w:rsidP="00667B70">
            <w:pPr>
              <w:pStyle w:val="a6"/>
              <w:overflowPunct w:val="0"/>
              <w:autoSpaceDE w:val="0"/>
              <w:autoSpaceDN w:val="0"/>
              <w:jc w:val="both"/>
              <w:rPr>
                <w:bCs/>
                <w:szCs w:val="22"/>
              </w:rPr>
            </w:pPr>
            <w:proofErr w:type="spellStart"/>
            <w:r>
              <w:rPr>
                <w:rFonts w:hint="eastAsia"/>
                <w:bCs/>
                <w:i/>
                <w:szCs w:val="22"/>
              </w:rPr>
              <w:t>exu_div_ctl</w:t>
            </w:r>
            <w:proofErr w:type="spellEnd"/>
          </w:p>
        </w:tc>
        <w:tc>
          <w:tcPr>
            <w:tcW w:w="950" w:type="dxa"/>
            <w:vMerge w:val="restart"/>
            <w:tcBorders>
              <w:top w:val="single" w:sz="18" w:space="0" w:color="auto"/>
            </w:tcBorders>
          </w:tcPr>
          <w:p w14:paraId="04E222D1" w14:textId="401CD857" w:rsidR="00547335" w:rsidRPr="002D0E81" w:rsidRDefault="00547335" w:rsidP="00667B70">
            <w:pPr>
              <w:pStyle w:val="a6"/>
              <w:overflowPunct w:val="0"/>
              <w:autoSpaceDE w:val="0"/>
              <w:autoSpaceDN w:val="0"/>
              <w:jc w:val="both"/>
              <w:rPr>
                <w:b w:val="0"/>
                <w:bCs/>
              </w:rPr>
            </w:pPr>
            <w:r>
              <w:rPr>
                <w:rFonts w:hint="eastAsia"/>
                <w:b w:val="0"/>
                <w:bCs/>
              </w:rPr>
              <w:t>输入</w:t>
            </w:r>
          </w:p>
        </w:tc>
        <w:tc>
          <w:tcPr>
            <w:tcW w:w="4675" w:type="dxa"/>
            <w:tcBorders>
              <w:top w:val="single" w:sz="18" w:space="0" w:color="auto"/>
            </w:tcBorders>
          </w:tcPr>
          <w:p w14:paraId="725E5D3A" w14:textId="6FDB9810"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dividend</w:t>
            </w:r>
          </w:p>
        </w:tc>
        <w:tc>
          <w:tcPr>
            <w:tcW w:w="1897" w:type="dxa"/>
            <w:tcBorders>
              <w:top w:val="single" w:sz="18" w:space="0" w:color="auto"/>
            </w:tcBorders>
          </w:tcPr>
          <w:p w14:paraId="292B67D8" w14:textId="471ED2EB" w:rsidR="00547335" w:rsidRPr="002D0E81" w:rsidRDefault="00547335" w:rsidP="00EE2B0F">
            <w:pPr>
              <w:pStyle w:val="a6"/>
              <w:overflowPunct w:val="0"/>
              <w:autoSpaceDE w:val="0"/>
              <w:autoSpaceDN w:val="0"/>
              <w:spacing w:line="233" w:lineRule="auto"/>
              <w:jc w:val="both"/>
              <w:rPr>
                <w:b w:val="0"/>
                <w:bCs/>
              </w:rPr>
            </w:pPr>
            <w:r>
              <w:rPr>
                <w:rFonts w:hint="eastAsia"/>
                <w:b w:val="0"/>
                <w:bCs/>
              </w:rPr>
              <w:t>分子</w:t>
            </w:r>
          </w:p>
        </w:tc>
      </w:tr>
      <w:tr w:rsidR="00547335" w14:paraId="786A430C" w14:textId="77777777" w:rsidTr="003A64A3">
        <w:tc>
          <w:tcPr>
            <w:tcW w:w="1563" w:type="dxa"/>
            <w:vMerge/>
          </w:tcPr>
          <w:p w14:paraId="3D569F22" w14:textId="77777777" w:rsidR="00547335" w:rsidRPr="002D0E81" w:rsidRDefault="00547335" w:rsidP="00547335">
            <w:pPr>
              <w:pStyle w:val="a6"/>
              <w:rPr>
                <w:b w:val="0"/>
                <w:bCs/>
              </w:rPr>
            </w:pPr>
          </w:p>
        </w:tc>
        <w:tc>
          <w:tcPr>
            <w:tcW w:w="950" w:type="dxa"/>
            <w:vMerge/>
          </w:tcPr>
          <w:p w14:paraId="3F23BD22" w14:textId="77777777" w:rsidR="00547335" w:rsidRPr="002D0E81" w:rsidRDefault="00547335" w:rsidP="00547335">
            <w:pPr>
              <w:pStyle w:val="a6"/>
              <w:rPr>
                <w:b w:val="0"/>
                <w:bCs/>
              </w:rPr>
            </w:pPr>
          </w:p>
        </w:tc>
        <w:tc>
          <w:tcPr>
            <w:tcW w:w="4675" w:type="dxa"/>
          </w:tcPr>
          <w:p w14:paraId="591B9CC3" w14:textId="3B48B885"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[31:0] divisor</w:t>
            </w:r>
          </w:p>
        </w:tc>
        <w:tc>
          <w:tcPr>
            <w:tcW w:w="1897" w:type="dxa"/>
          </w:tcPr>
          <w:p w14:paraId="1359D5C3" w14:textId="1BEE8C7E" w:rsidR="00547335" w:rsidRPr="002D0E81" w:rsidRDefault="00547335" w:rsidP="00EE2B0F">
            <w:pPr>
              <w:pStyle w:val="a6"/>
              <w:overflowPunct w:val="0"/>
              <w:autoSpaceDE w:val="0"/>
              <w:autoSpaceDN w:val="0"/>
              <w:spacing w:line="233" w:lineRule="auto"/>
              <w:jc w:val="both"/>
              <w:rPr>
                <w:b w:val="0"/>
                <w:bCs/>
              </w:rPr>
            </w:pPr>
            <w:r>
              <w:rPr>
                <w:rFonts w:hint="eastAsia"/>
                <w:b w:val="0"/>
                <w:bCs/>
              </w:rPr>
              <w:t>分母</w:t>
            </w:r>
          </w:p>
        </w:tc>
      </w:tr>
      <w:tr w:rsidR="00547335" w14:paraId="794E8DA8" w14:textId="77777777" w:rsidTr="003A64A3">
        <w:tc>
          <w:tcPr>
            <w:tcW w:w="1563" w:type="dxa"/>
            <w:vMerge/>
          </w:tcPr>
          <w:p w14:paraId="4B2D8716" w14:textId="77777777" w:rsidR="00547335" w:rsidRPr="002D0E81" w:rsidRDefault="00547335" w:rsidP="00547335">
            <w:pPr>
              <w:pStyle w:val="a6"/>
              <w:rPr>
                <w:b w:val="0"/>
                <w:bCs/>
              </w:rPr>
            </w:pPr>
          </w:p>
        </w:tc>
        <w:tc>
          <w:tcPr>
            <w:tcW w:w="950" w:type="dxa"/>
            <w:vMerge/>
          </w:tcPr>
          <w:p w14:paraId="2CA4473D" w14:textId="77777777" w:rsidR="00547335" w:rsidRPr="002D0E81" w:rsidRDefault="00547335" w:rsidP="00547335">
            <w:pPr>
              <w:pStyle w:val="a6"/>
              <w:rPr>
                <w:b w:val="0"/>
                <w:bCs/>
              </w:rPr>
            </w:pPr>
          </w:p>
        </w:tc>
        <w:tc>
          <w:tcPr>
            <w:tcW w:w="4675" w:type="dxa"/>
          </w:tcPr>
          <w:p w14:paraId="354DB1D9" w14:textId="5908BFC4" w:rsidR="00547335" w:rsidRPr="00204212" w:rsidRDefault="00547335"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div_pkt_</w:t>
            </w:r>
            <w:proofErr w:type="gramStart"/>
            <w:r>
              <w:rPr>
                <w:rFonts w:ascii="Courier New" w:hAnsi="Courier New" w:hint="eastAsia"/>
                <w:bCs/>
              </w:rPr>
              <w:t>t</w:t>
            </w:r>
            <w:proofErr w:type="spellEnd"/>
            <w:r>
              <w:rPr>
                <w:rFonts w:ascii="Courier New" w:hAnsi="Courier New" w:hint="eastAsia"/>
                <w:bCs/>
              </w:rPr>
              <w:t xml:space="preserve">  </w:t>
            </w:r>
            <w:proofErr w:type="spellStart"/>
            <w:r>
              <w:rPr>
                <w:rFonts w:ascii="Courier New" w:hAnsi="Courier New" w:hint="eastAsia"/>
                <w:bCs/>
              </w:rPr>
              <w:t>dp</w:t>
            </w:r>
            <w:proofErr w:type="spellEnd"/>
            <w:proofErr w:type="gramEnd"/>
          </w:p>
        </w:tc>
        <w:tc>
          <w:tcPr>
            <w:tcW w:w="1897" w:type="dxa"/>
          </w:tcPr>
          <w:p w14:paraId="00AC9EA3" w14:textId="552C74FE" w:rsidR="00547335" w:rsidRPr="002D0E81" w:rsidRDefault="00547335" w:rsidP="00EE2B0F">
            <w:pPr>
              <w:pStyle w:val="a6"/>
              <w:overflowPunct w:val="0"/>
              <w:autoSpaceDE w:val="0"/>
              <w:autoSpaceDN w:val="0"/>
              <w:spacing w:line="233" w:lineRule="auto"/>
              <w:jc w:val="both"/>
              <w:rPr>
                <w:b w:val="0"/>
                <w:bCs/>
              </w:rPr>
            </w:pPr>
            <w:r>
              <w:rPr>
                <w:rFonts w:hint="eastAsia"/>
                <w:b w:val="0"/>
                <w:bCs/>
              </w:rPr>
              <w:t>DIV</w:t>
            </w:r>
            <w:r>
              <w:rPr>
                <w:rFonts w:hint="eastAsia"/>
                <w:b w:val="0"/>
                <w:bCs/>
              </w:rPr>
              <w:t>控制</w:t>
            </w:r>
            <w:r>
              <w:rPr>
                <w:rFonts w:hint="eastAsia"/>
                <w:b w:val="0"/>
                <w:bCs/>
              </w:rPr>
              <w:t xml:space="preserve"> </w:t>
            </w:r>
          </w:p>
        </w:tc>
      </w:tr>
      <w:tr w:rsidR="00547335" w14:paraId="4B5FCBD0" w14:textId="77777777" w:rsidTr="003A64A3">
        <w:tc>
          <w:tcPr>
            <w:tcW w:w="1563" w:type="dxa"/>
            <w:vMerge/>
          </w:tcPr>
          <w:p w14:paraId="609637A8" w14:textId="77777777" w:rsidR="00547335" w:rsidRPr="002D0E81" w:rsidRDefault="00547335" w:rsidP="00547335">
            <w:pPr>
              <w:pStyle w:val="a6"/>
              <w:rPr>
                <w:b w:val="0"/>
                <w:bCs/>
              </w:rPr>
            </w:pPr>
          </w:p>
        </w:tc>
        <w:tc>
          <w:tcPr>
            <w:tcW w:w="950" w:type="dxa"/>
          </w:tcPr>
          <w:p w14:paraId="7DE2017E" w14:textId="1FFF3F19" w:rsidR="00547335" w:rsidRPr="002D0E81" w:rsidRDefault="00547335" w:rsidP="00667B70">
            <w:pPr>
              <w:pStyle w:val="a6"/>
              <w:overflowPunct w:val="0"/>
              <w:autoSpaceDE w:val="0"/>
              <w:autoSpaceDN w:val="0"/>
              <w:jc w:val="both"/>
              <w:rPr>
                <w:b w:val="0"/>
                <w:bCs/>
              </w:rPr>
            </w:pPr>
            <w:r>
              <w:rPr>
                <w:rFonts w:hint="eastAsia"/>
                <w:b w:val="0"/>
                <w:bCs/>
              </w:rPr>
              <w:t>输出</w:t>
            </w:r>
          </w:p>
        </w:tc>
        <w:tc>
          <w:tcPr>
            <w:tcW w:w="4675" w:type="dxa"/>
          </w:tcPr>
          <w:p w14:paraId="62603A54" w14:textId="170320B4" w:rsidR="00547335" w:rsidRPr="002422F1" w:rsidRDefault="00547335" w:rsidP="00EE2B0F">
            <w:pPr>
              <w:overflowPunct w:val="0"/>
              <w:autoSpaceDE w:val="0"/>
              <w:autoSpaceDN w:val="0"/>
              <w:spacing w:line="233" w:lineRule="auto"/>
              <w:jc w:val="both"/>
              <w:rPr>
                <w:rFonts w:eastAsia="Times New Roman" w:cs="Arial"/>
                <w:bCs/>
              </w:rPr>
            </w:pPr>
            <w:r>
              <w:rPr>
                <w:rFonts w:ascii="Courier New" w:hAnsi="Courier New" w:hint="eastAsia"/>
                <w:bCs/>
              </w:rPr>
              <w:t>[31:0] out</w:t>
            </w:r>
          </w:p>
        </w:tc>
        <w:tc>
          <w:tcPr>
            <w:tcW w:w="1897" w:type="dxa"/>
          </w:tcPr>
          <w:p w14:paraId="20AA9696" w14:textId="5BA3692C" w:rsidR="00547335" w:rsidRPr="002D0E81" w:rsidRDefault="00547335" w:rsidP="00EE2B0F">
            <w:pPr>
              <w:pStyle w:val="a6"/>
              <w:overflowPunct w:val="0"/>
              <w:autoSpaceDE w:val="0"/>
              <w:autoSpaceDN w:val="0"/>
              <w:spacing w:line="233" w:lineRule="auto"/>
              <w:jc w:val="both"/>
              <w:rPr>
                <w:b w:val="0"/>
                <w:bCs/>
              </w:rPr>
            </w:pPr>
            <w:r>
              <w:rPr>
                <w:rFonts w:hint="eastAsia"/>
                <w:b w:val="0"/>
                <w:bCs/>
              </w:rPr>
              <w:t>DIV</w:t>
            </w:r>
            <w:r>
              <w:rPr>
                <w:rFonts w:hint="eastAsia"/>
                <w:b w:val="0"/>
                <w:bCs/>
              </w:rPr>
              <w:t>结果</w:t>
            </w:r>
          </w:p>
        </w:tc>
      </w:tr>
    </w:tbl>
    <w:p w14:paraId="733B7F76" w14:textId="77777777" w:rsidR="00FB00A5" w:rsidRPr="00EE2B0F" w:rsidRDefault="00FB00A5" w:rsidP="00667B70">
      <w:pPr>
        <w:pStyle w:val="a6"/>
        <w:overflowPunct w:val="0"/>
        <w:autoSpaceDE w:val="0"/>
        <w:autoSpaceDN w:val="0"/>
        <w:jc w:val="center"/>
        <w:rPr>
          <w:sz w:val="13"/>
          <w:szCs w:val="15"/>
        </w:rPr>
      </w:pPr>
      <w:bookmarkStart w:id="18" w:name="_Ref82074728"/>
    </w:p>
    <w:p w14:paraId="41C5AE90" w14:textId="77777777" w:rsidR="00FB00A5" w:rsidRPr="00EE2B0F" w:rsidRDefault="00FB00A5" w:rsidP="00667B70">
      <w:pPr>
        <w:pStyle w:val="a6"/>
        <w:overflowPunct w:val="0"/>
        <w:autoSpaceDE w:val="0"/>
        <w:autoSpaceDN w:val="0"/>
        <w:jc w:val="center"/>
        <w:rPr>
          <w:sz w:val="13"/>
          <w:szCs w:val="15"/>
        </w:rPr>
      </w:pPr>
    </w:p>
    <w:p w14:paraId="0E02CC8C" w14:textId="1B66D542" w:rsidR="00E07B83" w:rsidRDefault="00174440" w:rsidP="00667B70">
      <w:pPr>
        <w:pStyle w:val="a6"/>
        <w:overflowPunct w:val="0"/>
        <w:autoSpaceDE w:val="0"/>
        <w:autoSpaceDN w:val="0"/>
        <w:jc w:val="center"/>
      </w:pPr>
      <w:bookmarkStart w:id="19" w:name="_Ref85606604"/>
      <w:r>
        <w:rPr>
          <w:rFonts w:hint="eastAsia"/>
        </w:rPr>
        <w:t>表</w:t>
      </w:r>
      <w:r>
        <w:fldChar w:fldCharType="begin"/>
      </w:r>
      <w:r>
        <w:instrText>SEQ Table \* ARABIC</w:instrText>
      </w:r>
      <w:r>
        <w:fldChar w:fldCharType="separate"/>
      </w:r>
      <w:r w:rsidR="00770BB7">
        <w:rPr>
          <w:noProof/>
        </w:rPr>
        <w:t>6</w:t>
      </w:r>
      <w:r>
        <w:fldChar w:fldCharType="end"/>
      </w:r>
      <w:bookmarkEnd w:id="18"/>
      <w:bookmarkEnd w:id="19"/>
      <w:r>
        <w:rPr>
          <w:rFonts w:hint="eastAsia"/>
        </w:rPr>
        <w:t>.</w:t>
      </w:r>
      <w:r w:rsidR="005266B3">
        <w:t xml:space="preserve"> </w:t>
      </w:r>
      <w:proofErr w:type="spellStart"/>
      <w:r>
        <w:rPr>
          <w:rFonts w:hint="eastAsia"/>
          <w:i/>
          <w:iCs w:val="0"/>
        </w:rPr>
        <w:t>lsu</w:t>
      </w:r>
      <w:proofErr w:type="spellEnd"/>
      <w:r>
        <w:rPr>
          <w:rFonts w:hint="eastAsia"/>
        </w:rPr>
        <w:t>（装载</w:t>
      </w:r>
      <w:r>
        <w:rPr>
          <w:rFonts w:hint="eastAsia"/>
        </w:rPr>
        <w:t>/</w:t>
      </w:r>
      <w:r>
        <w:rPr>
          <w:rFonts w:hint="eastAsia"/>
        </w:rPr>
        <w:t>存储单元）的</w:t>
      </w:r>
      <w:r>
        <w:rPr>
          <w:rFonts w:hint="eastAsia"/>
        </w:rPr>
        <w:t>I/O</w:t>
      </w:r>
      <w:r>
        <w:rPr>
          <w:rFonts w:hint="eastAsia"/>
        </w:rPr>
        <w:t>和子模块（包括子模块的</w:t>
      </w:r>
      <w:r>
        <w:rPr>
          <w:rFonts w:hint="eastAsia"/>
        </w:rPr>
        <w:t>I/O</w:t>
      </w:r>
      <w:r>
        <w:rPr>
          <w:rFonts w:hint="eastAsia"/>
        </w:rPr>
        <w:t>）</w:t>
      </w:r>
    </w:p>
    <w:tbl>
      <w:tblPr>
        <w:tblStyle w:val="af7"/>
        <w:tblW w:w="0" w:type="auto"/>
        <w:tblLook w:val="04A0" w:firstRow="1" w:lastRow="0" w:firstColumn="1" w:lastColumn="0" w:noHBand="0" w:noVBand="1"/>
      </w:tblPr>
      <w:tblGrid>
        <w:gridCol w:w="1615"/>
        <w:gridCol w:w="1427"/>
        <w:gridCol w:w="3648"/>
        <w:gridCol w:w="2326"/>
      </w:tblGrid>
      <w:tr w:rsidR="009E33F2" w14:paraId="22A27663" w14:textId="77777777" w:rsidTr="00522B43">
        <w:tc>
          <w:tcPr>
            <w:tcW w:w="1615" w:type="dxa"/>
            <w:shd w:val="clear" w:color="auto" w:fill="000000" w:themeFill="text1"/>
          </w:tcPr>
          <w:p w14:paraId="1C6DCAA3" w14:textId="77777777" w:rsidR="00E07B83" w:rsidRPr="007831D3" w:rsidRDefault="00E07B83" w:rsidP="00667B70">
            <w:pPr>
              <w:pStyle w:val="a6"/>
              <w:overflowPunct w:val="0"/>
              <w:autoSpaceDE w:val="0"/>
              <w:autoSpaceDN w:val="0"/>
              <w:jc w:val="center"/>
            </w:pPr>
            <w:r>
              <w:rPr>
                <w:rFonts w:hint="eastAsia"/>
                <w:color w:val="FFFFFF" w:themeColor="background1"/>
              </w:rPr>
              <w:t>单元</w:t>
            </w:r>
          </w:p>
        </w:tc>
        <w:tc>
          <w:tcPr>
            <w:tcW w:w="1427" w:type="dxa"/>
            <w:shd w:val="clear" w:color="auto" w:fill="000000" w:themeFill="text1"/>
          </w:tcPr>
          <w:p w14:paraId="3B039666" w14:textId="77777777" w:rsidR="00E07B83" w:rsidRPr="007831D3" w:rsidRDefault="00E07B83" w:rsidP="00667B70">
            <w:pPr>
              <w:pStyle w:val="a6"/>
              <w:overflowPunct w:val="0"/>
              <w:autoSpaceDE w:val="0"/>
              <w:autoSpaceDN w:val="0"/>
              <w:jc w:val="center"/>
            </w:pPr>
            <w:r>
              <w:rPr>
                <w:rFonts w:hint="eastAsia"/>
                <w:color w:val="FFFFFF" w:themeColor="background1"/>
              </w:rPr>
              <w:t>I/O</w:t>
            </w:r>
          </w:p>
        </w:tc>
        <w:tc>
          <w:tcPr>
            <w:tcW w:w="3648" w:type="dxa"/>
            <w:shd w:val="clear" w:color="auto" w:fill="000000" w:themeFill="text1"/>
          </w:tcPr>
          <w:p w14:paraId="13AD8FF7" w14:textId="77777777" w:rsidR="00E07B83" w:rsidRPr="007831D3" w:rsidRDefault="00E07B83" w:rsidP="00667B70">
            <w:pPr>
              <w:pStyle w:val="a6"/>
              <w:overflowPunct w:val="0"/>
              <w:autoSpaceDE w:val="0"/>
              <w:autoSpaceDN w:val="0"/>
              <w:jc w:val="center"/>
            </w:pPr>
            <w:r>
              <w:rPr>
                <w:rFonts w:hint="eastAsia"/>
                <w:color w:val="FFFFFF" w:themeColor="background1"/>
              </w:rPr>
              <w:t>名称</w:t>
            </w:r>
          </w:p>
        </w:tc>
        <w:tc>
          <w:tcPr>
            <w:tcW w:w="2326" w:type="dxa"/>
            <w:shd w:val="clear" w:color="auto" w:fill="000000" w:themeFill="text1"/>
          </w:tcPr>
          <w:p w14:paraId="0478A018" w14:textId="77777777" w:rsidR="00E07B83" w:rsidRPr="007831D3" w:rsidRDefault="00E07B83" w:rsidP="00667B70">
            <w:pPr>
              <w:pStyle w:val="a6"/>
              <w:overflowPunct w:val="0"/>
              <w:autoSpaceDE w:val="0"/>
              <w:autoSpaceDN w:val="0"/>
              <w:jc w:val="center"/>
            </w:pPr>
            <w:r>
              <w:rPr>
                <w:rFonts w:hint="eastAsia"/>
                <w:color w:val="FFFFFF" w:themeColor="background1"/>
              </w:rPr>
              <w:t>说明</w:t>
            </w:r>
          </w:p>
        </w:tc>
      </w:tr>
      <w:tr w:rsidR="00522B43" w14:paraId="49B0085C" w14:textId="77777777" w:rsidTr="00522B43">
        <w:tc>
          <w:tcPr>
            <w:tcW w:w="1615" w:type="dxa"/>
            <w:vMerge w:val="restart"/>
          </w:tcPr>
          <w:p w14:paraId="6CA4D991" w14:textId="6465A55E" w:rsidR="00522B43" w:rsidRPr="00387E1D" w:rsidRDefault="00522B43" w:rsidP="006649F9">
            <w:pPr>
              <w:pStyle w:val="a6"/>
              <w:overflowPunct w:val="0"/>
              <w:autoSpaceDE w:val="0"/>
              <w:autoSpaceDN w:val="0"/>
              <w:rPr>
                <w:b w:val="0"/>
                <w:szCs w:val="22"/>
              </w:rPr>
            </w:pPr>
            <w:r w:rsidRPr="00387E1D">
              <w:rPr>
                <w:rFonts w:hint="eastAsia"/>
                <w:b w:val="0"/>
                <w:szCs w:val="22"/>
              </w:rPr>
              <w:t>装载</w:t>
            </w:r>
            <w:r w:rsidRPr="00387E1D">
              <w:rPr>
                <w:rFonts w:hint="eastAsia"/>
                <w:b w:val="0"/>
                <w:szCs w:val="22"/>
              </w:rPr>
              <w:t>/</w:t>
            </w:r>
            <w:r w:rsidRPr="00387E1D">
              <w:rPr>
                <w:rFonts w:hint="eastAsia"/>
                <w:b w:val="0"/>
                <w:szCs w:val="22"/>
              </w:rPr>
              <w:t>存储</w:t>
            </w:r>
            <w:r w:rsidR="00387E1D">
              <w:rPr>
                <w:b w:val="0"/>
                <w:szCs w:val="22"/>
              </w:rPr>
              <w:br/>
            </w:r>
            <w:r w:rsidRPr="00387E1D">
              <w:rPr>
                <w:rFonts w:hint="eastAsia"/>
                <w:b w:val="0"/>
                <w:szCs w:val="22"/>
              </w:rPr>
              <w:t>单元：</w:t>
            </w:r>
          </w:p>
          <w:p w14:paraId="0B3B7954" w14:textId="77777777" w:rsidR="00522B43" w:rsidRDefault="00522B43" w:rsidP="006649F9">
            <w:pPr>
              <w:pStyle w:val="a6"/>
              <w:overflowPunct w:val="0"/>
              <w:autoSpaceDE w:val="0"/>
              <w:autoSpaceDN w:val="0"/>
              <w:rPr>
                <w:bCs/>
                <w:i/>
                <w:iCs w:val="0"/>
                <w:szCs w:val="22"/>
              </w:rPr>
            </w:pPr>
            <w:proofErr w:type="spellStart"/>
            <w:r>
              <w:rPr>
                <w:rFonts w:hint="eastAsia"/>
                <w:bCs/>
                <w:i/>
                <w:iCs w:val="0"/>
                <w:szCs w:val="22"/>
              </w:rPr>
              <w:t>lsu</w:t>
            </w:r>
            <w:proofErr w:type="spellEnd"/>
          </w:p>
          <w:p w14:paraId="510D1D31" w14:textId="03AA437E" w:rsidR="00522B43" w:rsidRPr="0009022E" w:rsidRDefault="00522B43" w:rsidP="006649F9">
            <w:pPr>
              <w:pStyle w:val="a6"/>
              <w:overflowPunct w:val="0"/>
              <w:autoSpaceDE w:val="0"/>
              <w:autoSpaceDN w:val="0"/>
              <w:rPr>
                <w:b w:val="0"/>
                <w:szCs w:val="22"/>
              </w:rPr>
            </w:pPr>
            <w:r>
              <w:rPr>
                <w:rFonts w:hint="eastAsia"/>
                <w:b w:val="0"/>
                <w:bCs/>
                <w:iCs w:val="0"/>
                <w:szCs w:val="22"/>
              </w:rPr>
              <w:t>（该模块为用于指令装载</w:t>
            </w:r>
            <w:r>
              <w:rPr>
                <w:rFonts w:hint="eastAsia"/>
                <w:b w:val="0"/>
                <w:bCs/>
                <w:iCs w:val="0"/>
                <w:szCs w:val="22"/>
              </w:rPr>
              <w:t>/</w:t>
            </w:r>
            <w:r>
              <w:rPr>
                <w:rFonts w:hint="eastAsia"/>
                <w:b w:val="0"/>
                <w:bCs/>
                <w:iCs w:val="0"/>
                <w:szCs w:val="22"/>
              </w:rPr>
              <w:t>存储单元的顶层模块）</w:t>
            </w:r>
          </w:p>
        </w:tc>
        <w:tc>
          <w:tcPr>
            <w:tcW w:w="1427" w:type="dxa"/>
            <w:vMerge w:val="restart"/>
          </w:tcPr>
          <w:p w14:paraId="0389F931" w14:textId="5779FB0B" w:rsidR="00522B43" w:rsidRDefault="00522B43" w:rsidP="00667B70">
            <w:pPr>
              <w:pStyle w:val="a6"/>
              <w:overflowPunct w:val="0"/>
              <w:autoSpaceDE w:val="0"/>
              <w:autoSpaceDN w:val="0"/>
              <w:jc w:val="both"/>
              <w:rPr>
                <w:b w:val="0"/>
                <w:bCs/>
              </w:rPr>
            </w:pPr>
            <w:r>
              <w:rPr>
                <w:rFonts w:hint="eastAsia"/>
                <w:b w:val="0"/>
                <w:bCs/>
              </w:rPr>
              <w:t>输入</w:t>
            </w:r>
            <w:r>
              <w:rPr>
                <w:rFonts w:hint="eastAsia"/>
                <w:b w:val="0"/>
                <w:bCs/>
              </w:rPr>
              <w:t>/</w:t>
            </w:r>
            <w:r>
              <w:rPr>
                <w:rFonts w:hint="eastAsia"/>
                <w:b w:val="0"/>
                <w:bCs/>
              </w:rPr>
              <w:t>输出</w:t>
            </w:r>
          </w:p>
          <w:p w14:paraId="7F25B790" w14:textId="4987368D" w:rsidR="00522B43" w:rsidRDefault="00522B43" w:rsidP="005A502A">
            <w:pPr>
              <w:pStyle w:val="a6"/>
              <w:rPr>
                <w:b w:val="0"/>
                <w:bCs/>
              </w:rPr>
            </w:pPr>
          </w:p>
        </w:tc>
        <w:tc>
          <w:tcPr>
            <w:tcW w:w="3648" w:type="dxa"/>
          </w:tcPr>
          <w:p w14:paraId="65001C8D" w14:textId="02A460E9" w:rsidR="00522B43" w:rsidRPr="00522B43" w:rsidRDefault="00522B43" w:rsidP="00EE2B0F">
            <w:pPr>
              <w:overflowPunct w:val="0"/>
              <w:autoSpaceDE w:val="0"/>
              <w:autoSpaceDN w:val="0"/>
              <w:spacing w:line="233" w:lineRule="auto"/>
              <w:jc w:val="both"/>
              <w:rPr>
                <w:rFonts w:eastAsia="Times New Roman" w:cs="Arial"/>
                <w:bCs/>
              </w:rPr>
            </w:pPr>
            <w:r>
              <w:rPr>
                <w:rFonts w:hint="eastAsia"/>
              </w:rPr>
              <w:t>多个信号</w:t>
            </w:r>
          </w:p>
        </w:tc>
        <w:tc>
          <w:tcPr>
            <w:tcW w:w="2326" w:type="dxa"/>
          </w:tcPr>
          <w:p w14:paraId="50543632" w14:textId="4F0703EB" w:rsidR="00522B43" w:rsidRPr="00522B43" w:rsidRDefault="00522B43" w:rsidP="00EE2B0F">
            <w:pPr>
              <w:pStyle w:val="a6"/>
              <w:overflowPunct w:val="0"/>
              <w:autoSpaceDE w:val="0"/>
              <w:autoSpaceDN w:val="0"/>
              <w:spacing w:line="233" w:lineRule="auto"/>
              <w:jc w:val="both"/>
              <w:rPr>
                <w:rFonts w:eastAsia="Times New Roman" w:cs="Arial"/>
                <w:b w:val="0"/>
                <w:bCs/>
              </w:rPr>
            </w:pPr>
            <w:r>
              <w:rPr>
                <w:rFonts w:hint="eastAsia"/>
                <w:b w:val="0"/>
                <w:bCs/>
              </w:rPr>
              <w:t>用于</w:t>
            </w:r>
            <w:r>
              <w:rPr>
                <w:rFonts w:hint="eastAsia"/>
                <w:b w:val="0"/>
                <w:bCs/>
              </w:rPr>
              <w:t>mem</w:t>
            </w:r>
            <w:r>
              <w:rPr>
                <w:rFonts w:hint="eastAsia"/>
                <w:b w:val="0"/>
                <w:bCs/>
              </w:rPr>
              <w:t>模块输入</w:t>
            </w:r>
            <w:r>
              <w:rPr>
                <w:rFonts w:hint="eastAsia"/>
                <w:b w:val="0"/>
                <w:bCs/>
              </w:rPr>
              <w:t>/</w:t>
            </w:r>
            <w:r>
              <w:rPr>
                <w:rFonts w:hint="eastAsia"/>
                <w:b w:val="0"/>
                <w:bCs/>
              </w:rPr>
              <w:t>输出的</w:t>
            </w:r>
            <w:r>
              <w:rPr>
                <w:rFonts w:hint="eastAsia"/>
                <w:b w:val="0"/>
                <w:bCs/>
              </w:rPr>
              <w:t>DCCM</w:t>
            </w:r>
            <w:r>
              <w:rPr>
                <w:rFonts w:hint="eastAsia"/>
                <w:b w:val="0"/>
                <w:bCs/>
              </w:rPr>
              <w:t>端口</w:t>
            </w:r>
          </w:p>
        </w:tc>
      </w:tr>
      <w:tr w:rsidR="00522B43" w14:paraId="0F30B41F" w14:textId="77777777" w:rsidTr="00522B43">
        <w:tc>
          <w:tcPr>
            <w:tcW w:w="1615" w:type="dxa"/>
            <w:vMerge/>
          </w:tcPr>
          <w:p w14:paraId="013D965B" w14:textId="48C29594" w:rsidR="00522B43" w:rsidRPr="0009022E" w:rsidRDefault="00522B43" w:rsidP="006649F9">
            <w:pPr>
              <w:pStyle w:val="a6"/>
              <w:rPr>
                <w:b w:val="0"/>
                <w:szCs w:val="22"/>
              </w:rPr>
            </w:pPr>
          </w:p>
        </w:tc>
        <w:tc>
          <w:tcPr>
            <w:tcW w:w="1427" w:type="dxa"/>
            <w:vMerge/>
          </w:tcPr>
          <w:p w14:paraId="32BDC7DF" w14:textId="4EE608FD" w:rsidR="00522B43" w:rsidRDefault="00522B43" w:rsidP="005A502A">
            <w:pPr>
              <w:pStyle w:val="a6"/>
              <w:rPr>
                <w:b w:val="0"/>
                <w:bCs/>
              </w:rPr>
            </w:pPr>
          </w:p>
        </w:tc>
        <w:tc>
          <w:tcPr>
            <w:tcW w:w="3648" w:type="dxa"/>
          </w:tcPr>
          <w:p w14:paraId="35A9934D" w14:textId="0D46387C" w:rsidR="00522B43" w:rsidRPr="00522B43" w:rsidRDefault="00522B43" w:rsidP="00EE2B0F">
            <w:pPr>
              <w:overflowPunct w:val="0"/>
              <w:autoSpaceDE w:val="0"/>
              <w:autoSpaceDN w:val="0"/>
              <w:spacing w:line="233" w:lineRule="auto"/>
              <w:jc w:val="both"/>
              <w:rPr>
                <w:rFonts w:eastAsia="Times New Roman" w:cs="Arial"/>
                <w:bCs/>
              </w:rPr>
            </w:pPr>
            <w:r>
              <w:rPr>
                <w:rFonts w:hint="eastAsia"/>
              </w:rPr>
              <w:t>多个信号</w:t>
            </w:r>
          </w:p>
        </w:tc>
        <w:tc>
          <w:tcPr>
            <w:tcW w:w="2326" w:type="dxa"/>
          </w:tcPr>
          <w:p w14:paraId="4584B56B" w14:textId="2DB29ADC" w:rsidR="00522B43" w:rsidRPr="00522B43" w:rsidRDefault="00522B43" w:rsidP="00EE2B0F">
            <w:pPr>
              <w:pStyle w:val="a6"/>
              <w:overflowPunct w:val="0"/>
              <w:autoSpaceDE w:val="0"/>
              <w:autoSpaceDN w:val="0"/>
              <w:spacing w:line="233" w:lineRule="auto"/>
              <w:jc w:val="both"/>
              <w:rPr>
                <w:rFonts w:eastAsia="Times New Roman" w:cs="Arial"/>
                <w:b w:val="0"/>
                <w:bCs/>
              </w:rPr>
            </w:pPr>
            <w:r>
              <w:rPr>
                <w:rFonts w:hint="eastAsia"/>
                <w:b w:val="0"/>
                <w:bCs/>
              </w:rPr>
              <w:t>DMA</w:t>
            </w:r>
            <w:r>
              <w:rPr>
                <w:rFonts w:hint="eastAsia"/>
                <w:b w:val="0"/>
                <w:bCs/>
              </w:rPr>
              <w:t>从端口</w:t>
            </w:r>
          </w:p>
        </w:tc>
      </w:tr>
      <w:tr w:rsidR="00522B43" w14:paraId="10CC6929" w14:textId="77777777" w:rsidTr="00522B43">
        <w:tc>
          <w:tcPr>
            <w:tcW w:w="1615" w:type="dxa"/>
            <w:vMerge/>
          </w:tcPr>
          <w:p w14:paraId="5A7AD277" w14:textId="21F12B2D" w:rsidR="00522B43" w:rsidRPr="0009022E" w:rsidRDefault="00522B43" w:rsidP="006649F9">
            <w:pPr>
              <w:pStyle w:val="a6"/>
              <w:rPr>
                <w:b w:val="0"/>
                <w:szCs w:val="22"/>
              </w:rPr>
            </w:pPr>
          </w:p>
        </w:tc>
        <w:tc>
          <w:tcPr>
            <w:tcW w:w="1427" w:type="dxa"/>
            <w:vMerge/>
          </w:tcPr>
          <w:p w14:paraId="34E90AD4" w14:textId="48BF7F58" w:rsidR="00522B43" w:rsidRDefault="00522B43" w:rsidP="005A502A">
            <w:pPr>
              <w:pStyle w:val="a6"/>
              <w:rPr>
                <w:b w:val="0"/>
                <w:bCs/>
              </w:rPr>
            </w:pPr>
          </w:p>
        </w:tc>
        <w:tc>
          <w:tcPr>
            <w:tcW w:w="3648" w:type="dxa"/>
          </w:tcPr>
          <w:p w14:paraId="6B513A8F" w14:textId="5130DE59" w:rsidR="00522B43" w:rsidRPr="00522B43" w:rsidRDefault="00522B43" w:rsidP="00EE2B0F">
            <w:pPr>
              <w:overflowPunct w:val="0"/>
              <w:autoSpaceDE w:val="0"/>
              <w:autoSpaceDN w:val="0"/>
              <w:spacing w:line="233" w:lineRule="auto"/>
              <w:jc w:val="both"/>
              <w:rPr>
                <w:rFonts w:eastAsia="Times New Roman" w:cs="Arial"/>
                <w:bCs/>
              </w:rPr>
            </w:pPr>
            <w:r>
              <w:rPr>
                <w:rFonts w:hint="eastAsia"/>
              </w:rPr>
              <w:t>多个信号</w:t>
            </w:r>
          </w:p>
        </w:tc>
        <w:tc>
          <w:tcPr>
            <w:tcW w:w="2326" w:type="dxa"/>
          </w:tcPr>
          <w:p w14:paraId="26406E19" w14:textId="3984ABAB" w:rsidR="00522B43" w:rsidRPr="00522B43" w:rsidRDefault="00522B43" w:rsidP="00EE2B0F">
            <w:pPr>
              <w:pStyle w:val="a6"/>
              <w:overflowPunct w:val="0"/>
              <w:autoSpaceDE w:val="0"/>
              <w:autoSpaceDN w:val="0"/>
              <w:spacing w:line="233" w:lineRule="auto"/>
              <w:jc w:val="both"/>
              <w:rPr>
                <w:rFonts w:eastAsia="Times New Roman" w:cs="Arial"/>
                <w:b w:val="0"/>
                <w:bCs/>
              </w:rPr>
            </w:pPr>
            <w:r>
              <w:rPr>
                <w:rFonts w:hint="eastAsia"/>
                <w:b w:val="0"/>
                <w:bCs/>
              </w:rPr>
              <w:t>LSU AXI</w:t>
            </w:r>
            <w:r>
              <w:rPr>
                <w:rFonts w:hint="eastAsia"/>
                <w:b w:val="0"/>
                <w:bCs/>
              </w:rPr>
              <w:t>端口</w:t>
            </w:r>
          </w:p>
        </w:tc>
      </w:tr>
      <w:tr w:rsidR="00522B43" w14:paraId="677E6291" w14:textId="77777777" w:rsidTr="00522B43">
        <w:tc>
          <w:tcPr>
            <w:tcW w:w="1615" w:type="dxa"/>
            <w:vMerge/>
          </w:tcPr>
          <w:p w14:paraId="4DA47A3F" w14:textId="27ED9569" w:rsidR="00522B43" w:rsidRPr="009629BB" w:rsidRDefault="00522B43" w:rsidP="006649F9">
            <w:pPr>
              <w:pStyle w:val="a6"/>
              <w:rPr>
                <w:b w:val="0"/>
                <w:bCs/>
                <w:iCs w:val="0"/>
                <w:szCs w:val="22"/>
              </w:rPr>
            </w:pPr>
          </w:p>
        </w:tc>
        <w:tc>
          <w:tcPr>
            <w:tcW w:w="1427" w:type="dxa"/>
            <w:vMerge w:val="restart"/>
          </w:tcPr>
          <w:p w14:paraId="39F2AB43" w14:textId="7F8957AA" w:rsidR="00522B43" w:rsidRPr="002D0E81" w:rsidRDefault="00522B43" w:rsidP="00667B70">
            <w:pPr>
              <w:pStyle w:val="a6"/>
              <w:overflowPunct w:val="0"/>
              <w:autoSpaceDE w:val="0"/>
              <w:autoSpaceDN w:val="0"/>
              <w:jc w:val="both"/>
              <w:rPr>
                <w:b w:val="0"/>
                <w:bCs/>
              </w:rPr>
            </w:pPr>
            <w:r>
              <w:rPr>
                <w:rFonts w:hint="eastAsia"/>
                <w:b w:val="0"/>
                <w:bCs/>
              </w:rPr>
              <w:t>输入</w:t>
            </w:r>
          </w:p>
        </w:tc>
        <w:tc>
          <w:tcPr>
            <w:tcW w:w="3648" w:type="dxa"/>
          </w:tcPr>
          <w:p w14:paraId="2DA10428" w14:textId="1972D772" w:rsidR="00522B43" w:rsidRPr="002422F1" w:rsidRDefault="00522B43" w:rsidP="00EE2B0F">
            <w:pPr>
              <w:overflowPunct w:val="0"/>
              <w:autoSpaceDE w:val="0"/>
              <w:autoSpaceDN w:val="0"/>
              <w:spacing w:line="233" w:lineRule="auto"/>
              <w:jc w:val="both"/>
              <w:rPr>
                <w:rFonts w:eastAsia="Times New Roman" w:cs="Arial"/>
                <w:bCs/>
                <w:lang w:val="en-US"/>
              </w:rPr>
            </w:pPr>
            <w:r>
              <w:rPr>
                <w:rFonts w:ascii="Courier New" w:hAnsi="Courier New" w:hint="eastAsia"/>
                <w:bCs/>
              </w:rPr>
              <w:t>[31:0]   exu_lsu_rs1_d</w:t>
            </w:r>
            <w:r>
              <w:rPr>
                <w:rFonts w:hint="eastAsia"/>
              </w:rPr>
              <w:t xml:space="preserve"> </w:t>
            </w:r>
          </w:p>
        </w:tc>
        <w:tc>
          <w:tcPr>
            <w:tcW w:w="2326" w:type="dxa"/>
          </w:tcPr>
          <w:p w14:paraId="15292BB4" w14:textId="2D91203C" w:rsidR="00522B43" w:rsidRPr="002D0E81" w:rsidRDefault="00BF1B16" w:rsidP="00EE2B0F">
            <w:pPr>
              <w:pStyle w:val="a6"/>
              <w:overflowPunct w:val="0"/>
              <w:autoSpaceDE w:val="0"/>
              <w:autoSpaceDN w:val="0"/>
              <w:spacing w:line="233" w:lineRule="auto"/>
              <w:jc w:val="both"/>
              <w:rPr>
                <w:b w:val="0"/>
                <w:bCs/>
              </w:rPr>
            </w:pPr>
            <w:r>
              <w:rPr>
                <w:rFonts w:hint="eastAsia"/>
                <w:b w:val="0"/>
                <w:bCs/>
              </w:rPr>
              <w:t>装载</w:t>
            </w:r>
            <w:r>
              <w:rPr>
                <w:rFonts w:hint="eastAsia"/>
                <w:b w:val="0"/>
                <w:bCs/>
              </w:rPr>
              <w:t>/</w:t>
            </w:r>
            <w:r>
              <w:rPr>
                <w:rFonts w:hint="eastAsia"/>
                <w:b w:val="0"/>
                <w:bCs/>
              </w:rPr>
              <w:t>存储地址</w:t>
            </w:r>
          </w:p>
        </w:tc>
      </w:tr>
      <w:tr w:rsidR="00522B43" w14:paraId="0CEC6A2F" w14:textId="77777777" w:rsidTr="00522B43">
        <w:tc>
          <w:tcPr>
            <w:tcW w:w="1615" w:type="dxa"/>
            <w:vMerge/>
          </w:tcPr>
          <w:p w14:paraId="76984E22" w14:textId="77777777" w:rsidR="00522B43" w:rsidRPr="0009022E" w:rsidRDefault="00522B43" w:rsidP="006649F9">
            <w:pPr>
              <w:pStyle w:val="a6"/>
              <w:rPr>
                <w:b w:val="0"/>
                <w:bCs/>
                <w:szCs w:val="22"/>
              </w:rPr>
            </w:pPr>
          </w:p>
        </w:tc>
        <w:tc>
          <w:tcPr>
            <w:tcW w:w="1427" w:type="dxa"/>
            <w:vMerge/>
          </w:tcPr>
          <w:p w14:paraId="4BFA590D" w14:textId="77777777" w:rsidR="00522B43" w:rsidRPr="002D0E81" w:rsidRDefault="00522B43" w:rsidP="005A502A">
            <w:pPr>
              <w:pStyle w:val="a6"/>
              <w:rPr>
                <w:b w:val="0"/>
                <w:bCs/>
              </w:rPr>
            </w:pPr>
          </w:p>
        </w:tc>
        <w:tc>
          <w:tcPr>
            <w:tcW w:w="3648" w:type="dxa"/>
          </w:tcPr>
          <w:p w14:paraId="5E37145F" w14:textId="48197759" w:rsidR="00522B43" w:rsidRPr="002422F1" w:rsidRDefault="00522B43" w:rsidP="00EE2B0F">
            <w:pPr>
              <w:overflowPunct w:val="0"/>
              <w:autoSpaceDE w:val="0"/>
              <w:autoSpaceDN w:val="0"/>
              <w:spacing w:line="233" w:lineRule="auto"/>
              <w:jc w:val="both"/>
              <w:rPr>
                <w:rFonts w:eastAsia="Times New Roman" w:cs="Arial"/>
                <w:bCs/>
              </w:rPr>
            </w:pPr>
            <w:r>
              <w:rPr>
                <w:rFonts w:ascii="Courier New" w:hAnsi="Courier New" w:hint="eastAsia"/>
                <w:bCs/>
              </w:rPr>
              <w:t>[31:0]   exu_lsu_rs2_d</w:t>
            </w:r>
            <w:r>
              <w:rPr>
                <w:rFonts w:hint="eastAsia"/>
              </w:rPr>
              <w:t xml:space="preserve"> </w:t>
            </w:r>
          </w:p>
        </w:tc>
        <w:tc>
          <w:tcPr>
            <w:tcW w:w="2326" w:type="dxa"/>
          </w:tcPr>
          <w:p w14:paraId="021579C0" w14:textId="143F3185" w:rsidR="00522B43" w:rsidRPr="002D0E81" w:rsidRDefault="00522B43" w:rsidP="00EE2B0F">
            <w:pPr>
              <w:pStyle w:val="a6"/>
              <w:overflowPunct w:val="0"/>
              <w:autoSpaceDE w:val="0"/>
              <w:autoSpaceDN w:val="0"/>
              <w:spacing w:line="233" w:lineRule="auto"/>
              <w:jc w:val="both"/>
              <w:rPr>
                <w:b w:val="0"/>
                <w:bCs/>
              </w:rPr>
            </w:pPr>
            <w:r>
              <w:rPr>
                <w:rFonts w:hint="eastAsia"/>
                <w:b w:val="0"/>
                <w:bCs/>
              </w:rPr>
              <w:t>存储数据</w:t>
            </w:r>
          </w:p>
        </w:tc>
      </w:tr>
      <w:tr w:rsidR="00522B43" w14:paraId="4FCAB844" w14:textId="77777777" w:rsidTr="00522B43">
        <w:tc>
          <w:tcPr>
            <w:tcW w:w="1615" w:type="dxa"/>
            <w:vMerge/>
          </w:tcPr>
          <w:p w14:paraId="64B23FBA" w14:textId="77777777" w:rsidR="00522B43" w:rsidRPr="0009022E" w:rsidRDefault="00522B43" w:rsidP="006649F9">
            <w:pPr>
              <w:pStyle w:val="a6"/>
              <w:rPr>
                <w:b w:val="0"/>
                <w:bCs/>
                <w:szCs w:val="22"/>
              </w:rPr>
            </w:pPr>
          </w:p>
        </w:tc>
        <w:tc>
          <w:tcPr>
            <w:tcW w:w="1427" w:type="dxa"/>
            <w:vMerge/>
          </w:tcPr>
          <w:p w14:paraId="2543AB50" w14:textId="77777777" w:rsidR="00522B43" w:rsidRPr="002D0E81" w:rsidRDefault="00522B43" w:rsidP="005A502A">
            <w:pPr>
              <w:pStyle w:val="a6"/>
              <w:rPr>
                <w:b w:val="0"/>
                <w:bCs/>
              </w:rPr>
            </w:pPr>
          </w:p>
        </w:tc>
        <w:tc>
          <w:tcPr>
            <w:tcW w:w="3648" w:type="dxa"/>
          </w:tcPr>
          <w:p w14:paraId="300FE412" w14:textId="5C312011" w:rsidR="00522B43" w:rsidRPr="002422F1" w:rsidRDefault="00522B43" w:rsidP="00EE2B0F">
            <w:pPr>
              <w:overflowPunct w:val="0"/>
              <w:autoSpaceDE w:val="0"/>
              <w:autoSpaceDN w:val="0"/>
              <w:spacing w:line="233" w:lineRule="auto"/>
              <w:jc w:val="both"/>
              <w:rPr>
                <w:rFonts w:eastAsia="Times New Roman" w:cs="Arial"/>
                <w:bCs/>
              </w:rPr>
            </w:pPr>
            <w:r>
              <w:rPr>
                <w:rFonts w:ascii="Courier New" w:hAnsi="Courier New" w:hint="eastAsia"/>
                <w:bCs/>
              </w:rPr>
              <w:t xml:space="preserve">[11:0]   </w:t>
            </w:r>
            <w:proofErr w:type="spellStart"/>
            <w:r>
              <w:rPr>
                <w:rFonts w:ascii="Courier New" w:hAnsi="Courier New" w:hint="eastAsia"/>
                <w:bCs/>
              </w:rPr>
              <w:t>dec_lsu_offset_d</w:t>
            </w:r>
            <w:proofErr w:type="spellEnd"/>
          </w:p>
        </w:tc>
        <w:tc>
          <w:tcPr>
            <w:tcW w:w="2326" w:type="dxa"/>
          </w:tcPr>
          <w:p w14:paraId="6CAD4F5E" w14:textId="64DEFE0C" w:rsidR="00522B43" w:rsidRPr="002D0E81" w:rsidRDefault="00522B43" w:rsidP="00EE2B0F">
            <w:pPr>
              <w:pStyle w:val="a6"/>
              <w:overflowPunct w:val="0"/>
              <w:autoSpaceDE w:val="0"/>
              <w:autoSpaceDN w:val="0"/>
              <w:spacing w:line="233" w:lineRule="auto"/>
              <w:jc w:val="both"/>
              <w:rPr>
                <w:b w:val="0"/>
                <w:bCs/>
              </w:rPr>
            </w:pPr>
            <w:r>
              <w:rPr>
                <w:rFonts w:hint="eastAsia"/>
                <w:b w:val="0"/>
                <w:bCs/>
              </w:rPr>
              <w:t>地址偏移</w:t>
            </w:r>
          </w:p>
        </w:tc>
      </w:tr>
      <w:tr w:rsidR="00522B43" w14:paraId="68B295F8" w14:textId="77777777" w:rsidTr="00522B43">
        <w:tc>
          <w:tcPr>
            <w:tcW w:w="1615" w:type="dxa"/>
            <w:vMerge/>
          </w:tcPr>
          <w:p w14:paraId="2F0BF0EE" w14:textId="77777777" w:rsidR="00522B43" w:rsidRPr="0009022E" w:rsidRDefault="00522B43" w:rsidP="006649F9">
            <w:pPr>
              <w:pStyle w:val="a6"/>
              <w:rPr>
                <w:b w:val="0"/>
                <w:bCs/>
                <w:szCs w:val="22"/>
              </w:rPr>
            </w:pPr>
          </w:p>
        </w:tc>
        <w:tc>
          <w:tcPr>
            <w:tcW w:w="1427" w:type="dxa"/>
            <w:vMerge/>
          </w:tcPr>
          <w:p w14:paraId="7826A756" w14:textId="77777777" w:rsidR="00522B43" w:rsidRPr="002D0E81" w:rsidRDefault="00522B43" w:rsidP="005A502A">
            <w:pPr>
              <w:pStyle w:val="a6"/>
              <w:rPr>
                <w:b w:val="0"/>
                <w:bCs/>
              </w:rPr>
            </w:pPr>
          </w:p>
        </w:tc>
        <w:tc>
          <w:tcPr>
            <w:tcW w:w="3648" w:type="dxa"/>
          </w:tcPr>
          <w:p w14:paraId="7DEE7604" w14:textId="006D1844" w:rsidR="00522B43" w:rsidRPr="00472807" w:rsidRDefault="00522B43" w:rsidP="00EE2B0F">
            <w:pPr>
              <w:overflowPunct w:val="0"/>
              <w:autoSpaceDE w:val="0"/>
              <w:autoSpaceDN w:val="0"/>
              <w:spacing w:line="233" w:lineRule="auto"/>
              <w:jc w:val="both"/>
              <w:rPr>
                <w:rFonts w:ascii="Courier New" w:eastAsia="Times New Roman" w:hAnsi="Courier New" w:cs="Courier New"/>
                <w:bCs/>
                <w:lang w:val="fr-HT"/>
              </w:rPr>
            </w:pPr>
            <w:proofErr w:type="spellStart"/>
            <w:proofErr w:type="gramStart"/>
            <w:r w:rsidRPr="00472807">
              <w:rPr>
                <w:rFonts w:ascii="Courier New" w:hAnsi="Courier New" w:hint="eastAsia"/>
                <w:bCs/>
                <w:lang w:val="fr-HT"/>
              </w:rPr>
              <w:t>lsu</w:t>
            </w:r>
            <w:proofErr w:type="gramEnd"/>
            <w:r w:rsidRPr="00472807">
              <w:rPr>
                <w:rFonts w:ascii="Courier New" w:hAnsi="Courier New" w:hint="eastAsia"/>
                <w:bCs/>
                <w:lang w:val="fr-HT"/>
              </w:rPr>
              <w:t>_pkt_t</w:t>
            </w:r>
            <w:proofErr w:type="spellEnd"/>
            <w:r w:rsidRPr="00472807">
              <w:rPr>
                <w:rFonts w:ascii="Courier New" w:hAnsi="Courier New" w:hint="eastAsia"/>
                <w:bCs/>
                <w:lang w:val="fr-HT"/>
              </w:rPr>
              <w:t xml:space="preserve"> </w:t>
            </w:r>
            <w:proofErr w:type="spellStart"/>
            <w:r w:rsidRPr="00472807">
              <w:rPr>
                <w:rFonts w:ascii="Courier New" w:hAnsi="Courier New" w:hint="eastAsia"/>
                <w:bCs/>
                <w:lang w:val="fr-HT"/>
              </w:rPr>
              <w:t>lsu_p</w:t>
            </w:r>
            <w:proofErr w:type="spellEnd"/>
          </w:p>
        </w:tc>
        <w:tc>
          <w:tcPr>
            <w:tcW w:w="2326" w:type="dxa"/>
          </w:tcPr>
          <w:p w14:paraId="40326752" w14:textId="50009BB0" w:rsidR="00522B43" w:rsidRPr="002D0E81" w:rsidRDefault="00522B43" w:rsidP="00EE2B0F">
            <w:pPr>
              <w:pStyle w:val="a6"/>
              <w:overflowPunct w:val="0"/>
              <w:autoSpaceDE w:val="0"/>
              <w:autoSpaceDN w:val="0"/>
              <w:spacing w:line="233" w:lineRule="auto"/>
              <w:jc w:val="both"/>
              <w:rPr>
                <w:b w:val="0"/>
                <w:bCs/>
              </w:rPr>
            </w:pPr>
            <w:r>
              <w:rPr>
                <w:rFonts w:hint="eastAsia"/>
                <w:b w:val="0"/>
                <w:bCs/>
              </w:rPr>
              <w:t>LSU</w:t>
            </w:r>
            <w:r>
              <w:rPr>
                <w:rFonts w:hint="eastAsia"/>
                <w:b w:val="0"/>
                <w:bCs/>
              </w:rPr>
              <w:t>控制</w:t>
            </w:r>
          </w:p>
        </w:tc>
      </w:tr>
      <w:tr w:rsidR="00522B43" w14:paraId="05156A92" w14:textId="77777777" w:rsidTr="00522B43">
        <w:tc>
          <w:tcPr>
            <w:tcW w:w="1615" w:type="dxa"/>
            <w:vMerge/>
            <w:tcBorders>
              <w:bottom w:val="single" w:sz="18" w:space="0" w:color="auto"/>
            </w:tcBorders>
          </w:tcPr>
          <w:p w14:paraId="7CBC551A" w14:textId="77777777" w:rsidR="00522B43" w:rsidRPr="0009022E" w:rsidRDefault="00522B43" w:rsidP="006649F9">
            <w:pPr>
              <w:pStyle w:val="a6"/>
              <w:rPr>
                <w:b w:val="0"/>
                <w:bCs/>
                <w:szCs w:val="22"/>
              </w:rPr>
            </w:pPr>
          </w:p>
        </w:tc>
        <w:tc>
          <w:tcPr>
            <w:tcW w:w="1427" w:type="dxa"/>
            <w:tcBorders>
              <w:bottom w:val="single" w:sz="18" w:space="0" w:color="auto"/>
            </w:tcBorders>
          </w:tcPr>
          <w:p w14:paraId="6019C226" w14:textId="233F6994" w:rsidR="00522B43" w:rsidRPr="002D0E81" w:rsidRDefault="00522B43" w:rsidP="00667B70">
            <w:pPr>
              <w:pStyle w:val="a6"/>
              <w:overflowPunct w:val="0"/>
              <w:autoSpaceDE w:val="0"/>
              <w:autoSpaceDN w:val="0"/>
              <w:jc w:val="both"/>
              <w:rPr>
                <w:b w:val="0"/>
                <w:bCs/>
              </w:rPr>
            </w:pPr>
            <w:r>
              <w:rPr>
                <w:rFonts w:hint="eastAsia"/>
                <w:b w:val="0"/>
                <w:bCs/>
              </w:rPr>
              <w:t>输出</w:t>
            </w:r>
          </w:p>
        </w:tc>
        <w:tc>
          <w:tcPr>
            <w:tcW w:w="3648" w:type="dxa"/>
            <w:tcBorders>
              <w:bottom w:val="single" w:sz="18" w:space="0" w:color="auto"/>
            </w:tcBorders>
          </w:tcPr>
          <w:p w14:paraId="573A27CF" w14:textId="7520251E" w:rsidR="00522B43" w:rsidRPr="002422F1" w:rsidRDefault="00522B43" w:rsidP="00EE2B0F">
            <w:pPr>
              <w:overflowPunct w:val="0"/>
              <w:autoSpaceDE w:val="0"/>
              <w:autoSpaceDN w:val="0"/>
              <w:spacing w:line="233" w:lineRule="auto"/>
              <w:jc w:val="both"/>
              <w:rPr>
                <w:rFonts w:eastAsia="Times New Roman" w:cs="Arial"/>
                <w:bCs/>
              </w:rPr>
            </w:pPr>
            <w:r>
              <w:rPr>
                <w:rFonts w:ascii="Courier New" w:hAnsi="Courier New" w:hint="eastAsia"/>
                <w:bCs/>
              </w:rPr>
              <w:t>[31:0]   lsu_result_dc3</w:t>
            </w:r>
          </w:p>
        </w:tc>
        <w:tc>
          <w:tcPr>
            <w:tcW w:w="2326" w:type="dxa"/>
            <w:tcBorders>
              <w:bottom w:val="single" w:sz="18" w:space="0" w:color="auto"/>
            </w:tcBorders>
          </w:tcPr>
          <w:p w14:paraId="6D1621A3" w14:textId="4B24FBF0" w:rsidR="00522B43" w:rsidRPr="002D0E81" w:rsidRDefault="00522B43" w:rsidP="00EE2B0F">
            <w:pPr>
              <w:pStyle w:val="a6"/>
              <w:overflowPunct w:val="0"/>
              <w:autoSpaceDE w:val="0"/>
              <w:autoSpaceDN w:val="0"/>
              <w:spacing w:line="233" w:lineRule="auto"/>
              <w:jc w:val="both"/>
              <w:rPr>
                <w:b w:val="0"/>
                <w:bCs/>
              </w:rPr>
            </w:pPr>
            <w:r>
              <w:rPr>
                <w:rFonts w:hint="eastAsia"/>
                <w:b w:val="0"/>
                <w:bCs/>
              </w:rPr>
              <w:t>LSU</w:t>
            </w:r>
            <w:r>
              <w:rPr>
                <w:rFonts w:hint="eastAsia"/>
                <w:b w:val="0"/>
                <w:bCs/>
              </w:rPr>
              <w:t>读数据</w:t>
            </w:r>
          </w:p>
        </w:tc>
      </w:tr>
      <w:tr w:rsidR="00602ED1" w14:paraId="388FC545" w14:textId="77777777" w:rsidTr="00522B43">
        <w:tc>
          <w:tcPr>
            <w:tcW w:w="1615" w:type="dxa"/>
            <w:vMerge w:val="restart"/>
            <w:tcBorders>
              <w:top w:val="single" w:sz="18" w:space="0" w:color="auto"/>
            </w:tcBorders>
          </w:tcPr>
          <w:p w14:paraId="12542595" w14:textId="77777777" w:rsidR="00602ED1" w:rsidRPr="0009022E" w:rsidRDefault="00602ED1" w:rsidP="006649F9">
            <w:pPr>
              <w:pStyle w:val="a6"/>
              <w:overflowPunct w:val="0"/>
              <w:autoSpaceDE w:val="0"/>
              <w:autoSpaceDN w:val="0"/>
              <w:rPr>
                <w:b w:val="0"/>
                <w:szCs w:val="22"/>
              </w:rPr>
            </w:pPr>
            <w:r>
              <w:rPr>
                <w:rFonts w:hint="eastAsia"/>
                <w:b w:val="0"/>
                <w:szCs w:val="22"/>
              </w:rPr>
              <w:t>地址计算：</w:t>
            </w:r>
          </w:p>
          <w:p w14:paraId="09B0FF92" w14:textId="77777777" w:rsidR="00602ED1" w:rsidRDefault="00602ED1" w:rsidP="006649F9">
            <w:pPr>
              <w:pStyle w:val="a6"/>
              <w:overflowPunct w:val="0"/>
              <w:autoSpaceDE w:val="0"/>
              <w:autoSpaceDN w:val="0"/>
              <w:rPr>
                <w:rFonts w:eastAsia="Times New Roman" w:cs="Arial"/>
                <w:bCs/>
                <w:i/>
                <w:szCs w:val="22"/>
              </w:rPr>
            </w:pPr>
            <w:proofErr w:type="spellStart"/>
            <w:r>
              <w:rPr>
                <w:rFonts w:hint="eastAsia"/>
                <w:bCs/>
                <w:i/>
                <w:szCs w:val="22"/>
              </w:rPr>
              <w:t>lsu_lsc_ctl</w:t>
            </w:r>
            <w:proofErr w:type="spellEnd"/>
          </w:p>
          <w:p w14:paraId="4BCE89CD" w14:textId="479BD140" w:rsidR="009629BB" w:rsidRPr="009629BB" w:rsidRDefault="009629BB" w:rsidP="006649F9">
            <w:pPr>
              <w:pStyle w:val="a6"/>
              <w:overflowPunct w:val="0"/>
              <w:autoSpaceDE w:val="0"/>
              <w:autoSpaceDN w:val="0"/>
              <w:rPr>
                <w:b w:val="0"/>
                <w:bCs/>
                <w:szCs w:val="22"/>
              </w:rPr>
            </w:pPr>
            <w:r>
              <w:rPr>
                <w:rFonts w:hint="eastAsia"/>
                <w:b w:val="0"/>
                <w:bCs/>
                <w:szCs w:val="22"/>
              </w:rPr>
              <w:t>（</w:t>
            </w:r>
            <w:r>
              <w:rPr>
                <w:rFonts w:hint="eastAsia"/>
                <w:b w:val="0"/>
                <w:bCs/>
                <w:szCs w:val="22"/>
              </w:rPr>
              <w:t>LSU</w:t>
            </w:r>
            <w:r>
              <w:rPr>
                <w:rFonts w:hint="eastAsia"/>
                <w:b w:val="0"/>
                <w:bCs/>
                <w:szCs w:val="22"/>
              </w:rPr>
              <w:t>控制并计算装载</w:t>
            </w:r>
            <w:r>
              <w:rPr>
                <w:rFonts w:hint="eastAsia"/>
                <w:b w:val="0"/>
                <w:bCs/>
                <w:szCs w:val="22"/>
              </w:rPr>
              <w:t>/</w:t>
            </w:r>
            <w:r w:rsidR="006649F9">
              <w:rPr>
                <w:b w:val="0"/>
                <w:bCs/>
                <w:szCs w:val="22"/>
              </w:rPr>
              <w:br/>
            </w:r>
            <w:r>
              <w:rPr>
                <w:rFonts w:hint="eastAsia"/>
                <w:b w:val="0"/>
                <w:bCs/>
                <w:szCs w:val="22"/>
              </w:rPr>
              <w:t>存储地址）</w:t>
            </w:r>
          </w:p>
        </w:tc>
        <w:tc>
          <w:tcPr>
            <w:tcW w:w="1427" w:type="dxa"/>
            <w:vMerge w:val="restart"/>
            <w:tcBorders>
              <w:top w:val="single" w:sz="18" w:space="0" w:color="auto"/>
            </w:tcBorders>
          </w:tcPr>
          <w:p w14:paraId="4D896506" w14:textId="27DEC749" w:rsidR="00602ED1" w:rsidRPr="002D0E81" w:rsidRDefault="00885ADE" w:rsidP="00667B70">
            <w:pPr>
              <w:pStyle w:val="a6"/>
              <w:overflowPunct w:val="0"/>
              <w:autoSpaceDE w:val="0"/>
              <w:autoSpaceDN w:val="0"/>
              <w:jc w:val="both"/>
              <w:rPr>
                <w:b w:val="0"/>
                <w:bCs/>
              </w:rPr>
            </w:pPr>
            <w:r>
              <w:rPr>
                <w:rFonts w:hint="eastAsia"/>
                <w:b w:val="0"/>
                <w:bCs/>
              </w:rPr>
              <w:t>输入</w:t>
            </w:r>
          </w:p>
        </w:tc>
        <w:tc>
          <w:tcPr>
            <w:tcW w:w="3648" w:type="dxa"/>
            <w:tcBorders>
              <w:top w:val="single" w:sz="18" w:space="0" w:color="auto"/>
            </w:tcBorders>
          </w:tcPr>
          <w:p w14:paraId="2AF57212" w14:textId="65EF5DEE" w:rsidR="00602ED1" w:rsidRPr="002422F1" w:rsidRDefault="00602ED1" w:rsidP="00EE2B0F">
            <w:pPr>
              <w:overflowPunct w:val="0"/>
              <w:autoSpaceDE w:val="0"/>
              <w:autoSpaceDN w:val="0"/>
              <w:spacing w:line="233" w:lineRule="auto"/>
              <w:jc w:val="both"/>
              <w:rPr>
                <w:rFonts w:eastAsia="Times New Roman" w:cs="Arial"/>
                <w:bCs/>
              </w:rPr>
            </w:pPr>
            <w:r>
              <w:rPr>
                <w:rFonts w:ascii="Courier New" w:hAnsi="Courier New" w:hint="eastAsia"/>
                <w:bCs/>
              </w:rPr>
              <w:t>[31:0]   exu_lsu_rs1_d</w:t>
            </w:r>
            <w:r>
              <w:rPr>
                <w:rFonts w:hint="eastAsia"/>
              </w:rPr>
              <w:t xml:space="preserve">          </w:t>
            </w:r>
          </w:p>
        </w:tc>
        <w:tc>
          <w:tcPr>
            <w:tcW w:w="2326" w:type="dxa"/>
            <w:tcBorders>
              <w:top w:val="single" w:sz="18" w:space="0" w:color="auto"/>
            </w:tcBorders>
          </w:tcPr>
          <w:p w14:paraId="2525DCAE" w14:textId="0BD8447E" w:rsidR="00602ED1" w:rsidRPr="002D0E81" w:rsidRDefault="00522B43" w:rsidP="00EE2B0F">
            <w:pPr>
              <w:pStyle w:val="a6"/>
              <w:overflowPunct w:val="0"/>
              <w:autoSpaceDE w:val="0"/>
              <w:autoSpaceDN w:val="0"/>
              <w:spacing w:line="233" w:lineRule="auto"/>
              <w:jc w:val="both"/>
              <w:rPr>
                <w:b w:val="0"/>
                <w:bCs/>
              </w:rPr>
            </w:pPr>
            <w:r>
              <w:rPr>
                <w:rFonts w:hint="eastAsia"/>
                <w:b w:val="0"/>
                <w:bCs/>
              </w:rPr>
              <w:t>装载</w:t>
            </w:r>
            <w:r>
              <w:rPr>
                <w:rFonts w:hint="eastAsia"/>
                <w:b w:val="0"/>
                <w:bCs/>
              </w:rPr>
              <w:t>/</w:t>
            </w:r>
            <w:r>
              <w:rPr>
                <w:rFonts w:hint="eastAsia"/>
                <w:b w:val="0"/>
                <w:bCs/>
              </w:rPr>
              <w:t>存储地址</w:t>
            </w:r>
          </w:p>
        </w:tc>
      </w:tr>
      <w:tr w:rsidR="00602ED1" w14:paraId="7697BC93" w14:textId="77777777" w:rsidTr="00522B43">
        <w:tc>
          <w:tcPr>
            <w:tcW w:w="1615" w:type="dxa"/>
            <w:vMerge/>
          </w:tcPr>
          <w:p w14:paraId="7E8FBB88" w14:textId="77777777" w:rsidR="00602ED1" w:rsidRPr="0009022E" w:rsidRDefault="00602ED1" w:rsidP="006649F9">
            <w:pPr>
              <w:pStyle w:val="a6"/>
              <w:rPr>
                <w:b w:val="0"/>
                <w:bCs/>
                <w:szCs w:val="22"/>
              </w:rPr>
            </w:pPr>
          </w:p>
        </w:tc>
        <w:tc>
          <w:tcPr>
            <w:tcW w:w="1427" w:type="dxa"/>
            <w:vMerge/>
          </w:tcPr>
          <w:p w14:paraId="6B1A5DF2" w14:textId="77777777" w:rsidR="00602ED1" w:rsidRPr="002D0E81" w:rsidRDefault="00602ED1" w:rsidP="005A502A">
            <w:pPr>
              <w:pStyle w:val="a6"/>
              <w:rPr>
                <w:b w:val="0"/>
                <w:bCs/>
              </w:rPr>
            </w:pPr>
          </w:p>
        </w:tc>
        <w:tc>
          <w:tcPr>
            <w:tcW w:w="3648" w:type="dxa"/>
          </w:tcPr>
          <w:p w14:paraId="6D92EB65" w14:textId="7FDA8D31" w:rsidR="00602ED1" w:rsidRPr="002422F1" w:rsidRDefault="00602ED1" w:rsidP="00EE2B0F">
            <w:pPr>
              <w:overflowPunct w:val="0"/>
              <w:autoSpaceDE w:val="0"/>
              <w:autoSpaceDN w:val="0"/>
              <w:spacing w:line="233" w:lineRule="auto"/>
              <w:jc w:val="both"/>
              <w:rPr>
                <w:rFonts w:eastAsia="Times New Roman" w:cs="Arial"/>
                <w:bCs/>
              </w:rPr>
            </w:pPr>
            <w:r>
              <w:rPr>
                <w:rFonts w:ascii="Courier New" w:hAnsi="Courier New" w:hint="eastAsia"/>
                <w:bCs/>
              </w:rPr>
              <w:t>[31:0]   exu_lsu_rs2_d</w:t>
            </w:r>
          </w:p>
        </w:tc>
        <w:tc>
          <w:tcPr>
            <w:tcW w:w="2326" w:type="dxa"/>
          </w:tcPr>
          <w:p w14:paraId="385D83D8" w14:textId="2ABC7CED" w:rsidR="00602ED1" w:rsidRPr="002D0E81" w:rsidRDefault="00602ED1" w:rsidP="00EE2B0F">
            <w:pPr>
              <w:pStyle w:val="a6"/>
              <w:overflowPunct w:val="0"/>
              <w:autoSpaceDE w:val="0"/>
              <w:autoSpaceDN w:val="0"/>
              <w:spacing w:line="233" w:lineRule="auto"/>
              <w:jc w:val="both"/>
              <w:rPr>
                <w:b w:val="0"/>
                <w:bCs/>
              </w:rPr>
            </w:pPr>
            <w:r>
              <w:rPr>
                <w:rFonts w:hint="eastAsia"/>
                <w:b w:val="0"/>
                <w:bCs/>
              </w:rPr>
              <w:t>存储数据</w:t>
            </w:r>
          </w:p>
        </w:tc>
      </w:tr>
      <w:tr w:rsidR="00602ED1" w14:paraId="66F98E87" w14:textId="77777777" w:rsidTr="00522B43">
        <w:tc>
          <w:tcPr>
            <w:tcW w:w="1615" w:type="dxa"/>
            <w:vMerge/>
          </w:tcPr>
          <w:p w14:paraId="362A3BB4" w14:textId="77777777" w:rsidR="00602ED1" w:rsidRPr="0009022E" w:rsidRDefault="00602ED1" w:rsidP="006649F9">
            <w:pPr>
              <w:pStyle w:val="a6"/>
              <w:rPr>
                <w:b w:val="0"/>
                <w:bCs/>
                <w:szCs w:val="22"/>
              </w:rPr>
            </w:pPr>
          </w:p>
        </w:tc>
        <w:tc>
          <w:tcPr>
            <w:tcW w:w="1427" w:type="dxa"/>
            <w:vMerge/>
          </w:tcPr>
          <w:p w14:paraId="0D413C3D" w14:textId="77777777" w:rsidR="00602ED1" w:rsidRPr="002D0E81" w:rsidRDefault="00602ED1" w:rsidP="005A502A">
            <w:pPr>
              <w:pStyle w:val="a6"/>
              <w:rPr>
                <w:b w:val="0"/>
                <w:bCs/>
              </w:rPr>
            </w:pPr>
          </w:p>
        </w:tc>
        <w:tc>
          <w:tcPr>
            <w:tcW w:w="3648" w:type="dxa"/>
          </w:tcPr>
          <w:p w14:paraId="1AB0AD74" w14:textId="7AD75765" w:rsidR="00602ED1" w:rsidRPr="002422F1" w:rsidRDefault="00BF1B16" w:rsidP="00EE2B0F">
            <w:pPr>
              <w:overflowPunct w:val="0"/>
              <w:autoSpaceDE w:val="0"/>
              <w:autoSpaceDN w:val="0"/>
              <w:spacing w:line="233" w:lineRule="auto"/>
              <w:jc w:val="both"/>
              <w:rPr>
                <w:rFonts w:eastAsia="Times New Roman" w:cs="Arial"/>
                <w:bCs/>
              </w:rPr>
            </w:pPr>
            <w:r>
              <w:rPr>
                <w:rFonts w:ascii="Courier New" w:hAnsi="Courier New" w:hint="eastAsia"/>
                <w:bCs/>
              </w:rPr>
              <w:t xml:space="preserve">[11:0]   </w:t>
            </w:r>
            <w:proofErr w:type="spellStart"/>
            <w:r>
              <w:rPr>
                <w:rFonts w:ascii="Courier New" w:hAnsi="Courier New" w:hint="eastAsia"/>
                <w:bCs/>
              </w:rPr>
              <w:t>dec_lsu_offset_d</w:t>
            </w:r>
            <w:proofErr w:type="spellEnd"/>
          </w:p>
        </w:tc>
        <w:tc>
          <w:tcPr>
            <w:tcW w:w="2326" w:type="dxa"/>
          </w:tcPr>
          <w:p w14:paraId="06FB04F3" w14:textId="3C4AC47D" w:rsidR="00602ED1" w:rsidRPr="002D0E81" w:rsidRDefault="00602ED1" w:rsidP="00EE2B0F">
            <w:pPr>
              <w:pStyle w:val="a6"/>
              <w:overflowPunct w:val="0"/>
              <w:autoSpaceDE w:val="0"/>
              <w:autoSpaceDN w:val="0"/>
              <w:spacing w:line="233" w:lineRule="auto"/>
              <w:jc w:val="both"/>
              <w:rPr>
                <w:b w:val="0"/>
                <w:bCs/>
              </w:rPr>
            </w:pPr>
            <w:r>
              <w:rPr>
                <w:rFonts w:hint="eastAsia"/>
                <w:b w:val="0"/>
                <w:bCs/>
              </w:rPr>
              <w:t>地址偏移</w:t>
            </w:r>
          </w:p>
        </w:tc>
      </w:tr>
      <w:tr w:rsidR="00602ED1" w14:paraId="627543A6" w14:textId="77777777" w:rsidTr="00522B43">
        <w:tc>
          <w:tcPr>
            <w:tcW w:w="1615" w:type="dxa"/>
            <w:vMerge/>
          </w:tcPr>
          <w:p w14:paraId="0EDDD059" w14:textId="77777777" w:rsidR="00602ED1" w:rsidRPr="0009022E" w:rsidRDefault="00602ED1" w:rsidP="006649F9">
            <w:pPr>
              <w:pStyle w:val="a6"/>
              <w:rPr>
                <w:b w:val="0"/>
                <w:bCs/>
                <w:szCs w:val="22"/>
              </w:rPr>
            </w:pPr>
          </w:p>
        </w:tc>
        <w:tc>
          <w:tcPr>
            <w:tcW w:w="1427" w:type="dxa"/>
            <w:vMerge/>
          </w:tcPr>
          <w:p w14:paraId="6E8EB11C" w14:textId="77777777" w:rsidR="00602ED1" w:rsidRPr="002D0E81" w:rsidRDefault="00602ED1" w:rsidP="005A502A">
            <w:pPr>
              <w:pStyle w:val="a6"/>
              <w:rPr>
                <w:b w:val="0"/>
                <w:bCs/>
              </w:rPr>
            </w:pPr>
          </w:p>
        </w:tc>
        <w:tc>
          <w:tcPr>
            <w:tcW w:w="3648" w:type="dxa"/>
          </w:tcPr>
          <w:p w14:paraId="732D63A6" w14:textId="268E6D14" w:rsidR="00602ED1" w:rsidRPr="00472807" w:rsidRDefault="00602ED1" w:rsidP="00EE2B0F">
            <w:pPr>
              <w:overflowPunct w:val="0"/>
              <w:autoSpaceDE w:val="0"/>
              <w:autoSpaceDN w:val="0"/>
              <w:spacing w:line="233" w:lineRule="auto"/>
              <w:jc w:val="both"/>
              <w:rPr>
                <w:rFonts w:ascii="Courier New" w:eastAsia="Times New Roman" w:hAnsi="Courier New" w:cs="Courier New"/>
                <w:bCs/>
                <w:lang w:val="fr-HT"/>
              </w:rPr>
            </w:pPr>
            <w:proofErr w:type="spellStart"/>
            <w:proofErr w:type="gramStart"/>
            <w:r w:rsidRPr="00472807">
              <w:rPr>
                <w:rFonts w:ascii="Courier New" w:hAnsi="Courier New" w:hint="eastAsia"/>
                <w:bCs/>
                <w:lang w:val="fr-HT"/>
              </w:rPr>
              <w:t>lsu</w:t>
            </w:r>
            <w:proofErr w:type="gramEnd"/>
            <w:r w:rsidRPr="00472807">
              <w:rPr>
                <w:rFonts w:ascii="Courier New" w:hAnsi="Courier New" w:hint="eastAsia"/>
                <w:bCs/>
                <w:lang w:val="fr-HT"/>
              </w:rPr>
              <w:t>_pkt_t</w:t>
            </w:r>
            <w:proofErr w:type="spellEnd"/>
            <w:r w:rsidRPr="00472807">
              <w:rPr>
                <w:rFonts w:ascii="Courier New" w:hAnsi="Courier New" w:hint="eastAsia"/>
                <w:bCs/>
                <w:lang w:val="fr-HT"/>
              </w:rPr>
              <w:t xml:space="preserve"> </w:t>
            </w:r>
            <w:proofErr w:type="spellStart"/>
            <w:r w:rsidRPr="00472807">
              <w:rPr>
                <w:rFonts w:ascii="Courier New" w:hAnsi="Courier New" w:hint="eastAsia"/>
                <w:bCs/>
                <w:lang w:val="fr-HT"/>
              </w:rPr>
              <w:t>lsu_p</w:t>
            </w:r>
            <w:proofErr w:type="spellEnd"/>
          </w:p>
        </w:tc>
        <w:tc>
          <w:tcPr>
            <w:tcW w:w="2326" w:type="dxa"/>
          </w:tcPr>
          <w:p w14:paraId="2F54C779" w14:textId="333FBF4D" w:rsidR="00602ED1" w:rsidRPr="002D0E81" w:rsidRDefault="00602ED1" w:rsidP="00EE2B0F">
            <w:pPr>
              <w:pStyle w:val="a6"/>
              <w:overflowPunct w:val="0"/>
              <w:autoSpaceDE w:val="0"/>
              <w:autoSpaceDN w:val="0"/>
              <w:spacing w:line="233" w:lineRule="auto"/>
              <w:jc w:val="both"/>
              <w:rPr>
                <w:b w:val="0"/>
                <w:bCs/>
              </w:rPr>
            </w:pPr>
            <w:r>
              <w:rPr>
                <w:rFonts w:hint="eastAsia"/>
                <w:b w:val="0"/>
                <w:bCs/>
              </w:rPr>
              <w:t>LSU</w:t>
            </w:r>
            <w:r>
              <w:rPr>
                <w:rFonts w:hint="eastAsia"/>
                <w:b w:val="0"/>
                <w:bCs/>
              </w:rPr>
              <w:t>控制</w:t>
            </w:r>
          </w:p>
        </w:tc>
      </w:tr>
      <w:tr w:rsidR="00602ED1" w14:paraId="2DD31589" w14:textId="77777777" w:rsidTr="00522B43">
        <w:tc>
          <w:tcPr>
            <w:tcW w:w="1615" w:type="dxa"/>
            <w:vMerge/>
            <w:tcBorders>
              <w:bottom w:val="single" w:sz="18" w:space="0" w:color="auto"/>
            </w:tcBorders>
          </w:tcPr>
          <w:p w14:paraId="47B11736" w14:textId="77777777" w:rsidR="00602ED1" w:rsidRPr="0009022E" w:rsidRDefault="00602ED1" w:rsidP="006649F9">
            <w:pPr>
              <w:pStyle w:val="a6"/>
              <w:rPr>
                <w:b w:val="0"/>
                <w:bCs/>
                <w:szCs w:val="22"/>
              </w:rPr>
            </w:pPr>
          </w:p>
        </w:tc>
        <w:tc>
          <w:tcPr>
            <w:tcW w:w="1427" w:type="dxa"/>
            <w:tcBorders>
              <w:bottom w:val="single" w:sz="18" w:space="0" w:color="auto"/>
            </w:tcBorders>
          </w:tcPr>
          <w:p w14:paraId="6FD45FA3" w14:textId="38B68B4B" w:rsidR="00602ED1" w:rsidRPr="002D0E81" w:rsidRDefault="00885ADE" w:rsidP="00667B70">
            <w:pPr>
              <w:pStyle w:val="a6"/>
              <w:overflowPunct w:val="0"/>
              <w:autoSpaceDE w:val="0"/>
              <w:autoSpaceDN w:val="0"/>
              <w:jc w:val="both"/>
              <w:rPr>
                <w:b w:val="0"/>
                <w:bCs/>
              </w:rPr>
            </w:pPr>
            <w:r>
              <w:rPr>
                <w:rFonts w:hint="eastAsia"/>
                <w:b w:val="0"/>
                <w:bCs/>
              </w:rPr>
              <w:t>输出</w:t>
            </w:r>
          </w:p>
        </w:tc>
        <w:tc>
          <w:tcPr>
            <w:tcW w:w="3648" w:type="dxa"/>
            <w:tcBorders>
              <w:bottom w:val="single" w:sz="18" w:space="0" w:color="auto"/>
            </w:tcBorders>
          </w:tcPr>
          <w:p w14:paraId="1467080B" w14:textId="77777777" w:rsidR="00602ED1" w:rsidRDefault="00602ED1"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[31:0]   lsu_addr_dc1</w:t>
            </w:r>
          </w:p>
          <w:p w14:paraId="4165D512" w14:textId="5F7D60AE" w:rsidR="00BF1B16" w:rsidRPr="002422F1" w:rsidRDefault="00BF1B16" w:rsidP="00EE2B0F">
            <w:pPr>
              <w:overflowPunct w:val="0"/>
              <w:autoSpaceDE w:val="0"/>
              <w:autoSpaceDN w:val="0"/>
              <w:spacing w:line="233" w:lineRule="auto"/>
              <w:jc w:val="both"/>
              <w:rPr>
                <w:rFonts w:eastAsia="Times New Roman" w:cs="Arial"/>
                <w:bCs/>
              </w:rPr>
            </w:pPr>
            <w:r>
              <w:rPr>
                <w:rFonts w:ascii="Courier New" w:hAnsi="Courier New" w:hint="eastAsia"/>
                <w:bCs/>
              </w:rPr>
              <w:t>[31:0]   end_addr_dc1</w:t>
            </w:r>
          </w:p>
        </w:tc>
        <w:tc>
          <w:tcPr>
            <w:tcW w:w="2326" w:type="dxa"/>
            <w:tcBorders>
              <w:bottom w:val="single" w:sz="18" w:space="0" w:color="auto"/>
            </w:tcBorders>
          </w:tcPr>
          <w:p w14:paraId="7AABD9E5" w14:textId="5AB73409" w:rsidR="00602ED1" w:rsidRPr="002D0E81" w:rsidRDefault="00BF1B16" w:rsidP="00EE2B0F">
            <w:pPr>
              <w:pStyle w:val="a6"/>
              <w:overflowPunct w:val="0"/>
              <w:autoSpaceDE w:val="0"/>
              <w:autoSpaceDN w:val="0"/>
              <w:spacing w:line="233" w:lineRule="auto"/>
              <w:jc w:val="both"/>
              <w:rPr>
                <w:b w:val="0"/>
                <w:bCs/>
              </w:rPr>
            </w:pPr>
            <w:r>
              <w:rPr>
                <w:rFonts w:hint="eastAsia"/>
                <w:b w:val="0"/>
                <w:bCs/>
              </w:rPr>
              <w:t>初始</w:t>
            </w:r>
            <w:r>
              <w:rPr>
                <w:rFonts w:hint="eastAsia"/>
                <w:b w:val="0"/>
                <w:bCs/>
              </w:rPr>
              <w:t>/</w:t>
            </w:r>
            <w:r>
              <w:rPr>
                <w:rFonts w:hint="eastAsia"/>
                <w:b w:val="0"/>
                <w:bCs/>
              </w:rPr>
              <w:t>最终地址</w:t>
            </w:r>
          </w:p>
        </w:tc>
      </w:tr>
      <w:tr w:rsidR="00602ED1" w14:paraId="030F8D4D" w14:textId="77777777" w:rsidTr="00522B43">
        <w:tc>
          <w:tcPr>
            <w:tcW w:w="1615" w:type="dxa"/>
            <w:vMerge w:val="restart"/>
            <w:tcBorders>
              <w:top w:val="single" w:sz="18" w:space="0" w:color="auto"/>
            </w:tcBorders>
          </w:tcPr>
          <w:p w14:paraId="405F675F" w14:textId="77777777" w:rsidR="00602ED1" w:rsidRPr="0009022E" w:rsidRDefault="00602ED1" w:rsidP="006649F9">
            <w:pPr>
              <w:pStyle w:val="a6"/>
              <w:overflowPunct w:val="0"/>
              <w:autoSpaceDE w:val="0"/>
              <w:autoSpaceDN w:val="0"/>
              <w:rPr>
                <w:b w:val="0"/>
                <w:szCs w:val="22"/>
              </w:rPr>
            </w:pPr>
            <w:r>
              <w:rPr>
                <w:rFonts w:hint="eastAsia"/>
                <w:b w:val="0"/>
                <w:szCs w:val="22"/>
              </w:rPr>
              <w:t>DCCM</w:t>
            </w:r>
            <w:r>
              <w:rPr>
                <w:rFonts w:hint="eastAsia"/>
                <w:b w:val="0"/>
                <w:szCs w:val="22"/>
              </w:rPr>
              <w:t>控制：</w:t>
            </w:r>
          </w:p>
          <w:p w14:paraId="3BBD3C1D" w14:textId="77777777" w:rsidR="00602ED1" w:rsidRDefault="00602ED1" w:rsidP="006649F9">
            <w:pPr>
              <w:overflowPunct w:val="0"/>
              <w:autoSpaceDE w:val="0"/>
              <w:autoSpaceDN w:val="0"/>
              <w:rPr>
                <w:rFonts w:eastAsia="Times New Roman" w:cs="Arial"/>
                <w:b/>
                <w:bCs/>
                <w:i/>
              </w:rPr>
            </w:pPr>
            <w:proofErr w:type="spellStart"/>
            <w:r>
              <w:rPr>
                <w:rFonts w:hint="eastAsia"/>
                <w:b/>
                <w:bCs/>
                <w:i/>
              </w:rPr>
              <w:t>lsu_dccm_ctl</w:t>
            </w:r>
            <w:proofErr w:type="spellEnd"/>
          </w:p>
          <w:p w14:paraId="15EDFF9D" w14:textId="3FB7606A" w:rsidR="009629BB" w:rsidRPr="006649F9" w:rsidRDefault="009629BB" w:rsidP="006649F9">
            <w:pPr>
              <w:overflowPunct w:val="0"/>
              <w:autoSpaceDE w:val="0"/>
              <w:autoSpaceDN w:val="0"/>
              <w:rPr>
                <w:rFonts w:cs="Arial"/>
                <w:bCs/>
              </w:rPr>
            </w:pPr>
            <w:r w:rsidRPr="006649F9">
              <w:rPr>
                <w:rFonts w:hint="eastAsia"/>
              </w:rPr>
              <w:t>（</w:t>
            </w:r>
            <w:r w:rsidRPr="006649F9">
              <w:rPr>
                <w:rFonts w:hint="eastAsia"/>
              </w:rPr>
              <w:t>DCCM</w:t>
            </w:r>
            <w:r w:rsidR="006649F9">
              <w:br/>
            </w:r>
            <w:r w:rsidRPr="006649F9">
              <w:rPr>
                <w:rFonts w:hint="eastAsia"/>
              </w:rPr>
              <w:t>控制）</w:t>
            </w:r>
          </w:p>
        </w:tc>
        <w:tc>
          <w:tcPr>
            <w:tcW w:w="1427" w:type="dxa"/>
            <w:vMerge w:val="restart"/>
            <w:tcBorders>
              <w:top w:val="single" w:sz="18" w:space="0" w:color="auto"/>
            </w:tcBorders>
          </w:tcPr>
          <w:p w14:paraId="6673F184" w14:textId="0C76E90B" w:rsidR="00602ED1" w:rsidRPr="002D0E81" w:rsidRDefault="00885ADE" w:rsidP="00667B70">
            <w:pPr>
              <w:pStyle w:val="a6"/>
              <w:overflowPunct w:val="0"/>
              <w:autoSpaceDE w:val="0"/>
              <w:autoSpaceDN w:val="0"/>
              <w:jc w:val="both"/>
              <w:rPr>
                <w:b w:val="0"/>
                <w:bCs/>
              </w:rPr>
            </w:pPr>
            <w:r>
              <w:rPr>
                <w:rFonts w:hint="eastAsia"/>
                <w:b w:val="0"/>
                <w:bCs/>
              </w:rPr>
              <w:t>输入</w:t>
            </w:r>
          </w:p>
        </w:tc>
        <w:tc>
          <w:tcPr>
            <w:tcW w:w="3648" w:type="dxa"/>
            <w:tcBorders>
              <w:top w:val="single" w:sz="18" w:space="0" w:color="auto"/>
            </w:tcBorders>
          </w:tcPr>
          <w:p w14:paraId="1CE88DC0" w14:textId="77777777" w:rsidR="00602ED1" w:rsidRPr="00204212" w:rsidRDefault="00602ED1"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 xml:space="preserve">[`RV_DCCM_FDATA_WIDTH-1:0] </w:t>
            </w:r>
          </w:p>
          <w:p w14:paraId="090539BC" w14:textId="43C91D37" w:rsidR="00602ED1" w:rsidRPr="002422F1" w:rsidRDefault="00602ED1" w:rsidP="00EE2B0F">
            <w:pPr>
              <w:overflowPunct w:val="0"/>
              <w:autoSpaceDE w:val="0"/>
              <w:autoSpaceDN w:val="0"/>
              <w:spacing w:line="233" w:lineRule="auto"/>
              <w:jc w:val="both"/>
              <w:rPr>
                <w:rFonts w:eastAsia="Times New Roman" w:cs="Arial"/>
                <w:bCs/>
              </w:rPr>
            </w:pPr>
            <w:proofErr w:type="spellStart"/>
            <w:r>
              <w:rPr>
                <w:rFonts w:ascii="Courier New" w:hAnsi="Courier New" w:hint="eastAsia"/>
                <w:bCs/>
              </w:rPr>
              <w:t>dccm_rd_data_lo</w:t>
            </w:r>
            <w:proofErr w:type="spellEnd"/>
          </w:p>
        </w:tc>
        <w:tc>
          <w:tcPr>
            <w:tcW w:w="2326" w:type="dxa"/>
            <w:tcBorders>
              <w:top w:val="single" w:sz="18" w:space="0" w:color="auto"/>
            </w:tcBorders>
          </w:tcPr>
          <w:p w14:paraId="2884A08A" w14:textId="7E5285AB" w:rsidR="00602ED1" w:rsidRPr="00ED268F" w:rsidRDefault="00602ED1" w:rsidP="00EE2B0F">
            <w:pPr>
              <w:pStyle w:val="a6"/>
              <w:overflowPunct w:val="0"/>
              <w:autoSpaceDE w:val="0"/>
              <w:autoSpaceDN w:val="0"/>
              <w:spacing w:line="233" w:lineRule="auto"/>
              <w:rPr>
                <w:b w:val="0"/>
                <w:bCs/>
                <w:spacing w:val="-10"/>
              </w:rPr>
            </w:pPr>
            <w:r w:rsidRPr="00ED268F">
              <w:rPr>
                <w:rFonts w:hint="eastAsia"/>
                <w:b w:val="0"/>
                <w:bCs/>
                <w:spacing w:val="-10"/>
              </w:rPr>
              <w:t>读数据（低位存储区）</w:t>
            </w:r>
          </w:p>
        </w:tc>
      </w:tr>
      <w:tr w:rsidR="00602ED1" w14:paraId="18E6D304" w14:textId="77777777" w:rsidTr="00522B43">
        <w:tc>
          <w:tcPr>
            <w:tcW w:w="1615" w:type="dxa"/>
            <w:vMerge/>
          </w:tcPr>
          <w:p w14:paraId="06AC7B2C" w14:textId="77777777" w:rsidR="00602ED1" w:rsidRPr="0009022E" w:rsidRDefault="00602ED1" w:rsidP="006649F9">
            <w:pPr>
              <w:pStyle w:val="a6"/>
              <w:rPr>
                <w:b w:val="0"/>
                <w:bCs/>
                <w:szCs w:val="22"/>
              </w:rPr>
            </w:pPr>
          </w:p>
        </w:tc>
        <w:tc>
          <w:tcPr>
            <w:tcW w:w="1427" w:type="dxa"/>
            <w:vMerge/>
          </w:tcPr>
          <w:p w14:paraId="21FE034E" w14:textId="77777777" w:rsidR="00602ED1" w:rsidRPr="002D0E81" w:rsidRDefault="00602ED1" w:rsidP="005A502A">
            <w:pPr>
              <w:pStyle w:val="a6"/>
              <w:rPr>
                <w:b w:val="0"/>
                <w:bCs/>
              </w:rPr>
            </w:pPr>
          </w:p>
        </w:tc>
        <w:tc>
          <w:tcPr>
            <w:tcW w:w="3648" w:type="dxa"/>
          </w:tcPr>
          <w:p w14:paraId="6B9EBAA0" w14:textId="77777777" w:rsidR="00602ED1" w:rsidRPr="00204212" w:rsidRDefault="00602ED1" w:rsidP="00EE2B0F">
            <w:pPr>
              <w:overflowPunct w:val="0"/>
              <w:autoSpaceDE w:val="0"/>
              <w:autoSpaceDN w:val="0"/>
              <w:spacing w:line="233" w:lineRule="auto"/>
              <w:jc w:val="both"/>
              <w:rPr>
                <w:rFonts w:ascii="Courier New" w:eastAsia="Times New Roman" w:hAnsi="Courier New" w:cs="Courier New"/>
                <w:bCs/>
              </w:rPr>
            </w:pPr>
            <w:r>
              <w:rPr>
                <w:rFonts w:ascii="Courier New" w:hAnsi="Courier New" w:hint="eastAsia"/>
                <w:bCs/>
              </w:rPr>
              <w:t xml:space="preserve">[`RV_DCCM_FDATA_WIDTH-1:0] </w:t>
            </w:r>
          </w:p>
          <w:p w14:paraId="28D19A46" w14:textId="2E89CE39" w:rsidR="00602ED1" w:rsidRPr="005A502A" w:rsidRDefault="00602ED1"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dccm_rd_data_hi</w:t>
            </w:r>
            <w:proofErr w:type="spellEnd"/>
          </w:p>
        </w:tc>
        <w:tc>
          <w:tcPr>
            <w:tcW w:w="2326" w:type="dxa"/>
          </w:tcPr>
          <w:p w14:paraId="0C183CF2" w14:textId="628414AC" w:rsidR="00602ED1" w:rsidRPr="00ED268F" w:rsidRDefault="00602ED1" w:rsidP="00EE2B0F">
            <w:pPr>
              <w:pStyle w:val="a6"/>
              <w:overflowPunct w:val="0"/>
              <w:autoSpaceDE w:val="0"/>
              <w:autoSpaceDN w:val="0"/>
              <w:spacing w:line="233" w:lineRule="auto"/>
              <w:rPr>
                <w:b w:val="0"/>
                <w:bCs/>
                <w:spacing w:val="-10"/>
              </w:rPr>
            </w:pPr>
            <w:r w:rsidRPr="00ED268F">
              <w:rPr>
                <w:rFonts w:hint="eastAsia"/>
                <w:b w:val="0"/>
                <w:bCs/>
                <w:spacing w:val="-10"/>
              </w:rPr>
              <w:t>读数据（高位存储区）</w:t>
            </w:r>
          </w:p>
        </w:tc>
      </w:tr>
      <w:tr w:rsidR="00602ED1" w14:paraId="25EB822C" w14:textId="77777777" w:rsidTr="00522B43">
        <w:tc>
          <w:tcPr>
            <w:tcW w:w="1615" w:type="dxa"/>
            <w:vMerge/>
          </w:tcPr>
          <w:p w14:paraId="48D1B51D" w14:textId="77777777" w:rsidR="00602ED1" w:rsidRPr="0009022E" w:rsidRDefault="00602ED1" w:rsidP="006649F9">
            <w:pPr>
              <w:pStyle w:val="a6"/>
              <w:rPr>
                <w:b w:val="0"/>
                <w:bCs/>
                <w:szCs w:val="22"/>
              </w:rPr>
            </w:pPr>
          </w:p>
        </w:tc>
        <w:tc>
          <w:tcPr>
            <w:tcW w:w="1427" w:type="dxa"/>
            <w:vMerge w:val="restart"/>
          </w:tcPr>
          <w:p w14:paraId="301DFB65" w14:textId="66762D85" w:rsidR="00602ED1" w:rsidRPr="002D0E81" w:rsidRDefault="00885ADE" w:rsidP="00667B70">
            <w:pPr>
              <w:pStyle w:val="a6"/>
              <w:overflowPunct w:val="0"/>
              <w:autoSpaceDE w:val="0"/>
              <w:autoSpaceDN w:val="0"/>
              <w:jc w:val="both"/>
              <w:rPr>
                <w:b w:val="0"/>
                <w:bCs/>
              </w:rPr>
            </w:pPr>
            <w:r>
              <w:rPr>
                <w:rFonts w:hint="eastAsia"/>
                <w:b w:val="0"/>
                <w:bCs/>
              </w:rPr>
              <w:t>输出</w:t>
            </w:r>
          </w:p>
        </w:tc>
        <w:tc>
          <w:tcPr>
            <w:tcW w:w="3648" w:type="dxa"/>
          </w:tcPr>
          <w:p w14:paraId="09420DB6" w14:textId="1BC8CBA3" w:rsidR="00602ED1" w:rsidRPr="002422F1" w:rsidRDefault="00602ED1"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dccm_wren</w:t>
            </w:r>
            <w:proofErr w:type="spellEnd"/>
          </w:p>
        </w:tc>
        <w:tc>
          <w:tcPr>
            <w:tcW w:w="2326" w:type="dxa"/>
          </w:tcPr>
          <w:p w14:paraId="4614C58D" w14:textId="74D728A9" w:rsidR="00602ED1" w:rsidRPr="002D0E81" w:rsidRDefault="00602ED1" w:rsidP="00EE2B0F">
            <w:pPr>
              <w:pStyle w:val="a6"/>
              <w:overflowPunct w:val="0"/>
              <w:autoSpaceDE w:val="0"/>
              <w:autoSpaceDN w:val="0"/>
              <w:spacing w:line="233" w:lineRule="auto"/>
              <w:jc w:val="both"/>
              <w:rPr>
                <w:b w:val="0"/>
                <w:bCs/>
              </w:rPr>
            </w:pPr>
            <w:r>
              <w:rPr>
                <w:rFonts w:hint="eastAsia"/>
                <w:b w:val="0"/>
                <w:bCs/>
              </w:rPr>
              <w:t>写使能</w:t>
            </w:r>
          </w:p>
        </w:tc>
      </w:tr>
      <w:tr w:rsidR="00602ED1" w14:paraId="616DE02A" w14:textId="77777777" w:rsidTr="00522B43">
        <w:tc>
          <w:tcPr>
            <w:tcW w:w="1615" w:type="dxa"/>
            <w:vMerge/>
          </w:tcPr>
          <w:p w14:paraId="56EDA48E" w14:textId="77777777" w:rsidR="00602ED1" w:rsidRPr="0009022E" w:rsidRDefault="00602ED1" w:rsidP="006649F9">
            <w:pPr>
              <w:pStyle w:val="a6"/>
              <w:rPr>
                <w:b w:val="0"/>
                <w:bCs/>
                <w:szCs w:val="22"/>
              </w:rPr>
            </w:pPr>
          </w:p>
        </w:tc>
        <w:tc>
          <w:tcPr>
            <w:tcW w:w="1427" w:type="dxa"/>
            <w:vMerge/>
          </w:tcPr>
          <w:p w14:paraId="75CEBBDE" w14:textId="77777777" w:rsidR="00602ED1" w:rsidRPr="002D0E81" w:rsidRDefault="00602ED1" w:rsidP="005A502A">
            <w:pPr>
              <w:pStyle w:val="a6"/>
              <w:rPr>
                <w:b w:val="0"/>
                <w:bCs/>
              </w:rPr>
            </w:pPr>
          </w:p>
        </w:tc>
        <w:tc>
          <w:tcPr>
            <w:tcW w:w="3648" w:type="dxa"/>
          </w:tcPr>
          <w:p w14:paraId="170A1D26" w14:textId="60194C7C" w:rsidR="00602ED1" w:rsidRPr="00204212" w:rsidRDefault="00602ED1" w:rsidP="00EE2B0F">
            <w:pPr>
              <w:overflowPunct w:val="0"/>
              <w:autoSpaceDE w:val="0"/>
              <w:autoSpaceDN w:val="0"/>
              <w:spacing w:line="233" w:lineRule="auto"/>
              <w:jc w:val="both"/>
              <w:rPr>
                <w:rFonts w:ascii="Courier New" w:eastAsia="Times New Roman" w:hAnsi="Courier New" w:cs="Courier New"/>
                <w:bCs/>
              </w:rPr>
            </w:pPr>
            <w:proofErr w:type="spellStart"/>
            <w:r>
              <w:rPr>
                <w:rFonts w:ascii="Courier New" w:hAnsi="Courier New" w:hint="eastAsia"/>
                <w:bCs/>
              </w:rPr>
              <w:t>dccm_rden</w:t>
            </w:r>
            <w:proofErr w:type="spellEnd"/>
            <w:r>
              <w:rPr>
                <w:rFonts w:hint="eastAsia"/>
              </w:rPr>
              <w:t xml:space="preserve"> </w:t>
            </w:r>
          </w:p>
        </w:tc>
        <w:tc>
          <w:tcPr>
            <w:tcW w:w="2326" w:type="dxa"/>
          </w:tcPr>
          <w:p w14:paraId="7A0D0B0D" w14:textId="6A1AADA4" w:rsidR="00602ED1" w:rsidRPr="002D0E81" w:rsidRDefault="00602ED1" w:rsidP="00EE2B0F">
            <w:pPr>
              <w:pStyle w:val="a6"/>
              <w:overflowPunct w:val="0"/>
              <w:autoSpaceDE w:val="0"/>
              <w:autoSpaceDN w:val="0"/>
              <w:spacing w:line="233" w:lineRule="auto"/>
              <w:jc w:val="both"/>
              <w:rPr>
                <w:b w:val="0"/>
                <w:bCs/>
              </w:rPr>
            </w:pPr>
            <w:r>
              <w:rPr>
                <w:rFonts w:hint="eastAsia"/>
                <w:b w:val="0"/>
                <w:bCs/>
              </w:rPr>
              <w:t>读使能</w:t>
            </w:r>
          </w:p>
        </w:tc>
      </w:tr>
      <w:tr w:rsidR="00602ED1" w14:paraId="707AB753" w14:textId="77777777" w:rsidTr="00522B43">
        <w:tc>
          <w:tcPr>
            <w:tcW w:w="1615" w:type="dxa"/>
            <w:vMerge/>
          </w:tcPr>
          <w:p w14:paraId="4F3DA192" w14:textId="77777777" w:rsidR="00602ED1" w:rsidRPr="0009022E" w:rsidRDefault="00602ED1" w:rsidP="006649F9">
            <w:pPr>
              <w:pStyle w:val="a6"/>
              <w:rPr>
                <w:b w:val="0"/>
                <w:bCs/>
                <w:szCs w:val="22"/>
              </w:rPr>
            </w:pPr>
          </w:p>
        </w:tc>
        <w:tc>
          <w:tcPr>
            <w:tcW w:w="1427" w:type="dxa"/>
            <w:vMerge/>
          </w:tcPr>
          <w:p w14:paraId="0A6C309D" w14:textId="77777777" w:rsidR="00602ED1" w:rsidRPr="002D0E81" w:rsidRDefault="00602ED1" w:rsidP="005A502A">
            <w:pPr>
              <w:pStyle w:val="a6"/>
              <w:rPr>
                <w:b w:val="0"/>
                <w:bCs/>
              </w:rPr>
            </w:pPr>
          </w:p>
        </w:tc>
        <w:tc>
          <w:tcPr>
            <w:tcW w:w="3648" w:type="dxa"/>
          </w:tcPr>
          <w:p w14:paraId="570EDE58" w14:textId="77777777" w:rsidR="00602ED1" w:rsidRPr="00204212" w:rsidRDefault="00602ED1" w:rsidP="00667B70">
            <w:pPr>
              <w:overflowPunct w:val="0"/>
              <w:autoSpaceDE w:val="0"/>
              <w:autoSpaceDN w:val="0"/>
              <w:jc w:val="both"/>
              <w:rPr>
                <w:rFonts w:eastAsia="Times New Roman" w:cs="Courier New"/>
                <w:bCs/>
              </w:rPr>
            </w:pPr>
            <w:r>
              <w:rPr>
                <w:rFonts w:ascii="Courier New" w:hAnsi="Courier New" w:hint="eastAsia"/>
                <w:bCs/>
              </w:rPr>
              <w:t xml:space="preserve">[`RV_DCCM_BITS-1:0] </w:t>
            </w:r>
            <w:r>
              <w:rPr>
                <w:rFonts w:hint="eastAsia"/>
              </w:rPr>
              <w:t xml:space="preserve"> </w:t>
            </w:r>
          </w:p>
          <w:p w14:paraId="7391B0F4" w14:textId="1737EB76" w:rsidR="00602ED1" w:rsidRPr="002422F1" w:rsidRDefault="00602ED1" w:rsidP="00667B70">
            <w:pPr>
              <w:overflowPunct w:val="0"/>
              <w:autoSpaceDE w:val="0"/>
              <w:autoSpaceDN w:val="0"/>
              <w:jc w:val="both"/>
              <w:rPr>
                <w:rFonts w:eastAsia="Times New Roman" w:cs="Arial"/>
                <w:bCs/>
              </w:rPr>
            </w:pPr>
            <w:proofErr w:type="spellStart"/>
            <w:r>
              <w:rPr>
                <w:rFonts w:ascii="Courier New" w:hAnsi="Courier New" w:hint="eastAsia"/>
                <w:bCs/>
              </w:rPr>
              <w:t>dccm_wr_addr</w:t>
            </w:r>
            <w:proofErr w:type="spellEnd"/>
          </w:p>
        </w:tc>
        <w:tc>
          <w:tcPr>
            <w:tcW w:w="2326" w:type="dxa"/>
          </w:tcPr>
          <w:p w14:paraId="373E6A24" w14:textId="503962C5" w:rsidR="00602ED1" w:rsidRPr="002D0E81" w:rsidRDefault="00602ED1" w:rsidP="00ED268F">
            <w:pPr>
              <w:pStyle w:val="a6"/>
              <w:overflowPunct w:val="0"/>
              <w:autoSpaceDE w:val="0"/>
              <w:autoSpaceDN w:val="0"/>
              <w:rPr>
                <w:b w:val="0"/>
                <w:bCs/>
              </w:rPr>
            </w:pPr>
            <w:r>
              <w:rPr>
                <w:rFonts w:hint="eastAsia"/>
                <w:b w:val="0"/>
                <w:bCs/>
              </w:rPr>
              <w:t>写地址</w:t>
            </w:r>
          </w:p>
        </w:tc>
      </w:tr>
      <w:tr w:rsidR="00602ED1" w14:paraId="42DE4EF2" w14:textId="77777777" w:rsidTr="00522B43">
        <w:tc>
          <w:tcPr>
            <w:tcW w:w="1615" w:type="dxa"/>
            <w:vMerge/>
          </w:tcPr>
          <w:p w14:paraId="2ED7D999" w14:textId="77777777" w:rsidR="00602ED1" w:rsidRPr="0009022E" w:rsidRDefault="00602ED1" w:rsidP="006649F9">
            <w:pPr>
              <w:pStyle w:val="a6"/>
              <w:rPr>
                <w:b w:val="0"/>
                <w:bCs/>
                <w:szCs w:val="22"/>
              </w:rPr>
            </w:pPr>
          </w:p>
        </w:tc>
        <w:tc>
          <w:tcPr>
            <w:tcW w:w="1427" w:type="dxa"/>
            <w:vMerge/>
          </w:tcPr>
          <w:p w14:paraId="29C39288" w14:textId="77777777" w:rsidR="00602ED1" w:rsidRPr="002D0E81" w:rsidRDefault="00602ED1" w:rsidP="005A502A">
            <w:pPr>
              <w:pStyle w:val="a6"/>
              <w:rPr>
                <w:b w:val="0"/>
                <w:bCs/>
              </w:rPr>
            </w:pPr>
          </w:p>
        </w:tc>
        <w:tc>
          <w:tcPr>
            <w:tcW w:w="3648" w:type="dxa"/>
          </w:tcPr>
          <w:p w14:paraId="34B13728" w14:textId="77777777" w:rsidR="00602ED1" w:rsidRPr="00204212" w:rsidRDefault="00602ED1" w:rsidP="00EE2B0F">
            <w:pPr>
              <w:overflowPunct w:val="0"/>
              <w:autoSpaceDE w:val="0"/>
              <w:autoSpaceDN w:val="0"/>
              <w:spacing w:line="235" w:lineRule="auto"/>
              <w:jc w:val="both"/>
              <w:rPr>
                <w:rFonts w:eastAsia="Times New Roman" w:cs="Courier New"/>
                <w:bCs/>
              </w:rPr>
            </w:pPr>
            <w:r>
              <w:rPr>
                <w:rFonts w:ascii="Courier New" w:hAnsi="Courier New" w:hint="eastAsia"/>
                <w:bCs/>
              </w:rPr>
              <w:t>[`RV_DCCM_BITS-1:0]</w:t>
            </w:r>
            <w:r>
              <w:rPr>
                <w:rFonts w:hint="eastAsia"/>
              </w:rPr>
              <w:t xml:space="preserve">                   </w:t>
            </w:r>
          </w:p>
          <w:p w14:paraId="4ED93DFA" w14:textId="3D0936D0" w:rsidR="00602ED1" w:rsidRPr="002422F1" w:rsidRDefault="00602ED1" w:rsidP="00EE2B0F">
            <w:pPr>
              <w:overflowPunct w:val="0"/>
              <w:autoSpaceDE w:val="0"/>
              <w:autoSpaceDN w:val="0"/>
              <w:spacing w:line="235" w:lineRule="auto"/>
              <w:jc w:val="both"/>
              <w:rPr>
                <w:rFonts w:eastAsia="Times New Roman" w:cs="Arial"/>
                <w:bCs/>
              </w:rPr>
            </w:pPr>
            <w:proofErr w:type="spellStart"/>
            <w:r>
              <w:rPr>
                <w:rFonts w:ascii="Courier New" w:hAnsi="Courier New" w:hint="eastAsia"/>
                <w:bCs/>
              </w:rPr>
              <w:t>dccm_rd_addr_lo</w:t>
            </w:r>
            <w:proofErr w:type="spellEnd"/>
            <w:r>
              <w:rPr>
                <w:rFonts w:hint="eastAsia"/>
              </w:rPr>
              <w:t xml:space="preserve"> </w:t>
            </w:r>
          </w:p>
        </w:tc>
        <w:tc>
          <w:tcPr>
            <w:tcW w:w="2326" w:type="dxa"/>
          </w:tcPr>
          <w:p w14:paraId="7F2B801A" w14:textId="447B89FF" w:rsidR="00602ED1" w:rsidRPr="00E90F93" w:rsidRDefault="00602ED1" w:rsidP="00EE2B0F">
            <w:pPr>
              <w:pStyle w:val="a6"/>
              <w:overflowPunct w:val="0"/>
              <w:autoSpaceDE w:val="0"/>
              <w:autoSpaceDN w:val="0"/>
              <w:spacing w:line="235" w:lineRule="auto"/>
              <w:rPr>
                <w:b w:val="0"/>
                <w:bCs/>
                <w:spacing w:val="-10"/>
              </w:rPr>
            </w:pPr>
            <w:r w:rsidRPr="00E90F93">
              <w:rPr>
                <w:rFonts w:hint="eastAsia"/>
                <w:b w:val="0"/>
                <w:bCs/>
                <w:spacing w:val="-10"/>
              </w:rPr>
              <w:t>读地址（低位存储区）</w:t>
            </w:r>
          </w:p>
        </w:tc>
      </w:tr>
      <w:tr w:rsidR="00602ED1" w14:paraId="23B0C709" w14:textId="77777777" w:rsidTr="00522B43">
        <w:tc>
          <w:tcPr>
            <w:tcW w:w="1615" w:type="dxa"/>
            <w:vMerge/>
          </w:tcPr>
          <w:p w14:paraId="65876A29" w14:textId="77777777" w:rsidR="00602ED1" w:rsidRPr="0009022E" w:rsidRDefault="00602ED1" w:rsidP="006649F9">
            <w:pPr>
              <w:pStyle w:val="a6"/>
              <w:rPr>
                <w:b w:val="0"/>
                <w:bCs/>
                <w:szCs w:val="22"/>
              </w:rPr>
            </w:pPr>
          </w:p>
        </w:tc>
        <w:tc>
          <w:tcPr>
            <w:tcW w:w="1427" w:type="dxa"/>
            <w:vMerge/>
          </w:tcPr>
          <w:p w14:paraId="17009557" w14:textId="77777777" w:rsidR="00602ED1" w:rsidRPr="002D0E81" w:rsidRDefault="00602ED1" w:rsidP="005A502A">
            <w:pPr>
              <w:pStyle w:val="a6"/>
              <w:rPr>
                <w:b w:val="0"/>
                <w:bCs/>
              </w:rPr>
            </w:pPr>
          </w:p>
        </w:tc>
        <w:tc>
          <w:tcPr>
            <w:tcW w:w="3648" w:type="dxa"/>
          </w:tcPr>
          <w:p w14:paraId="43D57DE0" w14:textId="77777777" w:rsidR="00602ED1" w:rsidRPr="00204212" w:rsidRDefault="00602ED1" w:rsidP="00EE2B0F">
            <w:pPr>
              <w:overflowPunct w:val="0"/>
              <w:autoSpaceDE w:val="0"/>
              <w:autoSpaceDN w:val="0"/>
              <w:spacing w:line="235" w:lineRule="auto"/>
              <w:jc w:val="both"/>
              <w:rPr>
                <w:rFonts w:ascii="Courier New" w:eastAsia="Times New Roman" w:hAnsi="Courier New" w:cs="Courier New"/>
                <w:bCs/>
              </w:rPr>
            </w:pPr>
            <w:r>
              <w:rPr>
                <w:rFonts w:ascii="Courier New" w:hAnsi="Courier New" w:hint="eastAsia"/>
                <w:bCs/>
              </w:rPr>
              <w:t xml:space="preserve">[`RV_DCCM_BITS-1:0] </w:t>
            </w:r>
          </w:p>
          <w:p w14:paraId="0C6DFA68" w14:textId="2628E0B1" w:rsidR="00602ED1" w:rsidRPr="002422F1" w:rsidRDefault="00602ED1" w:rsidP="00EE2B0F">
            <w:pPr>
              <w:overflowPunct w:val="0"/>
              <w:autoSpaceDE w:val="0"/>
              <w:autoSpaceDN w:val="0"/>
              <w:spacing w:line="235" w:lineRule="auto"/>
              <w:jc w:val="both"/>
              <w:rPr>
                <w:rFonts w:eastAsia="Times New Roman" w:cs="Arial"/>
                <w:bCs/>
              </w:rPr>
            </w:pPr>
            <w:proofErr w:type="spellStart"/>
            <w:r>
              <w:rPr>
                <w:rFonts w:ascii="Courier New" w:hAnsi="Courier New" w:hint="eastAsia"/>
                <w:bCs/>
              </w:rPr>
              <w:t>dccm_rd_addr_hi</w:t>
            </w:r>
            <w:proofErr w:type="spellEnd"/>
          </w:p>
        </w:tc>
        <w:tc>
          <w:tcPr>
            <w:tcW w:w="2326" w:type="dxa"/>
          </w:tcPr>
          <w:p w14:paraId="722C2C6A" w14:textId="15242E29" w:rsidR="00602ED1" w:rsidRPr="002D0E81" w:rsidRDefault="00602ED1" w:rsidP="00EE2B0F">
            <w:pPr>
              <w:pStyle w:val="a6"/>
              <w:overflowPunct w:val="0"/>
              <w:autoSpaceDE w:val="0"/>
              <w:autoSpaceDN w:val="0"/>
              <w:spacing w:line="235" w:lineRule="auto"/>
              <w:rPr>
                <w:b w:val="0"/>
                <w:bCs/>
              </w:rPr>
            </w:pPr>
            <w:r>
              <w:rPr>
                <w:rFonts w:hint="eastAsia"/>
                <w:b w:val="0"/>
                <w:bCs/>
              </w:rPr>
              <w:t>读地址（高位存储区）：未对齐装载需使用此地址</w:t>
            </w:r>
          </w:p>
        </w:tc>
      </w:tr>
      <w:tr w:rsidR="00602ED1" w14:paraId="09C20C6F" w14:textId="77777777" w:rsidTr="00522B43">
        <w:tc>
          <w:tcPr>
            <w:tcW w:w="1615" w:type="dxa"/>
            <w:vMerge/>
          </w:tcPr>
          <w:p w14:paraId="4FD066BB" w14:textId="77777777" w:rsidR="00602ED1" w:rsidRPr="0009022E" w:rsidRDefault="00602ED1" w:rsidP="006649F9">
            <w:pPr>
              <w:pStyle w:val="a6"/>
              <w:rPr>
                <w:b w:val="0"/>
                <w:bCs/>
                <w:szCs w:val="22"/>
              </w:rPr>
            </w:pPr>
          </w:p>
        </w:tc>
        <w:tc>
          <w:tcPr>
            <w:tcW w:w="1427" w:type="dxa"/>
            <w:vMerge/>
          </w:tcPr>
          <w:p w14:paraId="0901F232" w14:textId="77777777" w:rsidR="00602ED1" w:rsidRPr="002D0E81" w:rsidRDefault="00602ED1" w:rsidP="005A502A">
            <w:pPr>
              <w:pStyle w:val="a6"/>
              <w:rPr>
                <w:b w:val="0"/>
                <w:bCs/>
              </w:rPr>
            </w:pPr>
          </w:p>
        </w:tc>
        <w:tc>
          <w:tcPr>
            <w:tcW w:w="3648" w:type="dxa"/>
          </w:tcPr>
          <w:p w14:paraId="199BA554" w14:textId="77777777" w:rsidR="00602ED1" w:rsidRPr="00204212" w:rsidRDefault="00602ED1" w:rsidP="00EE2B0F">
            <w:pPr>
              <w:overflowPunct w:val="0"/>
              <w:autoSpaceDE w:val="0"/>
              <w:autoSpaceDN w:val="0"/>
              <w:spacing w:line="235" w:lineRule="auto"/>
              <w:jc w:val="both"/>
              <w:rPr>
                <w:rFonts w:ascii="Courier New" w:eastAsia="Times New Roman" w:hAnsi="Courier New" w:cs="Courier New"/>
                <w:bCs/>
              </w:rPr>
            </w:pPr>
            <w:r>
              <w:rPr>
                <w:rFonts w:ascii="Courier New" w:hAnsi="Courier New" w:hint="eastAsia"/>
                <w:bCs/>
              </w:rPr>
              <w:t xml:space="preserve">[`RV_DCCM_FDATA_WIDTH-1:0] </w:t>
            </w:r>
          </w:p>
          <w:p w14:paraId="2AB52EF9" w14:textId="643D0805" w:rsidR="00602ED1" w:rsidRPr="002422F1" w:rsidRDefault="00602ED1" w:rsidP="00EE2B0F">
            <w:pPr>
              <w:overflowPunct w:val="0"/>
              <w:autoSpaceDE w:val="0"/>
              <w:autoSpaceDN w:val="0"/>
              <w:spacing w:line="235" w:lineRule="auto"/>
              <w:jc w:val="both"/>
              <w:rPr>
                <w:rFonts w:eastAsia="Times New Roman" w:cs="Arial"/>
                <w:bCs/>
              </w:rPr>
            </w:pPr>
            <w:proofErr w:type="spellStart"/>
            <w:r>
              <w:rPr>
                <w:rFonts w:ascii="Courier New" w:hAnsi="Courier New" w:hint="eastAsia"/>
                <w:bCs/>
              </w:rPr>
              <w:t>dccm_wr_data</w:t>
            </w:r>
            <w:proofErr w:type="spellEnd"/>
          </w:p>
        </w:tc>
        <w:tc>
          <w:tcPr>
            <w:tcW w:w="2326" w:type="dxa"/>
          </w:tcPr>
          <w:p w14:paraId="03D7D2E3" w14:textId="7D65E68C" w:rsidR="00602ED1" w:rsidRPr="002D0E81" w:rsidRDefault="00602ED1" w:rsidP="00EE2B0F">
            <w:pPr>
              <w:pStyle w:val="a6"/>
              <w:overflowPunct w:val="0"/>
              <w:autoSpaceDE w:val="0"/>
              <w:autoSpaceDN w:val="0"/>
              <w:spacing w:line="235" w:lineRule="auto"/>
              <w:jc w:val="both"/>
              <w:rPr>
                <w:b w:val="0"/>
                <w:bCs/>
              </w:rPr>
            </w:pPr>
            <w:r>
              <w:rPr>
                <w:rFonts w:hint="eastAsia"/>
                <w:b w:val="0"/>
                <w:bCs/>
              </w:rPr>
              <w:t>写数据</w:t>
            </w:r>
          </w:p>
        </w:tc>
      </w:tr>
      <w:tr w:rsidR="00602ED1" w14:paraId="5B3FE7DF" w14:textId="77777777" w:rsidTr="00522B43">
        <w:tc>
          <w:tcPr>
            <w:tcW w:w="1615" w:type="dxa"/>
            <w:vMerge w:val="restart"/>
            <w:tcBorders>
              <w:top w:val="single" w:sz="18" w:space="0" w:color="auto"/>
            </w:tcBorders>
          </w:tcPr>
          <w:p w14:paraId="06A992B6" w14:textId="77777777" w:rsidR="00602ED1" w:rsidRPr="0009022E" w:rsidRDefault="00602ED1" w:rsidP="006649F9">
            <w:pPr>
              <w:pStyle w:val="a6"/>
              <w:overflowPunct w:val="0"/>
              <w:autoSpaceDE w:val="0"/>
              <w:autoSpaceDN w:val="0"/>
              <w:rPr>
                <w:b w:val="0"/>
                <w:szCs w:val="22"/>
              </w:rPr>
            </w:pPr>
            <w:r>
              <w:rPr>
                <w:rFonts w:hint="eastAsia"/>
                <w:b w:val="0"/>
                <w:szCs w:val="22"/>
              </w:rPr>
              <w:t>存储缓冲区：</w:t>
            </w:r>
          </w:p>
          <w:p w14:paraId="6E7FD4F2" w14:textId="77777777" w:rsidR="00602ED1" w:rsidRDefault="00602ED1" w:rsidP="006649F9">
            <w:pPr>
              <w:pStyle w:val="a6"/>
              <w:overflowPunct w:val="0"/>
              <w:autoSpaceDE w:val="0"/>
              <w:autoSpaceDN w:val="0"/>
              <w:rPr>
                <w:rFonts w:eastAsia="Times New Roman" w:cs="Arial"/>
                <w:bCs/>
                <w:i/>
                <w:szCs w:val="22"/>
              </w:rPr>
            </w:pPr>
            <w:proofErr w:type="spellStart"/>
            <w:r>
              <w:rPr>
                <w:rFonts w:hint="eastAsia"/>
                <w:bCs/>
                <w:i/>
                <w:szCs w:val="22"/>
              </w:rPr>
              <w:t>lsu_stbuf</w:t>
            </w:r>
            <w:proofErr w:type="spellEnd"/>
          </w:p>
          <w:p w14:paraId="6FA54C8C" w14:textId="58B4767C" w:rsidR="009629BB" w:rsidRPr="009629BB" w:rsidRDefault="009629BB" w:rsidP="006649F9">
            <w:pPr>
              <w:pStyle w:val="a6"/>
              <w:overflowPunct w:val="0"/>
              <w:autoSpaceDE w:val="0"/>
              <w:autoSpaceDN w:val="0"/>
              <w:rPr>
                <w:b w:val="0"/>
                <w:bCs/>
                <w:szCs w:val="22"/>
              </w:rPr>
            </w:pPr>
            <w:r>
              <w:rPr>
                <w:rFonts w:hint="eastAsia"/>
                <w:b w:val="0"/>
                <w:bCs/>
                <w:szCs w:val="22"/>
              </w:rPr>
              <w:t>（存储缓冲区）</w:t>
            </w:r>
          </w:p>
        </w:tc>
        <w:tc>
          <w:tcPr>
            <w:tcW w:w="1427" w:type="dxa"/>
            <w:vMerge w:val="restart"/>
            <w:tcBorders>
              <w:top w:val="single" w:sz="18" w:space="0" w:color="auto"/>
            </w:tcBorders>
          </w:tcPr>
          <w:p w14:paraId="33767B6A" w14:textId="15A836E8" w:rsidR="00602ED1" w:rsidRPr="002D0E81" w:rsidRDefault="00885ADE" w:rsidP="00667B70">
            <w:pPr>
              <w:pStyle w:val="a6"/>
              <w:overflowPunct w:val="0"/>
              <w:autoSpaceDE w:val="0"/>
              <w:autoSpaceDN w:val="0"/>
              <w:jc w:val="both"/>
              <w:rPr>
                <w:b w:val="0"/>
                <w:bCs/>
              </w:rPr>
            </w:pPr>
            <w:r>
              <w:rPr>
                <w:rFonts w:hint="eastAsia"/>
                <w:b w:val="0"/>
                <w:bCs/>
              </w:rPr>
              <w:t>输入</w:t>
            </w:r>
          </w:p>
        </w:tc>
        <w:tc>
          <w:tcPr>
            <w:tcW w:w="3648" w:type="dxa"/>
            <w:tcBorders>
              <w:top w:val="single" w:sz="18" w:space="0" w:color="auto"/>
            </w:tcBorders>
          </w:tcPr>
          <w:p w14:paraId="6369625B" w14:textId="285BC044" w:rsidR="00602ED1" w:rsidRPr="002422F1" w:rsidRDefault="00602ED1" w:rsidP="00EE2B0F">
            <w:pPr>
              <w:overflowPunct w:val="0"/>
              <w:autoSpaceDE w:val="0"/>
              <w:autoSpaceDN w:val="0"/>
              <w:spacing w:line="235" w:lineRule="auto"/>
              <w:jc w:val="both"/>
              <w:rPr>
                <w:rFonts w:eastAsia="Times New Roman" w:cs="Arial"/>
                <w:bCs/>
              </w:rPr>
            </w:pPr>
            <w:r>
              <w:rPr>
                <w:rFonts w:ascii="Courier New" w:hAnsi="Courier New" w:hint="eastAsia"/>
                <w:bCs/>
              </w:rPr>
              <w:t>lsu_addr_dc3</w:t>
            </w:r>
          </w:p>
        </w:tc>
        <w:tc>
          <w:tcPr>
            <w:tcW w:w="2326" w:type="dxa"/>
            <w:tcBorders>
              <w:top w:val="single" w:sz="18" w:space="0" w:color="auto"/>
            </w:tcBorders>
          </w:tcPr>
          <w:p w14:paraId="5CEF1686" w14:textId="0E25C66E" w:rsidR="00602ED1" w:rsidRPr="002D0E81" w:rsidRDefault="00602ED1" w:rsidP="00EE2B0F">
            <w:pPr>
              <w:pStyle w:val="a6"/>
              <w:overflowPunct w:val="0"/>
              <w:autoSpaceDE w:val="0"/>
              <w:autoSpaceDN w:val="0"/>
              <w:spacing w:line="235" w:lineRule="auto"/>
              <w:jc w:val="both"/>
              <w:rPr>
                <w:b w:val="0"/>
                <w:bCs/>
              </w:rPr>
            </w:pPr>
            <w:r>
              <w:rPr>
                <w:rFonts w:hint="eastAsia"/>
                <w:b w:val="0"/>
                <w:bCs/>
              </w:rPr>
              <w:t>地址</w:t>
            </w:r>
          </w:p>
        </w:tc>
      </w:tr>
      <w:tr w:rsidR="00602ED1" w14:paraId="47DD6402" w14:textId="77777777" w:rsidTr="00522B43">
        <w:tc>
          <w:tcPr>
            <w:tcW w:w="1615" w:type="dxa"/>
            <w:vMerge/>
          </w:tcPr>
          <w:p w14:paraId="3DAF4402" w14:textId="77777777" w:rsidR="00602ED1" w:rsidRPr="002D0E81" w:rsidRDefault="00602ED1" w:rsidP="005A502A">
            <w:pPr>
              <w:pStyle w:val="a6"/>
              <w:rPr>
                <w:b w:val="0"/>
                <w:bCs/>
              </w:rPr>
            </w:pPr>
          </w:p>
        </w:tc>
        <w:tc>
          <w:tcPr>
            <w:tcW w:w="1427" w:type="dxa"/>
            <w:vMerge/>
          </w:tcPr>
          <w:p w14:paraId="07D0CD15" w14:textId="77777777" w:rsidR="00602ED1" w:rsidRPr="002D0E81" w:rsidRDefault="00602ED1" w:rsidP="005A502A">
            <w:pPr>
              <w:pStyle w:val="a6"/>
              <w:rPr>
                <w:b w:val="0"/>
                <w:bCs/>
              </w:rPr>
            </w:pPr>
          </w:p>
        </w:tc>
        <w:tc>
          <w:tcPr>
            <w:tcW w:w="3648" w:type="dxa"/>
          </w:tcPr>
          <w:p w14:paraId="705855A0" w14:textId="3B45A46F" w:rsidR="00602ED1" w:rsidRPr="002422F1" w:rsidRDefault="00602ED1" w:rsidP="00EE2B0F">
            <w:pPr>
              <w:overflowPunct w:val="0"/>
              <w:autoSpaceDE w:val="0"/>
              <w:autoSpaceDN w:val="0"/>
              <w:spacing w:line="235" w:lineRule="auto"/>
              <w:jc w:val="both"/>
              <w:rPr>
                <w:rFonts w:eastAsia="Times New Roman" w:cs="Arial"/>
                <w:bCs/>
              </w:rPr>
            </w:pPr>
            <w:r>
              <w:rPr>
                <w:rFonts w:ascii="Courier New" w:hAnsi="Courier New" w:hint="eastAsia"/>
                <w:bCs/>
              </w:rPr>
              <w:t>[`RV_DCCM_DATA_WIDTH-1:0] store_ecc_datafn_hi_dc3</w:t>
            </w:r>
          </w:p>
        </w:tc>
        <w:tc>
          <w:tcPr>
            <w:tcW w:w="2326" w:type="dxa"/>
          </w:tcPr>
          <w:p w14:paraId="07D9C168" w14:textId="76E50D34" w:rsidR="00602ED1" w:rsidRPr="00E90F93" w:rsidRDefault="00602ED1" w:rsidP="00EE2B0F">
            <w:pPr>
              <w:pStyle w:val="a6"/>
              <w:overflowPunct w:val="0"/>
              <w:autoSpaceDE w:val="0"/>
              <w:autoSpaceDN w:val="0"/>
              <w:spacing w:line="235" w:lineRule="auto"/>
              <w:rPr>
                <w:b w:val="0"/>
                <w:bCs/>
                <w:spacing w:val="-10"/>
              </w:rPr>
            </w:pPr>
            <w:r w:rsidRPr="00E90F93">
              <w:rPr>
                <w:rFonts w:hint="eastAsia"/>
                <w:b w:val="0"/>
                <w:bCs/>
                <w:spacing w:val="-10"/>
              </w:rPr>
              <w:t>写数据（高位存储区）</w:t>
            </w:r>
          </w:p>
        </w:tc>
      </w:tr>
      <w:tr w:rsidR="00602ED1" w14:paraId="434C40EA" w14:textId="77777777" w:rsidTr="00522B43">
        <w:tc>
          <w:tcPr>
            <w:tcW w:w="1615" w:type="dxa"/>
            <w:vMerge/>
          </w:tcPr>
          <w:p w14:paraId="13528788" w14:textId="77777777" w:rsidR="00602ED1" w:rsidRPr="002D0E81" w:rsidRDefault="00602ED1" w:rsidP="005A502A">
            <w:pPr>
              <w:pStyle w:val="a6"/>
              <w:rPr>
                <w:b w:val="0"/>
                <w:bCs/>
              </w:rPr>
            </w:pPr>
          </w:p>
        </w:tc>
        <w:tc>
          <w:tcPr>
            <w:tcW w:w="1427" w:type="dxa"/>
            <w:vMerge/>
          </w:tcPr>
          <w:p w14:paraId="602627F9" w14:textId="77777777" w:rsidR="00602ED1" w:rsidRPr="002D0E81" w:rsidRDefault="00602ED1" w:rsidP="005A502A">
            <w:pPr>
              <w:pStyle w:val="a6"/>
              <w:rPr>
                <w:b w:val="0"/>
                <w:bCs/>
              </w:rPr>
            </w:pPr>
          </w:p>
        </w:tc>
        <w:tc>
          <w:tcPr>
            <w:tcW w:w="3648" w:type="dxa"/>
          </w:tcPr>
          <w:p w14:paraId="32D864CF" w14:textId="6635CC29" w:rsidR="00602ED1" w:rsidRPr="00204212" w:rsidRDefault="00602ED1" w:rsidP="00EE2B0F">
            <w:pPr>
              <w:overflowPunct w:val="0"/>
              <w:autoSpaceDE w:val="0"/>
              <w:autoSpaceDN w:val="0"/>
              <w:spacing w:line="235" w:lineRule="auto"/>
              <w:jc w:val="both"/>
              <w:rPr>
                <w:rFonts w:ascii="Courier New" w:eastAsia="Times New Roman" w:hAnsi="Courier New" w:cs="Courier New"/>
                <w:bCs/>
              </w:rPr>
            </w:pPr>
            <w:r>
              <w:rPr>
                <w:rFonts w:ascii="Courier New" w:hAnsi="Courier New" w:hint="eastAsia"/>
                <w:bCs/>
              </w:rPr>
              <w:t>[`RV_DCCM_DATA_WIDTH-1:0] store_ecc_datafn_lo_dc3</w:t>
            </w:r>
          </w:p>
        </w:tc>
        <w:tc>
          <w:tcPr>
            <w:tcW w:w="2326" w:type="dxa"/>
          </w:tcPr>
          <w:p w14:paraId="32A01B83" w14:textId="60FC67E2" w:rsidR="00602ED1" w:rsidRPr="00E90F93" w:rsidRDefault="00602ED1" w:rsidP="00EE2B0F">
            <w:pPr>
              <w:pStyle w:val="a6"/>
              <w:overflowPunct w:val="0"/>
              <w:autoSpaceDE w:val="0"/>
              <w:autoSpaceDN w:val="0"/>
              <w:spacing w:line="235" w:lineRule="auto"/>
              <w:rPr>
                <w:b w:val="0"/>
                <w:bCs/>
                <w:spacing w:val="-10"/>
              </w:rPr>
            </w:pPr>
            <w:r w:rsidRPr="00E90F93">
              <w:rPr>
                <w:rFonts w:hint="eastAsia"/>
                <w:b w:val="0"/>
                <w:bCs/>
                <w:spacing w:val="-10"/>
              </w:rPr>
              <w:t>写数据（低位存储区）</w:t>
            </w:r>
          </w:p>
        </w:tc>
      </w:tr>
      <w:tr w:rsidR="00602ED1" w14:paraId="1A0CA81D" w14:textId="77777777" w:rsidTr="00522B43">
        <w:tc>
          <w:tcPr>
            <w:tcW w:w="1615" w:type="dxa"/>
            <w:vMerge/>
          </w:tcPr>
          <w:p w14:paraId="6CE0C343" w14:textId="77777777" w:rsidR="00602ED1" w:rsidRPr="002D0E81" w:rsidRDefault="00602ED1" w:rsidP="005A502A">
            <w:pPr>
              <w:pStyle w:val="a6"/>
              <w:rPr>
                <w:b w:val="0"/>
                <w:bCs/>
              </w:rPr>
            </w:pPr>
          </w:p>
        </w:tc>
        <w:tc>
          <w:tcPr>
            <w:tcW w:w="1427" w:type="dxa"/>
            <w:vMerge w:val="restart"/>
          </w:tcPr>
          <w:p w14:paraId="05AFC167" w14:textId="52ADF063" w:rsidR="00602ED1" w:rsidRPr="002D0E81" w:rsidRDefault="00885ADE" w:rsidP="00667B70">
            <w:pPr>
              <w:pStyle w:val="a6"/>
              <w:overflowPunct w:val="0"/>
              <w:autoSpaceDE w:val="0"/>
              <w:autoSpaceDN w:val="0"/>
              <w:jc w:val="both"/>
              <w:rPr>
                <w:b w:val="0"/>
                <w:bCs/>
              </w:rPr>
            </w:pPr>
            <w:r>
              <w:rPr>
                <w:rFonts w:hint="eastAsia"/>
                <w:b w:val="0"/>
                <w:bCs/>
              </w:rPr>
              <w:t>输出</w:t>
            </w:r>
          </w:p>
        </w:tc>
        <w:tc>
          <w:tcPr>
            <w:tcW w:w="3648" w:type="dxa"/>
          </w:tcPr>
          <w:p w14:paraId="73A4C743" w14:textId="0D0A74CC" w:rsidR="00602ED1" w:rsidRPr="002422F1" w:rsidRDefault="00602ED1" w:rsidP="00EE2B0F">
            <w:pPr>
              <w:overflowPunct w:val="0"/>
              <w:autoSpaceDE w:val="0"/>
              <w:autoSpaceDN w:val="0"/>
              <w:spacing w:line="235" w:lineRule="auto"/>
              <w:jc w:val="both"/>
              <w:rPr>
                <w:rFonts w:eastAsia="Times New Roman" w:cs="Arial"/>
                <w:bCs/>
              </w:rPr>
            </w:pPr>
            <w:r>
              <w:rPr>
                <w:rFonts w:ascii="Courier New" w:hAnsi="Courier New" w:hint="eastAsia"/>
                <w:bCs/>
              </w:rPr>
              <w:t>[`RV_LSU_SB_BITS-1:0</w:t>
            </w:r>
            <w:proofErr w:type="gramStart"/>
            <w:r>
              <w:rPr>
                <w:rFonts w:ascii="Courier New" w:hAnsi="Courier New" w:hint="eastAsia"/>
                <w:bCs/>
              </w:rPr>
              <w:t xml:space="preserve">]  </w:t>
            </w:r>
            <w:proofErr w:type="spellStart"/>
            <w:r>
              <w:rPr>
                <w:rFonts w:ascii="Courier New" w:hAnsi="Courier New" w:hint="eastAsia"/>
                <w:bCs/>
              </w:rPr>
              <w:t>stbuf</w:t>
            </w:r>
            <w:proofErr w:type="gramEnd"/>
            <w:r>
              <w:rPr>
                <w:rFonts w:ascii="Courier New" w:hAnsi="Courier New" w:hint="eastAsia"/>
                <w:bCs/>
              </w:rPr>
              <w:t>_addr_any</w:t>
            </w:r>
            <w:proofErr w:type="spellEnd"/>
          </w:p>
          <w:p w14:paraId="429B3ACC" w14:textId="15F10CB1" w:rsidR="00602ED1" w:rsidRPr="002422F1" w:rsidRDefault="00602ED1" w:rsidP="00EE2B0F">
            <w:pPr>
              <w:spacing w:line="235" w:lineRule="auto"/>
              <w:ind w:left="720"/>
              <w:rPr>
                <w:rFonts w:ascii="Courier New" w:eastAsia="Times New Roman" w:hAnsi="Courier New" w:cs="Courier New"/>
                <w:bCs/>
                <w:lang w:val="en-US"/>
              </w:rPr>
            </w:pPr>
          </w:p>
        </w:tc>
        <w:tc>
          <w:tcPr>
            <w:tcW w:w="2326" w:type="dxa"/>
          </w:tcPr>
          <w:p w14:paraId="582B8EA8" w14:textId="4B90999B" w:rsidR="00602ED1" w:rsidRPr="002D0E81" w:rsidRDefault="00602ED1" w:rsidP="00EE2B0F">
            <w:pPr>
              <w:pStyle w:val="a6"/>
              <w:overflowPunct w:val="0"/>
              <w:autoSpaceDE w:val="0"/>
              <w:autoSpaceDN w:val="0"/>
              <w:spacing w:line="235" w:lineRule="auto"/>
              <w:rPr>
                <w:b w:val="0"/>
                <w:bCs/>
              </w:rPr>
            </w:pPr>
            <w:r>
              <w:rPr>
                <w:rFonts w:hint="eastAsia"/>
                <w:b w:val="0"/>
                <w:bCs/>
              </w:rPr>
              <w:t>存储缓冲区地址</w:t>
            </w:r>
          </w:p>
        </w:tc>
      </w:tr>
      <w:tr w:rsidR="00602ED1" w14:paraId="5700914F" w14:textId="77777777" w:rsidTr="00522B43">
        <w:tc>
          <w:tcPr>
            <w:tcW w:w="1615" w:type="dxa"/>
            <w:vMerge/>
          </w:tcPr>
          <w:p w14:paraId="729A1548" w14:textId="77777777" w:rsidR="00602ED1" w:rsidRPr="002D0E81" w:rsidRDefault="00602ED1" w:rsidP="005A502A">
            <w:pPr>
              <w:pStyle w:val="a6"/>
              <w:rPr>
                <w:b w:val="0"/>
                <w:bCs/>
              </w:rPr>
            </w:pPr>
          </w:p>
        </w:tc>
        <w:tc>
          <w:tcPr>
            <w:tcW w:w="1427" w:type="dxa"/>
            <w:vMerge/>
          </w:tcPr>
          <w:p w14:paraId="1C2F6691" w14:textId="77777777" w:rsidR="00602ED1" w:rsidRPr="002D0E81" w:rsidRDefault="00602ED1" w:rsidP="005A502A">
            <w:pPr>
              <w:pStyle w:val="a6"/>
              <w:rPr>
                <w:b w:val="0"/>
                <w:bCs/>
              </w:rPr>
            </w:pPr>
          </w:p>
        </w:tc>
        <w:tc>
          <w:tcPr>
            <w:tcW w:w="3648" w:type="dxa"/>
          </w:tcPr>
          <w:p w14:paraId="617E8272" w14:textId="3CFFE171" w:rsidR="00602ED1" w:rsidRPr="00204212" w:rsidRDefault="00602ED1" w:rsidP="00EE2B0F">
            <w:pPr>
              <w:overflowPunct w:val="0"/>
              <w:autoSpaceDE w:val="0"/>
              <w:autoSpaceDN w:val="0"/>
              <w:spacing w:line="235" w:lineRule="auto"/>
              <w:jc w:val="both"/>
              <w:rPr>
                <w:rFonts w:ascii="Courier New" w:eastAsia="Times New Roman" w:hAnsi="Courier New" w:cs="Courier New"/>
                <w:bCs/>
              </w:rPr>
            </w:pPr>
            <w:r>
              <w:rPr>
                <w:rFonts w:ascii="Courier New" w:hAnsi="Courier New" w:hint="eastAsia"/>
                <w:bCs/>
              </w:rPr>
              <w:t xml:space="preserve">[`RV_DCCM_DATA_WIDTH-1:0] </w:t>
            </w:r>
            <w:proofErr w:type="spellStart"/>
            <w:r>
              <w:rPr>
                <w:rFonts w:ascii="Courier New" w:hAnsi="Courier New" w:hint="eastAsia"/>
                <w:bCs/>
              </w:rPr>
              <w:t>stbuf_data_any</w:t>
            </w:r>
            <w:proofErr w:type="spellEnd"/>
          </w:p>
        </w:tc>
        <w:tc>
          <w:tcPr>
            <w:tcW w:w="2326" w:type="dxa"/>
          </w:tcPr>
          <w:p w14:paraId="4D5F2AFA" w14:textId="34C54030" w:rsidR="00602ED1" w:rsidRPr="002D0E81" w:rsidRDefault="00602ED1" w:rsidP="00EE2B0F">
            <w:pPr>
              <w:pStyle w:val="a6"/>
              <w:overflowPunct w:val="0"/>
              <w:autoSpaceDE w:val="0"/>
              <w:autoSpaceDN w:val="0"/>
              <w:spacing w:line="235" w:lineRule="auto"/>
              <w:jc w:val="both"/>
              <w:rPr>
                <w:b w:val="0"/>
                <w:bCs/>
              </w:rPr>
            </w:pPr>
            <w:r>
              <w:rPr>
                <w:rFonts w:hint="eastAsia"/>
                <w:b w:val="0"/>
                <w:bCs/>
              </w:rPr>
              <w:t>存储缓冲区数据</w:t>
            </w:r>
          </w:p>
        </w:tc>
      </w:tr>
    </w:tbl>
    <w:p w14:paraId="7A614432" w14:textId="099E03C2" w:rsidR="009572B1" w:rsidRDefault="00E07B83" w:rsidP="00667B70">
      <w:pPr>
        <w:pStyle w:val="a6"/>
        <w:overflowPunct w:val="0"/>
        <w:autoSpaceDE w:val="0"/>
        <w:autoSpaceDN w:val="0"/>
        <w:jc w:val="center"/>
      </w:pPr>
      <w:r>
        <w:rPr>
          <w:rFonts w:hint="eastAsia"/>
        </w:rPr>
        <w:t xml:space="preserve"> </w:t>
      </w:r>
    </w:p>
    <w:p w14:paraId="62257BD4" w14:textId="77777777" w:rsidR="00307B82" w:rsidRDefault="00307B82" w:rsidP="00667B70">
      <w:pPr>
        <w:overflowPunct w:val="0"/>
        <w:autoSpaceDE w:val="0"/>
        <w:autoSpaceDN w:val="0"/>
        <w:jc w:val="both"/>
      </w:pPr>
      <w:r>
        <w:rPr>
          <w:rFonts w:hint="eastAsia"/>
        </w:rPr>
        <w:br w:type="page"/>
      </w:r>
    </w:p>
    <w:p w14:paraId="19D45F14" w14:textId="7075F031" w:rsidR="00307B82" w:rsidRPr="00307B82" w:rsidRDefault="00124CD9" w:rsidP="00667B70">
      <w:pPr>
        <w:pStyle w:val="1"/>
        <w:shd w:val="clear" w:color="auto" w:fill="000000" w:themeFill="text1"/>
        <w:overflowPunct w:val="0"/>
        <w:autoSpaceDE w:val="0"/>
        <w:autoSpaceDN w:val="0"/>
        <w:spacing w:before="0"/>
        <w:jc w:val="both"/>
        <w:rPr>
          <w:rFonts w:eastAsia="Times New Roman"/>
        </w:rPr>
      </w:pPr>
      <w:bookmarkStart w:id="20" w:name="_Toc82162369"/>
      <w:r>
        <w:rPr>
          <w:rFonts w:hint="eastAsia"/>
          <w:color w:val="FFFFFF" w:themeColor="background1"/>
        </w:rPr>
        <w:t>4.</w:t>
      </w:r>
      <w:r w:rsidR="00EE2B0F">
        <w:rPr>
          <w:color w:val="FFFFFF" w:themeColor="background1"/>
        </w:rPr>
        <w:t xml:space="preserve"> </w:t>
      </w:r>
      <w:r>
        <w:rPr>
          <w:rFonts w:hint="eastAsia"/>
          <w:color w:val="FFFFFF" w:themeColor="background1"/>
        </w:rPr>
        <w:t>用于对控制位进行分组的结构</w:t>
      </w:r>
      <w:r>
        <w:rPr>
          <w:rFonts w:hint="eastAsia"/>
          <w:color w:val="FFFFFF" w:themeColor="background1"/>
        </w:rPr>
        <w:t>/</w:t>
      </w:r>
      <w:r>
        <w:rPr>
          <w:rFonts w:hint="eastAsia"/>
          <w:color w:val="FFFFFF" w:themeColor="background1"/>
        </w:rPr>
        <w:t>类型</w:t>
      </w:r>
      <w:bookmarkEnd w:id="20"/>
    </w:p>
    <w:p w14:paraId="169A5CF0" w14:textId="634EAFAA" w:rsidR="00307B82" w:rsidRDefault="00307B82" w:rsidP="00667B70">
      <w:pPr>
        <w:overflowPunct w:val="0"/>
        <w:autoSpaceDE w:val="0"/>
        <w:autoSpaceDN w:val="0"/>
        <w:jc w:val="both"/>
        <w:rPr>
          <w:rFonts w:eastAsia="Times New Roman" w:cs="Arial"/>
        </w:rPr>
      </w:pPr>
    </w:p>
    <w:p w14:paraId="54B74B2E" w14:textId="4859D8A5" w:rsidR="00307B82" w:rsidRPr="00D54B5D" w:rsidRDefault="00D54B5D" w:rsidP="00E90F93">
      <w:pPr>
        <w:overflowPunct w:val="0"/>
        <w:autoSpaceDE w:val="0"/>
        <w:autoSpaceDN w:val="0"/>
        <w:rPr>
          <w:rFonts w:eastAsia="Times New Roman" w:cs="Arial"/>
        </w:rPr>
      </w:pPr>
      <w:r>
        <w:rPr>
          <w:rFonts w:hint="eastAsia"/>
        </w:rPr>
        <w:t>下文总结了文件</w:t>
      </w:r>
      <w:r>
        <w:rPr>
          <w:rFonts w:hint="eastAsia"/>
          <w:i/>
        </w:rPr>
        <w:t>[RVfpgaPath]/RVfpga/src/SweRVolfSoC/SweRVEh1CoreComplex/include/swerv_types.sv</w:t>
      </w:r>
      <w:r>
        <w:rPr>
          <w:rFonts w:hint="eastAsia"/>
        </w:rPr>
        <w:t>中定义的、用于在</w:t>
      </w:r>
      <w:proofErr w:type="spellStart"/>
      <w:r>
        <w:rPr>
          <w:rFonts w:hint="eastAsia"/>
        </w:rPr>
        <w:t>SweRV</w:t>
      </w:r>
      <w:proofErr w:type="spellEnd"/>
      <w:r>
        <w:rPr>
          <w:rFonts w:hint="eastAsia"/>
        </w:rPr>
        <w:t xml:space="preserve"> EH1</w:t>
      </w:r>
      <w:r>
        <w:rPr>
          <w:rFonts w:hint="eastAsia"/>
        </w:rPr>
        <w:t>处理器中对控制信号进行分组的主要结构</w:t>
      </w:r>
      <w:r>
        <w:rPr>
          <w:rFonts w:hint="eastAsia"/>
        </w:rPr>
        <w:t>/</w:t>
      </w:r>
      <w:r>
        <w:rPr>
          <w:rFonts w:hint="eastAsia"/>
        </w:rPr>
        <w:t>类型。</w:t>
      </w:r>
    </w:p>
    <w:p w14:paraId="78F01EE9" w14:textId="77777777" w:rsidR="00307B82" w:rsidRPr="00F276C1" w:rsidRDefault="00307B82" w:rsidP="00667B70">
      <w:pPr>
        <w:pStyle w:val="af"/>
        <w:overflowPunct w:val="0"/>
        <w:autoSpaceDE w:val="0"/>
        <w:autoSpaceDN w:val="0"/>
        <w:jc w:val="both"/>
        <w:rPr>
          <w:rFonts w:cs="Arial"/>
          <w:bCs/>
          <w:color w:val="00000A"/>
        </w:rPr>
      </w:pPr>
    </w:p>
    <w:p w14:paraId="68C8A4D8" w14:textId="209A35FF" w:rsidR="00307B82" w:rsidRPr="002422F1" w:rsidRDefault="00307B82" w:rsidP="00667B70">
      <w:pPr>
        <w:pStyle w:val="af"/>
        <w:numPr>
          <w:ilvl w:val="0"/>
          <w:numId w:val="24"/>
        </w:numPr>
        <w:overflowPunct w:val="0"/>
        <w:autoSpaceDE w:val="0"/>
        <w:autoSpaceDN w:val="0"/>
        <w:ind w:left="360"/>
        <w:jc w:val="both"/>
        <w:rPr>
          <w:rFonts w:eastAsia="Times New Roman" w:cs="Arial"/>
        </w:rPr>
      </w:pPr>
      <w:proofErr w:type="spellStart"/>
      <w:r>
        <w:rPr>
          <w:rFonts w:ascii="Courier New" w:hAnsi="Courier New" w:hint="eastAsia"/>
          <w:b/>
          <w:sz w:val="24"/>
        </w:rPr>
        <w:t>dec_pkt_t</w:t>
      </w:r>
      <w:proofErr w:type="spellEnd"/>
      <w:r>
        <w:rPr>
          <w:rFonts w:hint="eastAsia"/>
          <w:b/>
        </w:rPr>
        <w:t>：</w:t>
      </w:r>
      <w:r>
        <w:rPr>
          <w:rFonts w:hint="eastAsia"/>
        </w:rPr>
        <w:t>此类型为主要控制结构类型，其中包含</w:t>
      </w:r>
      <w:proofErr w:type="spellStart"/>
      <w:r>
        <w:rPr>
          <w:rFonts w:ascii="Courier New" w:hAnsi="Courier New" w:hint="eastAsia"/>
        </w:rPr>
        <w:t>alu</w:t>
      </w:r>
      <w:proofErr w:type="spellEnd"/>
      <w:r>
        <w:rPr>
          <w:rFonts w:hint="eastAsia"/>
        </w:rPr>
        <w:t>（如果执行算术逻辑指令，则信号值为</w:t>
      </w:r>
      <w:r>
        <w:rPr>
          <w:rFonts w:hint="eastAsia"/>
        </w:rPr>
        <w:t>1</w:t>
      </w:r>
      <w:r>
        <w:rPr>
          <w:rFonts w:hint="eastAsia"/>
        </w:rPr>
        <w:t>，否则为</w:t>
      </w:r>
      <w:r>
        <w:rPr>
          <w:rFonts w:hint="eastAsia"/>
        </w:rPr>
        <w:t>0</w:t>
      </w:r>
      <w:r>
        <w:rPr>
          <w:rFonts w:hint="eastAsia"/>
        </w:rPr>
        <w:t>）、</w:t>
      </w:r>
      <w:r>
        <w:rPr>
          <w:rFonts w:ascii="Courier New" w:hAnsi="Courier New" w:hint="eastAsia"/>
        </w:rPr>
        <w:t>load</w:t>
      </w:r>
      <w:r>
        <w:rPr>
          <w:rFonts w:hint="eastAsia"/>
        </w:rPr>
        <w:t>（如果执行</w:t>
      </w:r>
      <w:r>
        <w:rPr>
          <w:rFonts w:ascii="Courier New" w:hAnsi="Courier New" w:hint="eastAsia"/>
        </w:rPr>
        <w:t>load</w:t>
      </w:r>
      <w:r>
        <w:rPr>
          <w:rFonts w:hint="eastAsia"/>
        </w:rPr>
        <w:t>指令，则信号值为</w:t>
      </w:r>
      <w:r>
        <w:rPr>
          <w:rFonts w:hint="eastAsia"/>
        </w:rPr>
        <w:t>1</w:t>
      </w:r>
      <w:r>
        <w:rPr>
          <w:rFonts w:hint="eastAsia"/>
        </w:rPr>
        <w:t>，否则为</w:t>
      </w:r>
      <w:r>
        <w:rPr>
          <w:rFonts w:hint="eastAsia"/>
        </w:rPr>
        <w:t>0</w:t>
      </w:r>
      <w:r>
        <w:rPr>
          <w:rFonts w:hint="eastAsia"/>
        </w:rPr>
        <w:t>）、</w:t>
      </w:r>
      <w:r>
        <w:rPr>
          <w:rFonts w:ascii="Courier New" w:hAnsi="Courier New" w:hint="eastAsia"/>
        </w:rPr>
        <w:t>legal</w:t>
      </w:r>
      <w:r>
        <w:rPr>
          <w:rFonts w:hint="eastAsia"/>
        </w:rPr>
        <w:t>（如果指令合法，则信号值为</w:t>
      </w:r>
      <w:r>
        <w:rPr>
          <w:rFonts w:hint="eastAsia"/>
        </w:rPr>
        <w:t>1</w:t>
      </w:r>
      <w:r>
        <w:rPr>
          <w:rFonts w:hint="eastAsia"/>
        </w:rPr>
        <w:t>，如果不合法，则为</w:t>
      </w:r>
      <w:r>
        <w:rPr>
          <w:rFonts w:hint="eastAsia"/>
        </w:rPr>
        <w:t>0</w:t>
      </w:r>
      <w:r>
        <w:rPr>
          <w:rFonts w:hint="eastAsia"/>
        </w:rPr>
        <w:t>），</w:t>
      </w:r>
      <w:r>
        <w:rPr>
          <w:rFonts w:ascii="Courier New" w:hAnsi="Courier New" w:hint="eastAsia"/>
        </w:rPr>
        <w:t>rs1</w:t>
      </w:r>
      <w:r>
        <w:rPr>
          <w:rFonts w:hint="eastAsia"/>
        </w:rPr>
        <w:t>（如果指令从寄存器文件获得第一个输入操作数，则信号值为</w:t>
      </w:r>
      <w:r>
        <w:rPr>
          <w:rFonts w:hint="eastAsia"/>
        </w:rPr>
        <w:t>1</w:t>
      </w:r>
      <w:r>
        <w:rPr>
          <w:rFonts w:hint="eastAsia"/>
        </w:rPr>
        <w:t>，否则为</w:t>
      </w:r>
      <w:r>
        <w:rPr>
          <w:rFonts w:hint="eastAsia"/>
        </w:rPr>
        <w:t>0</w:t>
      </w:r>
      <w:r>
        <w:rPr>
          <w:rFonts w:hint="eastAsia"/>
        </w:rPr>
        <w:t>）、</w:t>
      </w:r>
      <w:r>
        <w:rPr>
          <w:rFonts w:ascii="Courier New" w:hAnsi="Courier New" w:hint="eastAsia"/>
        </w:rPr>
        <w:t>imm12</w:t>
      </w:r>
      <w:r>
        <w:rPr>
          <w:rFonts w:hint="eastAsia"/>
        </w:rPr>
        <w:t>（如果指令使用</w:t>
      </w:r>
      <w:r>
        <w:rPr>
          <w:rFonts w:hint="eastAsia"/>
        </w:rPr>
        <w:t>12</w:t>
      </w:r>
      <w:r>
        <w:rPr>
          <w:rFonts w:hint="eastAsia"/>
        </w:rPr>
        <w:t>位立即数作为输入操作数，则信号值为</w:t>
      </w:r>
      <w:r>
        <w:rPr>
          <w:rFonts w:hint="eastAsia"/>
        </w:rPr>
        <w:t>1</w:t>
      </w:r>
      <w:r>
        <w:rPr>
          <w:rFonts w:hint="eastAsia"/>
        </w:rPr>
        <w:t>，否则为</w:t>
      </w:r>
      <w:r>
        <w:rPr>
          <w:rFonts w:hint="eastAsia"/>
        </w:rPr>
        <w:t>0</w:t>
      </w:r>
      <w:r>
        <w:rPr>
          <w:rFonts w:hint="eastAsia"/>
        </w:rPr>
        <w:t>）等处理器主要控制信号。</w:t>
      </w:r>
    </w:p>
    <w:p w14:paraId="57F1D553" w14:textId="77777777" w:rsidR="00307B82" w:rsidRDefault="00307B82" w:rsidP="00667B70">
      <w:pPr>
        <w:pStyle w:val="af"/>
        <w:overflowPunct w:val="0"/>
        <w:autoSpaceDE w:val="0"/>
        <w:autoSpaceDN w:val="0"/>
        <w:ind w:left="360"/>
        <w:jc w:val="both"/>
        <w:rPr>
          <w:rFonts w:eastAsia="Times New Roman" w:cs="Arial"/>
        </w:rPr>
      </w:pPr>
    </w:p>
    <w:p w14:paraId="6918D505" w14:textId="0861D61A" w:rsidR="00307B82" w:rsidRDefault="00307B82" w:rsidP="00667B70">
      <w:pPr>
        <w:pStyle w:val="af"/>
        <w:overflowPunct w:val="0"/>
        <w:autoSpaceDE w:val="0"/>
        <w:autoSpaceDN w:val="0"/>
        <w:ind w:left="360"/>
        <w:jc w:val="both"/>
        <w:rPr>
          <w:rFonts w:eastAsia="Times New Roman" w:cs="Arial"/>
        </w:rPr>
      </w:pPr>
      <w:r>
        <w:rPr>
          <w:rFonts w:hint="eastAsia"/>
        </w:rPr>
        <w:t>此结构类型用于模块</w:t>
      </w:r>
      <w:proofErr w:type="spellStart"/>
      <w:r>
        <w:rPr>
          <w:rFonts w:hint="eastAsia"/>
          <w:b/>
        </w:rPr>
        <w:t>dec_decode_ctl</w:t>
      </w:r>
      <w:proofErr w:type="spellEnd"/>
      <w:r>
        <w:rPr>
          <w:rFonts w:hint="eastAsia"/>
        </w:rPr>
        <w:t>内部，可生成许多其他控制信号。声明此类型的四个信号（通路</w:t>
      </w:r>
      <w:r>
        <w:rPr>
          <w:rFonts w:hint="eastAsia"/>
        </w:rPr>
        <w:t>0</w:t>
      </w:r>
      <w:r>
        <w:rPr>
          <w:rFonts w:hint="eastAsia"/>
        </w:rPr>
        <w:t>：</w:t>
      </w:r>
      <w:r>
        <w:rPr>
          <w:rFonts w:ascii="Courier New" w:hAnsi="Courier New" w:hint="eastAsia"/>
        </w:rPr>
        <w:t>i0_dp_raw</w:t>
      </w:r>
      <w:r>
        <w:rPr>
          <w:rFonts w:hint="eastAsia"/>
        </w:rPr>
        <w:t xml:space="preserve">, </w:t>
      </w:r>
      <w:r>
        <w:rPr>
          <w:rFonts w:ascii="Courier New" w:hAnsi="Courier New" w:hint="eastAsia"/>
        </w:rPr>
        <w:t>i0_dp</w:t>
      </w:r>
      <w:r>
        <w:rPr>
          <w:rFonts w:hint="eastAsia"/>
        </w:rPr>
        <w:t>。通路</w:t>
      </w:r>
      <w:r>
        <w:rPr>
          <w:rFonts w:hint="eastAsia"/>
        </w:rPr>
        <w:t>1</w:t>
      </w:r>
      <w:r>
        <w:rPr>
          <w:rFonts w:hint="eastAsia"/>
        </w:rPr>
        <w:t>：</w:t>
      </w:r>
      <w:r>
        <w:rPr>
          <w:rFonts w:ascii="Courier New" w:hAnsi="Courier New" w:hint="eastAsia"/>
        </w:rPr>
        <w:t>i1_dp_raw</w:t>
      </w:r>
      <w:r>
        <w:rPr>
          <w:rFonts w:hint="eastAsia"/>
        </w:rPr>
        <w:t xml:space="preserve">, </w:t>
      </w:r>
      <w:r>
        <w:rPr>
          <w:rFonts w:ascii="Courier New" w:hAnsi="Courier New" w:hint="eastAsia"/>
        </w:rPr>
        <w:t>i1_dp</w:t>
      </w:r>
      <w:r>
        <w:rPr>
          <w:rFonts w:hint="eastAsia"/>
        </w:rPr>
        <w:t>）并使用这些信号生成文件</w:t>
      </w:r>
      <w:r>
        <w:rPr>
          <w:rFonts w:hint="eastAsia"/>
          <w:i/>
        </w:rPr>
        <w:t>swerv_types.sv</w:t>
      </w:r>
      <w:r>
        <w:rPr>
          <w:rFonts w:hint="eastAsia"/>
        </w:rPr>
        <w:t>定义的其他结构的控制位。</w:t>
      </w:r>
    </w:p>
    <w:p w14:paraId="74D8A80B" w14:textId="77777777" w:rsidR="00307B82" w:rsidRDefault="00307B82" w:rsidP="00667B70">
      <w:pPr>
        <w:pStyle w:val="af"/>
        <w:overflowPunct w:val="0"/>
        <w:autoSpaceDE w:val="0"/>
        <w:autoSpaceDN w:val="0"/>
        <w:ind w:left="360"/>
        <w:jc w:val="both"/>
        <w:rPr>
          <w:rFonts w:eastAsia="Times New Roman" w:cs="Arial"/>
        </w:rPr>
      </w:pPr>
    </w:p>
    <w:p w14:paraId="7FB5336D" w14:textId="00CDDE60" w:rsidR="00307B82" w:rsidRPr="00F276C1" w:rsidRDefault="00307B82" w:rsidP="00905217">
      <w:pPr>
        <w:pStyle w:val="af"/>
        <w:overflowPunct w:val="0"/>
        <w:autoSpaceDE w:val="0"/>
        <w:autoSpaceDN w:val="0"/>
        <w:ind w:left="360"/>
        <w:rPr>
          <w:rFonts w:eastAsia="Times New Roman" w:cs="Arial"/>
        </w:rPr>
      </w:pPr>
      <w:r>
        <w:rPr>
          <w:rFonts w:hint="eastAsia"/>
        </w:rPr>
        <w:t>这些位在模块</w:t>
      </w:r>
      <w:proofErr w:type="spellStart"/>
      <w:r>
        <w:rPr>
          <w:rFonts w:hint="eastAsia"/>
          <w:b/>
        </w:rPr>
        <w:t>dec_dec_ctl</w:t>
      </w:r>
      <w:proofErr w:type="spellEnd"/>
      <w:r>
        <w:rPr>
          <w:rFonts w:hint="eastAsia"/>
        </w:rPr>
        <w:t>内部分配，该模块可通过文件</w:t>
      </w:r>
      <w:r w:rsidRPr="003B5625">
        <w:rPr>
          <w:rFonts w:hint="eastAsia"/>
          <w:i/>
          <w:spacing w:val="-2"/>
        </w:rPr>
        <w:t>[RVfpgaPath]/RVfpga/src/SweRVolfSoC/SweRVEh1CoreComplex/dec/dec_decode_ctl.sv</w:t>
      </w:r>
      <w:r>
        <w:rPr>
          <w:rFonts w:hint="eastAsia"/>
        </w:rPr>
        <w:t>末尾提供的开源工具（</w:t>
      </w:r>
      <w:proofErr w:type="spellStart"/>
      <w:r>
        <w:rPr>
          <w:rFonts w:hint="eastAsia"/>
          <w:i/>
        </w:rPr>
        <w:t>coredecode</w:t>
      </w:r>
      <w:proofErr w:type="spellEnd"/>
      <w:r>
        <w:rPr>
          <w:rFonts w:hint="eastAsia"/>
        </w:rPr>
        <w:t>和</w:t>
      </w:r>
      <w:r>
        <w:rPr>
          <w:rFonts w:hint="eastAsia"/>
          <w:i/>
        </w:rPr>
        <w:t>espresso</w:t>
      </w:r>
      <w:r>
        <w:rPr>
          <w:rFonts w:hint="eastAsia"/>
        </w:rPr>
        <w:t>）自动生成。</w:t>
      </w:r>
    </w:p>
    <w:p w14:paraId="3D098415" w14:textId="77777777" w:rsidR="008777B6" w:rsidRPr="00F276C1" w:rsidRDefault="008777B6" w:rsidP="00667B70">
      <w:pPr>
        <w:pStyle w:val="af"/>
        <w:overflowPunct w:val="0"/>
        <w:autoSpaceDE w:val="0"/>
        <w:autoSpaceDN w:val="0"/>
        <w:jc w:val="both"/>
        <w:rPr>
          <w:rFonts w:cs="Arial"/>
          <w:bCs/>
          <w:color w:val="00000A"/>
        </w:rPr>
      </w:pPr>
    </w:p>
    <w:p w14:paraId="2B4165C7" w14:textId="2FA57FEE" w:rsidR="00307B82" w:rsidRPr="00671C9D" w:rsidRDefault="00307B82" w:rsidP="00667B70">
      <w:pPr>
        <w:pStyle w:val="af"/>
        <w:numPr>
          <w:ilvl w:val="0"/>
          <w:numId w:val="24"/>
        </w:numPr>
        <w:overflowPunct w:val="0"/>
        <w:autoSpaceDE w:val="0"/>
        <w:autoSpaceDN w:val="0"/>
        <w:ind w:left="360"/>
        <w:jc w:val="both"/>
        <w:rPr>
          <w:rFonts w:eastAsia="Times New Roman" w:cs="Arial"/>
          <w:spacing w:val="-4"/>
        </w:rPr>
      </w:pPr>
      <w:proofErr w:type="spellStart"/>
      <w:r w:rsidRPr="00671C9D">
        <w:rPr>
          <w:rFonts w:ascii="Courier New" w:hAnsi="Courier New" w:hint="eastAsia"/>
          <w:b/>
          <w:spacing w:val="-4"/>
          <w:sz w:val="24"/>
        </w:rPr>
        <w:t>alu_pkt_t</w:t>
      </w:r>
      <w:proofErr w:type="spellEnd"/>
      <w:r w:rsidRPr="00671C9D">
        <w:rPr>
          <w:rFonts w:hint="eastAsia"/>
          <w:b/>
          <w:spacing w:val="-4"/>
        </w:rPr>
        <w:t>：</w:t>
      </w:r>
      <w:r w:rsidRPr="00671C9D">
        <w:rPr>
          <w:rFonts w:hint="eastAsia"/>
          <w:spacing w:val="-4"/>
        </w:rPr>
        <w:t>此结构类型包含与</w:t>
      </w:r>
      <w:r w:rsidRPr="00671C9D">
        <w:rPr>
          <w:rFonts w:hint="eastAsia"/>
          <w:spacing w:val="-4"/>
        </w:rPr>
        <w:t>ALU</w:t>
      </w:r>
      <w:r w:rsidRPr="00671C9D">
        <w:rPr>
          <w:rFonts w:hint="eastAsia"/>
          <w:spacing w:val="-4"/>
        </w:rPr>
        <w:t>操作相关的控制信号，例如</w:t>
      </w:r>
      <w:r w:rsidRPr="00671C9D">
        <w:rPr>
          <w:rFonts w:ascii="Courier New" w:hAnsi="Courier New" w:hint="eastAsia"/>
          <w:spacing w:val="-4"/>
        </w:rPr>
        <w:t>valid</w:t>
      </w:r>
      <w:r w:rsidRPr="00671C9D">
        <w:rPr>
          <w:rFonts w:hint="eastAsia"/>
          <w:spacing w:val="-4"/>
        </w:rPr>
        <w:t>（如果执行算术逻辑指令，则信号值为</w:t>
      </w:r>
      <w:r w:rsidRPr="00671C9D">
        <w:rPr>
          <w:rFonts w:hint="eastAsia"/>
          <w:spacing w:val="-4"/>
        </w:rPr>
        <w:t>1</w:t>
      </w:r>
      <w:r w:rsidRPr="00671C9D">
        <w:rPr>
          <w:rFonts w:hint="eastAsia"/>
          <w:spacing w:val="-4"/>
        </w:rPr>
        <w:t>，否则为</w:t>
      </w:r>
      <w:r w:rsidRPr="00671C9D">
        <w:rPr>
          <w:rFonts w:hint="eastAsia"/>
          <w:spacing w:val="-4"/>
        </w:rPr>
        <w:t>0</w:t>
      </w:r>
      <w:r w:rsidRPr="00671C9D">
        <w:rPr>
          <w:rFonts w:hint="eastAsia"/>
          <w:spacing w:val="-4"/>
        </w:rPr>
        <w:t>）、</w:t>
      </w:r>
      <w:r w:rsidRPr="00671C9D">
        <w:rPr>
          <w:rFonts w:ascii="Courier New" w:hAnsi="Courier New" w:hint="eastAsia"/>
          <w:spacing w:val="-4"/>
        </w:rPr>
        <w:t>add</w:t>
      </w:r>
      <w:r w:rsidRPr="00671C9D">
        <w:rPr>
          <w:rFonts w:hint="eastAsia"/>
          <w:spacing w:val="-4"/>
        </w:rPr>
        <w:t>（如果执行</w:t>
      </w:r>
      <w:r w:rsidRPr="00671C9D">
        <w:rPr>
          <w:rFonts w:ascii="Courier New" w:hAnsi="Courier New" w:hint="eastAsia"/>
          <w:spacing w:val="-4"/>
        </w:rPr>
        <w:t>add</w:t>
      </w:r>
      <w:r w:rsidRPr="00671C9D">
        <w:rPr>
          <w:rFonts w:hint="eastAsia"/>
          <w:spacing w:val="-4"/>
        </w:rPr>
        <w:t>指令，则信号值为</w:t>
      </w:r>
      <w:r w:rsidRPr="00671C9D">
        <w:rPr>
          <w:rFonts w:hint="eastAsia"/>
          <w:spacing w:val="-4"/>
        </w:rPr>
        <w:t>1</w:t>
      </w:r>
      <w:r w:rsidRPr="00671C9D">
        <w:rPr>
          <w:rFonts w:hint="eastAsia"/>
          <w:spacing w:val="-4"/>
        </w:rPr>
        <w:t>，否则为</w:t>
      </w:r>
      <w:r w:rsidRPr="00671C9D">
        <w:rPr>
          <w:rFonts w:hint="eastAsia"/>
          <w:spacing w:val="-4"/>
        </w:rPr>
        <w:t>0</w:t>
      </w:r>
      <w:r w:rsidRPr="00671C9D">
        <w:rPr>
          <w:rFonts w:hint="eastAsia"/>
          <w:spacing w:val="-4"/>
        </w:rPr>
        <w:t>）、</w:t>
      </w:r>
      <w:proofErr w:type="spellStart"/>
      <w:r w:rsidRPr="00671C9D">
        <w:rPr>
          <w:rFonts w:ascii="Courier New" w:hAnsi="Courier New" w:hint="eastAsia"/>
          <w:spacing w:val="-4"/>
        </w:rPr>
        <w:t>beq</w:t>
      </w:r>
      <w:proofErr w:type="spellEnd"/>
      <w:r w:rsidRPr="00671C9D">
        <w:rPr>
          <w:rFonts w:hint="eastAsia"/>
          <w:spacing w:val="-4"/>
        </w:rPr>
        <w:t>（如果执行</w:t>
      </w:r>
      <w:proofErr w:type="spellStart"/>
      <w:r w:rsidRPr="00671C9D">
        <w:rPr>
          <w:rFonts w:ascii="Courier New" w:hAnsi="Courier New" w:hint="eastAsia"/>
          <w:spacing w:val="-4"/>
        </w:rPr>
        <w:t>beq</w:t>
      </w:r>
      <w:proofErr w:type="spellEnd"/>
      <w:r w:rsidRPr="00671C9D">
        <w:rPr>
          <w:rFonts w:hint="eastAsia"/>
          <w:spacing w:val="-4"/>
        </w:rPr>
        <w:t>指令，则信号值为</w:t>
      </w:r>
      <w:r w:rsidRPr="00671C9D">
        <w:rPr>
          <w:rFonts w:hint="eastAsia"/>
          <w:spacing w:val="-4"/>
        </w:rPr>
        <w:t>1</w:t>
      </w:r>
      <w:r w:rsidRPr="00671C9D">
        <w:rPr>
          <w:rFonts w:hint="eastAsia"/>
          <w:spacing w:val="-4"/>
        </w:rPr>
        <w:t>，否则为</w:t>
      </w:r>
      <w:r w:rsidRPr="00671C9D">
        <w:rPr>
          <w:rFonts w:hint="eastAsia"/>
          <w:spacing w:val="-4"/>
        </w:rPr>
        <w:t>0</w:t>
      </w:r>
      <w:r w:rsidRPr="00671C9D">
        <w:rPr>
          <w:rFonts w:hint="eastAsia"/>
          <w:spacing w:val="-4"/>
        </w:rPr>
        <w:t>）等。此类型的两个信号称为</w:t>
      </w:r>
      <w:r w:rsidRPr="00671C9D">
        <w:rPr>
          <w:rFonts w:ascii="Courier New" w:hAnsi="Courier New" w:hint="eastAsia"/>
          <w:spacing w:val="-4"/>
        </w:rPr>
        <w:t>i0_ap</w:t>
      </w:r>
      <w:r w:rsidRPr="00671C9D">
        <w:rPr>
          <w:rFonts w:hint="eastAsia"/>
          <w:spacing w:val="-4"/>
        </w:rPr>
        <w:t>和</w:t>
      </w:r>
      <w:r w:rsidRPr="00671C9D">
        <w:rPr>
          <w:rFonts w:ascii="Courier New" w:hAnsi="Courier New" w:hint="eastAsia"/>
          <w:spacing w:val="-4"/>
        </w:rPr>
        <w:t>i1_ap</w:t>
      </w:r>
      <w:r w:rsidRPr="00671C9D">
        <w:rPr>
          <w:rFonts w:hint="eastAsia"/>
          <w:spacing w:val="-4"/>
        </w:rPr>
        <w:t>，在模块</w:t>
      </w:r>
      <w:proofErr w:type="spellStart"/>
      <w:r w:rsidRPr="00671C9D">
        <w:rPr>
          <w:rFonts w:hint="eastAsia"/>
          <w:b/>
          <w:spacing w:val="-4"/>
        </w:rPr>
        <w:t>dec_decode_ctl</w:t>
      </w:r>
      <w:proofErr w:type="spellEnd"/>
      <w:r w:rsidRPr="00671C9D">
        <w:rPr>
          <w:rFonts w:hint="eastAsia"/>
          <w:spacing w:val="-4"/>
        </w:rPr>
        <w:t>中定义。</w:t>
      </w:r>
    </w:p>
    <w:p w14:paraId="7BF1DD41" w14:textId="77777777" w:rsidR="00307B82" w:rsidRDefault="00307B82" w:rsidP="00667B70">
      <w:pPr>
        <w:pStyle w:val="af"/>
        <w:overflowPunct w:val="0"/>
        <w:autoSpaceDE w:val="0"/>
        <w:autoSpaceDN w:val="0"/>
        <w:ind w:left="720"/>
        <w:jc w:val="both"/>
        <w:rPr>
          <w:rFonts w:eastAsia="Times New Roman" w:cs="Arial"/>
        </w:rPr>
      </w:pPr>
    </w:p>
    <w:p w14:paraId="17D7890B" w14:textId="2837B39A" w:rsidR="00307B82" w:rsidRPr="00A9490B" w:rsidRDefault="00307B82" w:rsidP="00711D05">
      <w:pPr>
        <w:pStyle w:val="af"/>
        <w:overflowPunct w:val="0"/>
        <w:autoSpaceDE w:val="0"/>
        <w:autoSpaceDN w:val="0"/>
        <w:ind w:left="360"/>
        <w:rPr>
          <w:rFonts w:eastAsia="Times New Roman" w:cs="Arial"/>
        </w:rPr>
      </w:pPr>
      <w:r>
        <w:rPr>
          <w:rFonts w:hint="eastAsia"/>
        </w:rPr>
        <w:t>这些位在模块</w:t>
      </w:r>
      <w:proofErr w:type="spellStart"/>
      <w:r>
        <w:rPr>
          <w:rFonts w:hint="eastAsia"/>
          <w:b/>
        </w:rPr>
        <w:t>dec_decode_ctl</w:t>
      </w:r>
      <w:proofErr w:type="spellEnd"/>
      <w:r>
        <w:rPr>
          <w:rFonts w:hint="eastAsia"/>
        </w:rPr>
        <w:t>（实现路径：</w:t>
      </w:r>
      <w:r w:rsidRPr="00D7463B">
        <w:rPr>
          <w:rFonts w:hint="eastAsia"/>
          <w:i/>
          <w:spacing w:val="-4"/>
        </w:rPr>
        <w:t>[RVfpgaPath]/RVfpga/src/SweRVolfSoC/SweRVEh1CoreComplex/dec/dec_decode_ctl.sv</w:t>
      </w:r>
      <w:r w:rsidRPr="00D7463B">
        <w:rPr>
          <w:rFonts w:hint="eastAsia"/>
          <w:spacing w:val="-4"/>
        </w:rPr>
        <w:t>）</w:t>
      </w:r>
      <w:r>
        <w:rPr>
          <w:rFonts w:hint="eastAsia"/>
        </w:rPr>
        <w:t>中基于结构</w:t>
      </w:r>
      <w:proofErr w:type="spellStart"/>
      <w:r>
        <w:rPr>
          <w:rFonts w:ascii="Courier New" w:hAnsi="Courier New" w:hint="eastAsia"/>
        </w:rPr>
        <w:t>dec_pkt_t</w:t>
      </w:r>
      <w:proofErr w:type="spellEnd"/>
      <w:r>
        <w:rPr>
          <w:rFonts w:hint="eastAsia"/>
        </w:rPr>
        <w:t>的位进行分配（参见</w:t>
      </w:r>
      <w:proofErr w:type="spellStart"/>
      <w:r>
        <w:rPr>
          <w:rFonts w:hint="eastAsia"/>
          <w:b/>
        </w:rPr>
        <w:t>dec_decode_ctl</w:t>
      </w:r>
      <w:proofErr w:type="spellEnd"/>
      <w:r>
        <w:rPr>
          <w:rFonts w:hint="eastAsia"/>
        </w:rPr>
        <w:t>的第</w:t>
      </w:r>
      <w:r>
        <w:rPr>
          <w:rFonts w:hint="eastAsia"/>
        </w:rPr>
        <w:t>711-770</w:t>
      </w:r>
      <w:r>
        <w:rPr>
          <w:rFonts w:hint="eastAsia"/>
        </w:rPr>
        <w:t>行）。</w:t>
      </w:r>
    </w:p>
    <w:p w14:paraId="20E20E82" w14:textId="77777777" w:rsidR="00307B82" w:rsidRDefault="00307B82" w:rsidP="00667B70">
      <w:pPr>
        <w:overflowPunct w:val="0"/>
        <w:autoSpaceDE w:val="0"/>
        <w:autoSpaceDN w:val="0"/>
        <w:jc w:val="both"/>
        <w:rPr>
          <w:rFonts w:cs="Arial"/>
          <w:b/>
          <w:bCs/>
          <w:sz w:val="24"/>
        </w:rPr>
      </w:pPr>
    </w:p>
    <w:p w14:paraId="6F4E80FA" w14:textId="060CC766" w:rsidR="00307B82" w:rsidRPr="002422F1" w:rsidRDefault="00307B82" w:rsidP="00667B70">
      <w:pPr>
        <w:pStyle w:val="af"/>
        <w:numPr>
          <w:ilvl w:val="0"/>
          <w:numId w:val="24"/>
        </w:numPr>
        <w:overflowPunct w:val="0"/>
        <w:autoSpaceDE w:val="0"/>
        <w:autoSpaceDN w:val="0"/>
        <w:ind w:left="360"/>
        <w:jc w:val="both"/>
        <w:rPr>
          <w:rFonts w:eastAsia="Times New Roman" w:cs="Arial"/>
        </w:rPr>
      </w:pPr>
      <w:proofErr w:type="spellStart"/>
      <w:r>
        <w:rPr>
          <w:rFonts w:ascii="Courier New" w:hAnsi="Courier New" w:hint="eastAsia"/>
          <w:b/>
          <w:sz w:val="24"/>
        </w:rPr>
        <w:t>reg_pkt_t</w:t>
      </w:r>
      <w:proofErr w:type="spellEnd"/>
      <w:r>
        <w:rPr>
          <w:rFonts w:hint="eastAsia"/>
          <w:b/>
        </w:rPr>
        <w:t>：</w:t>
      </w:r>
      <w:r>
        <w:rPr>
          <w:rFonts w:hint="eastAsia"/>
        </w:rPr>
        <w:t>此结构类型包含</w:t>
      </w:r>
      <w:proofErr w:type="gramStart"/>
      <w:r>
        <w:rPr>
          <w:rFonts w:hint="eastAsia"/>
        </w:rPr>
        <w:t>两个源</w:t>
      </w:r>
      <w:proofErr w:type="gramEnd"/>
      <w:r>
        <w:rPr>
          <w:rFonts w:hint="eastAsia"/>
        </w:rPr>
        <w:t>寄存器（字段</w:t>
      </w:r>
      <w:r>
        <w:rPr>
          <w:rFonts w:ascii="Courier New" w:hAnsi="Courier New" w:hint="eastAsia"/>
        </w:rPr>
        <w:t>rs1</w:t>
      </w:r>
      <w:r>
        <w:rPr>
          <w:rFonts w:hint="eastAsia"/>
        </w:rPr>
        <w:t>和</w:t>
      </w:r>
      <w:r>
        <w:rPr>
          <w:rFonts w:ascii="Courier New" w:hAnsi="Courier New" w:hint="eastAsia"/>
        </w:rPr>
        <w:t>rs2</w:t>
      </w:r>
      <w:r>
        <w:rPr>
          <w:rFonts w:hint="eastAsia"/>
        </w:rPr>
        <w:t>）和一个目标寄存器（字段</w:t>
      </w:r>
      <w:proofErr w:type="spellStart"/>
      <w:r>
        <w:rPr>
          <w:rFonts w:ascii="Courier New" w:hAnsi="Courier New" w:hint="eastAsia"/>
        </w:rPr>
        <w:t>rd</w:t>
      </w:r>
      <w:proofErr w:type="spellEnd"/>
      <w:r>
        <w:rPr>
          <w:rFonts w:hint="eastAsia"/>
        </w:rPr>
        <w:t>）的标识符。此类型的两个信号称为</w:t>
      </w:r>
      <w:r>
        <w:rPr>
          <w:rFonts w:ascii="Courier New" w:hAnsi="Courier New" w:hint="eastAsia"/>
        </w:rPr>
        <w:t>i0r</w:t>
      </w:r>
      <w:r>
        <w:rPr>
          <w:rFonts w:hint="eastAsia"/>
        </w:rPr>
        <w:t>和</w:t>
      </w:r>
      <w:r>
        <w:rPr>
          <w:rFonts w:ascii="Courier New" w:hAnsi="Courier New" w:hint="eastAsia"/>
        </w:rPr>
        <w:t>i1r</w:t>
      </w:r>
      <w:r>
        <w:rPr>
          <w:rFonts w:hint="eastAsia"/>
        </w:rPr>
        <w:t>，在模块</w:t>
      </w:r>
      <w:proofErr w:type="spellStart"/>
      <w:r>
        <w:rPr>
          <w:rFonts w:hint="eastAsia"/>
          <w:b/>
        </w:rPr>
        <w:t>dec_decode_ctl</w:t>
      </w:r>
      <w:proofErr w:type="spellEnd"/>
      <w:r>
        <w:rPr>
          <w:rFonts w:hint="eastAsia"/>
        </w:rPr>
        <w:t>内部定义。这些信号通过模块</w:t>
      </w:r>
      <w:proofErr w:type="spellStart"/>
      <w:r>
        <w:rPr>
          <w:rFonts w:hint="eastAsia"/>
          <w:b/>
        </w:rPr>
        <w:t>dec_decode_ctl</w:t>
      </w:r>
      <w:proofErr w:type="spellEnd"/>
      <w:r>
        <w:rPr>
          <w:rFonts w:hint="eastAsia"/>
        </w:rPr>
        <w:t>内部指令寄存器的适当字段分配（参见本模块第</w:t>
      </w:r>
      <w:r>
        <w:rPr>
          <w:rFonts w:hint="eastAsia"/>
        </w:rPr>
        <w:t>1121-1127</w:t>
      </w:r>
      <w:r>
        <w:rPr>
          <w:rFonts w:hint="eastAsia"/>
        </w:rPr>
        <w:t>行）。</w:t>
      </w:r>
    </w:p>
    <w:p w14:paraId="31B6DF59" w14:textId="77777777" w:rsidR="00307B82" w:rsidRPr="00E470FB" w:rsidRDefault="00307B82" w:rsidP="00667B70">
      <w:pPr>
        <w:overflowPunct w:val="0"/>
        <w:autoSpaceDE w:val="0"/>
        <w:autoSpaceDN w:val="0"/>
        <w:ind w:left="360" w:hanging="360"/>
        <w:jc w:val="both"/>
        <w:rPr>
          <w:rFonts w:eastAsia="Times New Roman" w:cs="Arial"/>
        </w:rPr>
      </w:pPr>
    </w:p>
    <w:p w14:paraId="392FF46B" w14:textId="1039B848" w:rsidR="00307B82" w:rsidRPr="002422F1" w:rsidRDefault="00307B82" w:rsidP="00667B70">
      <w:pPr>
        <w:pStyle w:val="af"/>
        <w:numPr>
          <w:ilvl w:val="0"/>
          <w:numId w:val="24"/>
        </w:numPr>
        <w:overflowPunct w:val="0"/>
        <w:autoSpaceDE w:val="0"/>
        <w:autoSpaceDN w:val="0"/>
        <w:ind w:left="360"/>
        <w:jc w:val="both"/>
        <w:rPr>
          <w:rFonts w:eastAsia="Times New Roman" w:cs="Arial"/>
        </w:rPr>
      </w:pPr>
      <w:proofErr w:type="spellStart"/>
      <w:r>
        <w:rPr>
          <w:rFonts w:ascii="Courier New" w:hAnsi="Courier New" w:hint="eastAsia"/>
          <w:b/>
          <w:sz w:val="24"/>
        </w:rPr>
        <w:t>dest_pkt_t</w:t>
      </w:r>
      <w:proofErr w:type="spellEnd"/>
      <w:r>
        <w:rPr>
          <w:rFonts w:hint="eastAsia"/>
          <w:b/>
        </w:rPr>
        <w:t>：</w:t>
      </w:r>
      <w:r>
        <w:rPr>
          <w:rFonts w:hint="eastAsia"/>
        </w:rPr>
        <w:t>此结构类型</w:t>
      </w:r>
      <w:proofErr w:type="gramStart"/>
      <w:r>
        <w:rPr>
          <w:rFonts w:hint="eastAsia"/>
        </w:rPr>
        <w:t>包含回写阶段</w:t>
      </w:r>
      <w:proofErr w:type="gramEnd"/>
      <w:r>
        <w:rPr>
          <w:rFonts w:hint="eastAsia"/>
        </w:rPr>
        <w:t>使用的控制位，我们将在后续部分进行分析。此类型的一个信号称为</w:t>
      </w:r>
      <w:r>
        <w:rPr>
          <w:rFonts w:ascii="Courier New" w:hAnsi="Courier New" w:hint="eastAsia"/>
        </w:rPr>
        <w:t>dd</w:t>
      </w:r>
      <w:r>
        <w:rPr>
          <w:rFonts w:hint="eastAsia"/>
        </w:rPr>
        <w:t>，在模块</w:t>
      </w:r>
      <w:proofErr w:type="spellStart"/>
      <w:r>
        <w:rPr>
          <w:rFonts w:hint="eastAsia"/>
          <w:b/>
        </w:rPr>
        <w:t>dec_decode_ctl</w:t>
      </w:r>
      <w:proofErr w:type="spellEnd"/>
      <w:r>
        <w:rPr>
          <w:rFonts w:hint="eastAsia"/>
        </w:rPr>
        <w:t>内部定义。</w:t>
      </w:r>
    </w:p>
    <w:p w14:paraId="6FA15FA2" w14:textId="77777777" w:rsidR="00E470FB" w:rsidRDefault="00E470FB" w:rsidP="00667B70">
      <w:pPr>
        <w:overflowPunct w:val="0"/>
        <w:autoSpaceDE w:val="0"/>
        <w:autoSpaceDN w:val="0"/>
        <w:ind w:left="360" w:hanging="360"/>
        <w:jc w:val="both"/>
        <w:rPr>
          <w:rFonts w:eastAsia="Times New Roman" w:cs="Arial"/>
        </w:rPr>
      </w:pPr>
    </w:p>
    <w:p w14:paraId="579879BE" w14:textId="10766443" w:rsidR="00E1532B" w:rsidRPr="00E470FB" w:rsidRDefault="00E470FB" w:rsidP="00667B70">
      <w:pPr>
        <w:pStyle w:val="af"/>
        <w:numPr>
          <w:ilvl w:val="0"/>
          <w:numId w:val="24"/>
        </w:numPr>
        <w:overflowPunct w:val="0"/>
        <w:autoSpaceDE w:val="0"/>
        <w:autoSpaceDN w:val="0"/>
        <w:ind w:left="360"/>
        <w:jc w:val="both"/>
      </w:pPr>
      <w:proofErr w:type="spellStart"/>
      <w:r>
        <w:rPr>
          <w:rFonts w:ascii="Courier New" w:hAnsi="Courier New" w:hint="eastAsia"/>
          <w:b/>
          <w:sz w:val="24"/>
        </w:rPr>
        <w:t>rets_pkt_t</w:t>
      </w:r>
      <w:proofErr w:type="spellEnd"/>
      <w:r>
        <w:rPr>
          <w:rFonts w:hint="eastAsia"/>
          <w:b/>
        </w:rPr>
        <w:t>、</w:t>
      </w:r>
      <w:proofErr w:type="spellStart"/>
      <w:r>
        <w:rPr>
          <w:rFonts w:ascii="Courier New" w:hAnsi="Courier New" w:hint="eastAsia"/>
          <w:b/>
          <w:sz w:val="24"/>
        </w:rPr>
        <w:t>br_pkt_t</w:t>
      </w:r>
      <w:proofErr w:type="spellEnd"/>
      <w:r>
        <w:rPr>
          <w:rFonts w:hint="eastAsia"/>
          <w:b/>
        </w:rPr>
        <w:t>、</w:t>
      </w:r>
      <w:proofErr w:type="spellStart"/>
      <w:r>
        <w:rPr>
          <w:rFonts w:ascii="Courier New" w:hAnsi="Courier New" w:hint="eastAsia"/>
          <w:b/>
          <w:sz w:val="24"/>
        </w:rPr>
        <w:t>br_tlu_pkt_t</w:t>
      </w:r>
      <w:proofErr w:type="spellEnd"/>
      <w:r>
        <w:rPr>
          <w:rFonts w:hint="eastAsia"/>
          <w:b/>
        </w:rPr>
        <w:t>和</w:t>
      </w:r>
      <w:proofErr w:type="spellStart"/>
      <w:r>
        <w:rPr>
          <w:rFonts w:ascii="Courier New" w:hAnsi="Courier New" w:hint="eastAsia"/>
          <w:b/>
          <w:sz w:val="24"/>
        </w:rPr>
        <w:t>predict_pkt_t</w:t>
      </w:r>
      <w:proofErr w:type="spellEnd"/>
      <w:r>
        <w:rPr>
          <w:rFonts w:hint="eastAsia"/>
          <w:b/>
        </w:rPr>
        <w:t>：</w:t>
      </w:r>
      <w:r>
        <w:rPr>
          <w:rFonts w:hint="eastAsia"/>
        </w:rPr>
        <w:t>这些结构类型与分支指令和分支</w:t>
      </w:r>
      <w:proofErr w:type="gramStart"/>
      <w:r>
        <w:rPr>
          <w:rFonts w:hint="eastAsia"/>
        </w:rPr>
        <w:t>预测器</w:t>
      </w:r>
      <w:proofErr w:type="gramEnd"/>
      <w:r>
        <w:rPr>
          <w:rFonts w:hint="eastAsia"/>
        </w:rPr>
        <w:t>相关。</w:t>
      </w:r>
    </w:p>
    <w:p w14:paraId="49EAAADD" w14:textId="77777777" w:rsidR="00E470FB" w:rsidRPr="00E470FB" w:rsidRDefault="00E470FB" w:rsidP="00667B70">
      <w:pPr>
        <w:overflowPunct w:val="0"/>
        <w:autoSpaceDE w:val="0"/>
        <w:autoSpaceDN w:val="0"/>
        <w:ind w:left="360" w:hanging="360"/>
        <w:jc w:val="both"/>
      </w:pPr>
    </w:p>
    <w:p w14:paraId="0747E88B" w14:textId="42B876EF" w:rsidR="00E470FB" w:rsidRPr="006F21F8" w:rsidRDefault="00E470FB" w:rsidP="00667B70">
      <w:pPr>
        <w:pStyle w:val="af"/>
        <w:numPr>
          <w:ilvl w:val="0"/>
          <w:numId w:val="24"/>
        </w:numPr>
        <w:overflowPunct w:val="0"/>
        <w:autoSpaceDE w:val="0"/>
        <w:autoSpaceDN w:val="0"/>
        <w:ind w:left="360"/>
        <w:jc w:val="both"/>
        <w:rPr>
          <w:rFonts w:eastAsia="Times New Roman" w:cs="Arial"/>
          <w:spacing w:val="-4"/>
        </w:rPr>
      </w:pPr>
      <w:proofErr w:type="spellStart"/>
      <w:r w:rsidRPr="006F21F8">
        <w:rPr>
          <w:rFonts w:ascii="Courier New" w:hAnsi="Courier New" w:hint="eastAsia"/>
          <w:b/>
          <w:spacing w:val="-4"/>
          <w:sz w:val="24"/>
        </w:rPr>
        <w:t>lsu_pkt_t</w:t>
      </w:r>
      <w:proofErr w:type="spellEnd"/>
      <w:r w:rsidRPr="006F21F8">
        <w:rPr>
          <w:rFonts w:hint="eastAsia"/>
          <w:b/>
          <w:spacing w:val="-4"/>
        </w:rPr>
        <w:t>：</w:t>
      </w:r>
      <w:r w:rsidRPr="006F21F8">
        <w:rPr>
          <w:rFonts w:hint="eastAsia"/>
          <w:spacing w:val="-4"/>
        </w:rPr>
        <w:t>此结构类型包含与装载</w:t>
      </w:r>
      <w:r w:rsidRPr="006F21F8">
        <w:rPr>
          <w:rFonts w:hint="eastAsia"/>
          <w:spacing w:val="-4"/>
        </w:rPr>
        <w:t>/</w:t>
      </w:r>
      <w:r w:rsidRPr="006F21F8">
        <w:rPr>
          <w:rFonts w:hint="eastAsia"/>
          <w:spacing w:val="-4"/>
        </w:rPr>
        <w:t>存储单元相关的控制信号，例如</w:t>
      </w:r>
      <w:r w:rsidRPr="006F21F8">
        <w:rPr>
          <w:rFonts w:ascii="Courier New" w:hAnsi="Courier New" w:hint="eastAsia"/>
          <w:spacing w:val="-4"/>
        </w:rPr>
        <w:t>half</w:t>
      </w:r>
      <w:r w:rsidRPr="006F21F8">
        <w:rPr>
          <w:rFonts w:hint="eastAsia"/>
          <w:spacing w:val="-4"/>
        </w:rPr>
        <w:t>（如果读</w:t>
      </w:r>
      <w:r w:rsidRPr="006F21F8">
        <w:rPr>
          <w:rFonts w:hint="eastAsia"/>
          <w:spacing w:val="-4"/>
        </w:rPr>
        <w:t>/</w:t>
      </w:r>
      <w:proofErr w:type="gramStart"/>
      <w:r w:rsidRPr="006F21F8">
        <w:rPr>
          <w:rFonts w:hint="eastAsia"/>
          <w:spacing w:val="-4"/>
        </w:rPr>
        <w:t>写半字</w:t>
      </w:r>
      <w:proofErr w:type="gramEnd"/>
      <w:r w:rsidRPr="006F21F8">
        <w:rPr>
          <w:rFonts w:hint="eastAsia"/>
          <w:spacing w:val="-4"/>
        </w:rPr>
        <w:t>，则信号值为</w:t>
      </w:r>
      <w:r w:rsidRPr="006F21F8">
        <w:rPr>
          <w:rFonts w:hint="eastAsia"/>
          <w:spacing w:val="-4"/>
        </w:rPr>
        <w:t>1</w:t>
      </w:r>
      <w:r w:rsidRPr="006F21F8">
        <w:rPr>
          <w:rFonts w:hint="eastAsia"/>
          <w:spacing w:val="-4"/>
        </w:rPr>
        <w:t>，否则为</w:t>
      </w:r>
      <w:r w:rsidRPr="006F21F8">
        <w:rPr>
          <w:rFonts w:hint="eastAsia"/>
          <w:spacing w:val="-4"/>
        </w:rPr>
        <w:t>0</w:t>
      </w:r>
      <w:r w:rsidRPr="006F21F8">
        <w:rPr>
          <w:rFonts w:hint="eastAsia"/>
          <w:spacing w:val="-4"/>
        </w:rPr>
        <w:t>）、</w:t>
      </w:r>
      <w:r w:rsidRPr="006F21F8">
        <w:rPr>
          <w:rFonts w:ascii="Courier New" w:hAnsi="Courier New" w:hint="eastAsia"/>
          <w:spacing w:val="-4"/>
        </w:rPr>
        <w:t>load</w:t>
      </w:r>
      <w:r w:rsidRPr="006F21F8">
        <w:rPr>
          <w:rFonts w:hint="eastAsia"/>
          <w:spacing w:val="-4"/>
        </w:rPr>
        <w:t>（如果执行</w:t>
      </w:r>
      <w:r w:rsidRPr="006F21F8">
        <w:rPr>
          <w:rFonts w:ascii="Courier New" w:hAnsi="Courier New" w:hint="eastAsia"/>
          <w:spacing w:val="-4"/>
        </w:rPr>
        <w:t>load</w:t>
      </w:r>
      <w:r w:rsidRPr="006F21F8">
        <w:rPr>
          <w:rFonts w:hint="eastAsia"/>
          <w:spacing w:val="-4"/>
        </w:rPr>
        <w:t>指令，则信号值为</w:t>
      </w:r>
      <w:r w:rsidRPr="006F21F8">
        <w:rPr>
          <w:rFonts w:hint="eastAsia"/>
          <w:spacing w:val="-4"/>
        </w:rPr>
        <w:t>1</w:t>
      </w:r>
      <w:r w:rsidRPr="006F21F8">
        <w:rPr>
          <w:rFonts w:hint="eastAsia"/>
          <w:spacing w:val="-4"/>
        </w:rPr>
        <w:t>，否则为</w:t>
      </w:r>
      <w:r w:rsidRPr="006F21F8">
        <w:rPr>
          <w:rFonts w:hint="eastAsia"/>
          <w:spacing w:val="-4"/>
        </w:rPr>
        <w:t>0</w:t>
      </w:r>
      <w:r w:rsidRPr="006F21F8">
        <w:rPr>
          <w:rFonts w:hint="eastAsia"/>
          <w:spacing w:val="-4"/>
        </w:rPr>
        <w:t>）、</w:t>
      </w:r>
      <w:r w:rsidRPr="006F21F8">
        <w:rPr>
          <w:rFonts w:ascii="Courier New" w:hAnsi="Courier New" w:hint="eastAsia"/>
          <w:spacing w:val="-4"/>
        </w:rPr>
        <w:t>valid</w:t>
      </w:r>
      <w:r w:rsidRPr="006F21F8">
        <w:rPr>
          <w:rFonts w:hint="eastAsia"/>
          <w:spacing w:val="-4"/>
        </w:rPr>
        <w:t>（如果指令有效，则信号值为</w:t>
      </w:r>
      <w:r w:rsidRPr="006F21F8">
        <w:rPr>
          <w:rFonts w:hint="eastAsia"/>
          <w:spacing w:val="-4"/>
        </w:rPr>
        <w:t>1</w:t>
      </w:r>
      <w:r w:rsidRPr="006F21F8">
        <w:rPr>
          <w:rFonts w:hint="eastAsia"/>
          <w:spacing w:val="-4"/>
        </w:rPr>
        <w:t>，否则为</w:t>
      </w:r>
      <w:r w:rsidRPr="006F21F8">
        <w:rPr>
          <w:rFonts w:hint="eastAsia"/>
          <w:spacing w:val="-4"/>
        </w:rPr>
        <w:t>0</w:t>
      </w:r>
      <w:r w:rsidRPr="006F21F8">
        <w:rPr>
          <w:rFonts w:hint="eastAsia"/>
          <w:spacing w:val="-4"/>
        </w:rPr>
        <w:t>）等。此类型的一个信号称为</w:t>
      </w:r>
      <w:proofErr w:type="spellStart"/>
      <w:r w:rsidRPr="006F21F8">
        <w:rPr>
          <w:rFonts w:ascii="Courier New" w:hAnsi="Courier New" w:hint="eastAsia"/>
          <w:spacing w:val="-4"/>
        </w:rPr>
        <w:t>lsu_p</w:t>
      </w:r>
      <w:proofErr w:type="spellEnd"/>
      <w:r w:rsidRPr="006F21F8">
        <w:rPr>
          <w:rFonts w:hint="eastAsia"/>
          <w:spacing w:val="-4"/>
        </w:rPr>
        <w:t>，在模块</w:t>
      </w:r>
      <w:proofErr w:type="spellStart"/>
      <w:r w:rsidRPr="006F21F8">
        <w:rPr>
          <w:rFonts w:hint="eastAsia"/>
          <w:b/>
          <w:spacing w:val="-4"/>
        </w:rPr>
        <w:t>dec_decode_ctl</w:t>
      </w:r>
      <w:proofErr w:type="spellEnd"/>
      <w:r w:rsidRPr="006F21F8">
        <w:rPr>
          <w:rFonts w:hint="eastAsia"/>
          <w:spacing w:val="-4"/>
        </w:rPr>
        <w:t>中定义。</w:t>
      </w:r>
    </w:p>
    <w:p w14:paraId="29E5A0C4" w14:textId="77777777" w:rsidR="00E470FB" w:rsidRPr="00E470FB" w:rsidRDefault="00E470FB" w:rsidP="00667B70">
      <w:pPr>
        <w:overflowPunct w:val="0"/>
        <w:autoSpaceDE w:val="0"/>
        <w:autoSpaceDN w:val="0"/>
        <w:ind w:left="360" w:hanging="360"/>
        <w:jc w:val="both"/>
        <w:rPr>
          <w:rFonts w:eastAsia="Times New Roman" w:cs="Arial"/>
        </w:rPr>
      </w:pPr>
    </w:p>
    <w:p w14:paraId="49828A37" w14:textId="69D8C91D" w:rsidR="00E733A9" w:rsidRPr="006F21F8" w:rsidRDefault="00E733A9" w:rsidP="006F21F8">
      <w:pPr>
        <w:pStyle w:val="af"/>
        <w:keepNext/>
        <w:keepLines/>
        <w:numPr>
          <w:ilvl w:val="0"/>
          <w:numId w:val="24"/>
        </w:numPr>
        <w:overflowPunct w:val="0"/>
        <w:autoSpaceDE w:val="0"/>
        <w:autoSpaceDN w:val="0"/>
        <w:ind w:left="360"/>
        <w:jc w:val="both"/>
        <w:rPr>
          <w:rFonts w:eastAsia="Times New Roman" w:cs="Arial"/>
          <w:spacing w:val="-2"/>
        </w:rPr>
      </w:pPr>
      <w:proofErr w:type="spellStart"/>
      <w:r w:rsidRPr="006F21F8">
        <w:rPr>
          <w:rFonts w:ascii="Courier New" w:hAnsi="Courier New" w:hint="eastAsia"/>
          <w:b/>
          <w:spacing w:val="-2"/>
          <w:sz w:val="24"/>
        </w:rPr>
        <w:t>mul_pkt_t</w:t>
      </w:r>
      <w:proofErr w:type="spellEnd"/>
      <w:r w:rsidRPr="006F21F8">
        <w:rPr>
          <w:rFonts w:hint="eastAsia"/>
          <w:b/>
          <w:spacing w:val="-2"/>
        </w:rPr>
        <w:t>：</w:t>
      </w:r>
      <w:r w:rsidRPr="006F21F8">
        <w:rPr>
          <w:rFonts w:hint="eastAsia"/>
          <w:spacing w:val="-2"/>
        </w:rPr>
        <w:t>此结构类型包含与乘法单元相关的控制信号，例如</w:t>
      </w:r>
      <w:r w:rsidRPr="006F21F8">
        <w:rPr>
          <w:rFonts w:ascii="Courier New" w:hAnsi="Courier New" w:hint="eastAsia"/>
          <w:spacing w:val="-2"/>
        </w:rPr>
        <w:t>rs1_sign</w:t>
      </w:r>
      <w:r w:rsidRPr="006F21F8">
        <w:rPr>
          <w:rFonts w:hint="eastAsia"/>
          <w:spacing w:val="-2"/>
        </w:rPr>
        <w:t>和</w:t>
      </w:r>
      <w:r w:rsidRPr="006F21F8">
        <w:rPr>
          <w:rFonts w:ascii="Courier New" w:hAnsi="Courier New" w:hint="eastAsia"/>
          <w:spacing w:val="-2"/>
        </w:rPr>
        <w:t>rs2_sign</w:t>
      </w:r>
      <w:r w:rsidRPr="006F21F8">
        <w:rPr>
          <w:rFonts w:hint="eastAsia"/>
          <w:spacing w:val="-2"/>
        </w:rPr>
        <w:t>（用于确定输入操作数被视为有符号还是无符号）以及</w:t>
      </w:r>
      <w:r w:rsidRPr="006F21F8">
        <w:rPr>
          <w:rFonts w:ascii="Courier New" w:hAnsi="Courier New" w:hint="eastAsia"/>
          <w:spacing w:val="-2"/>
        </w:rPr>
        <w:t>valid</w:t>
      </w:r>
      <w:r w:rsidRPr="006F21F8">
        <w:rPr>
          <w:rFonts w:hint="eastAsia"/>
          <w:spacing w:val="-2"/>
        </w:rPr>
        <w:t>（如果指令有效，则信号值为</w:t>
      </w:r>
      <w:r w:rsidRPr="006F21F8">
        <w:rPr>
          <w:rFonts w:hint="eastAsia"/>
          <w:spacing w:val="-2"/>
        </w:rPr>
        <w:t>1</w:t>
      </w:r>
      <w:r w:rsidRPr="006F21F8">
        <w:rPr>
          <w:rFonts w:hint="eastAsia"/>
          <w:spacing w:val="-2"/>
        </w:rPr>
        <w:t>，否则为</w:t>
      </w:r>
      <w:r w:rsidRPr="006F21F8">
        <w:rPr>
          <w:rFonts w:hint="eastAsia"/>
          <w:spacing w:val="-2"/>
        </w:rPr>
        <w:t>0</w:t>
      </w:r>
      <w:r w:rsidRPr="006F21F8">
        <w:rPr>
          <w:rFonts w:hint="eastAsia"/>
          <w:spacing w:val="-2"/>
        </w:rPr>
        <w:t>）等。此类型的一个信号称为</w:t>
      </w:r>
      <w:proofErr w:type="spellStart"/>
      <w:r w:rsidRPr="006F21F8">
        <w:rPr>
          <w:rFonts w:ascii="Courier New" w:hAnsi="Courier New" w:hint="eastAsia"/>
          <w:spacing w:val="-2"/>
        </w:rPr>
        <w:t>mul_p</w:t>
      </w:r>
      <w:proofErr w:type="spellEnd"/>
      <w:r w:rsidRPr="006F21F8">
        <w:rPr>
          <w:rFonts w:hint="eastAsia"/>
          <w:spacing w:val="-2"/>
        </w:rPr>
        <w:t>，在模块</w:t>
      </w:r>
      <w:proofErr w:type="spellStart"/>
      <w:r w:rsidRPr="006F21F8">
        <w:rPr>
          <w:rFonts w:hint="eastAsia"/>
          <w:b/>
          <w:spacing w:val="-2"/>
        </w:rPr>
        <w:t>dec_decode_ctl</w:t>
      </w:r>
      <w:proofErr w:type="spellEnd"/>
      <w:r w:rsidRPr="006F21F8">
        <w:rPr>
          <w:rFonts w:hint="eastAsia"/>
          <w:spacing w:val="-2"/>
        </w:rPr>
        <w:t>内部定义。</w:t>
      </w:r>
    </w:p>
    <w:p w14:paraId="2FFD49A1" w14:textId="77777777" w:rsidR="00E733A9" w:rsidRPr="00E470FB" w:rsidRDefault="00E733A9" w:rsidP="00667B70">
      <w:pPr>
        <w:overflowPunct w:val="0"/>
        <w:autoSpaceDE w:val="0"/>
        <w:autoSpaceDN w:val="0"/>
        <w:ind w:left="360" w:hanging="360"/>
        <w:jc w:val="both"/>
        <w:rPr>
          <w:rFonts w:eastAsia="Times New Roman" w:cs="Arial"/>
        </w:rPr>
      </w:pPr>
    </w:p>
    <w:p w14:paraId="1C3FC450" w14:textId="1DB614D2" w:rsidR="00E733A9" w:rsidRPr="002422F1" w:rsidRDefault="00E733A9" w:rsidP="00667B70">
      <w:pPr>
        <w:pStyle w:val="af"/>
        <w:numPr>
          <w:ilvl w:val="0"/>
          <w:numId w:val="24"/>
        </w:numPr>
        <w:overflowPunct w:val="0"/>
        <w:autoSpaceDE w:val="0"/>
        <w:autoSpaceDN w:val="0"/>
        <w:ind w:left="360"/>
        <w:jc w:val="both"/>
        <w:rPr>
          <w:rFonts w:eastAsia="Times New Roman" w:cs="Arial"/>
        </w:rPr>
      </w:pPr>
      <w:proofErr w:type="spellStart"/>
      <w:r>
        <w:rPr>
          <w:rFonts w:ascii="Courier New" w:hAnsi="Courier New" w:hint="eastAsia"/>
          <w:b/>
          <w:sz w:val="24"/>
        </w:rPr>
        <w:t>div_pkt_t</w:t>
      </w:r>
      <w:proofErr w:type="spellEnd"/>
      <w:r>
        <w:rPr>
          <w:rFonts w:hint="eastAsia"/>
          <w:b/>
        </w:rPr>
        <w:t>：</w:t>
      </w:r>
      <w:r>
        <w:rPr>
          <w:rFonts w:hint="eastAsia"/>
        </w:rPr>
        <w:t>此结构类型包含与除法单元相关的控制信号，例如</w:t>
      </w:r>
      <w:proofErr w:type="spellStart"/>
      <w:r>
        <w:rPr>
          <w:rFonts w:ascii="Courier New" w:hAnsi="Courier New" w:hint="eastAsia"/>
        </w:rPr>
        <w:t>unsign</w:t>
      </w:r>
      <w:proofErr w:type="spellEnd"/>
      <w:r>
        <w:rPr>
          <w:rFonts w:hint="eastAsia"/>
        </w:rPr>
        <w:t>（如果运算为无符号运算，则信号值为</w:t>
      </w:r>
      <w:r>
        <w:rPr>
          <w:rFonts w:hint="eastAsia"/>
        </w:rPr>
        <w:t>1</w:t>
      </w:r>
      <w:r>
        <w:rPr>
          <w:rFonts w:hint="eastAsia"/>
        </w:rPr>
        <w:t>，否则为</w:t>
      </w:r>
      <w:r>
        <w:rPr>
          <w:rFonts w:hint="eastAsia"/>
        </w:rPr>
        <w:t>0</w:t>
      </w:r>
      <w:r>
        <w:rPr>
          <w:rFonts w:hint="eastAsia"/>
        </w:rPr>
        <w:t>）和</w:t>
      </w:r>
      <w:r>
        <w:rPr>
          <w:rFonts w:ascii="Courier New" w:hAnsi="Courier New" w:hint="eastAsia"/>
        </w:rPr>
        <w:t>valid</w:t>
      </w:r>
      <w:r>
        <w:rPr>
          <w:rFonts w:hint="eastAsia"/>
        </w:rPr>
        <w:t>（如果指令有效，则信号值为</w:t>
      </w:r>
      <w:r>
        <w:rPr>
          <w:rFonts w:hint="eastAsia"/>
        </w:rPr>
        <w:t>1</w:t>
      </w:r>
      <w:r>
        <w:rPr>
          <w:rFonts w:hint="eastAsia"/>
        </w:rPr>
        <w:t>，否则为</w:t>
      </w:r>
      <w:r>
        <w:rPr>
          <w:rFonts w:hint="eastAsia"/>
        </w:rPr>
        <w:t>0</w:t>
      </w:r>
      <w:r>
        <w:rPr>
          <w:rFonts w:hint="eastAsia"/>
        </w:rPr>
        <w:t>）等。此类型的一个信号称为</w:t>
      </w:r>
      <w:proofErr w:type="spellStart"/>
      <w:r>
        <w:rPr>
          <w:rFonts w:ascii="Courier New" w:hAnsi="Courier New" w:hint="eastAsia"/>
        </w:rPr>
        <w:t>div_p</w:t>
      </w:r>
      <w:proofErr w:type="spellEnd"/>
      <w:r>
        <w:rPr>
          <w:rFonts w:hint="eastAsia"/>
        </w:rPr>
        <w:t>，在模块</w:t>
      </w:r>
      <w:proofErr w:type="spellStart"/>
      <w:r>
        <w:rPr>
          <w:rFonts w:hint="eastAsia"/>
          <w:b/>
        </w:rPr>
        <w:t>dec_decode_ctl</w:t>
      </w:r>
      <w:proofErr w:type="spellEnd"/>
      <w:r>
        <w:rPr>
          <w:rFonts w:hint="eastAsia"/>
        </w:rPr>
        <w:t>内部定义。</w:t>
      </w:r>
    </w:p>
    <w:p w14:paraId="781F7EE9" w14:textId="77777777" w:rsidR="00271C9D" w:rsidRDefault="00271C9D" w:rsidP="00667B70">
      <w:pPr>
        <w:overflowPunct w:val="0"/>
        <w:autoSpaceDE w:val="0"/>
        <w:autoSpaceDN w:val="0"/>
        <w:jc w:val="both"/>
        <w:rPr>
          <w:rFonts w:eastAsia="Times New Roman" w:cs="Arial"/>
        </w:rPr>
      </w:pPr>
    </w:p>
    <w:p w14:paraId="0F96E20A" w14:textId="77777777" w:rsidR="00271C9D" w:rsidRDefault="00271C9D" w:rsidP="00667B70">
      <w:pPr>
        <w:overflowPunct w:val="0"/>
        <w:autoSpaceDE w:val="0"/>
        <w:autoSpaceDN w:val="0"/>
        <w:jc w:val="both"/>
        <w:rPr>
          <w:rFonts w:cs="Arial"/>
        </w:rPr>
      </w:pPr>
    </w:p>
    <w:p w14:paraId="2A6A4997" w14:textId="77777777" w:rsidR="00271C9D" w:rsidRPr="007965E4" w:rsidRDefault="00271C9D" w:rsidP="006F21F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打开文件</w:t>
      </w:r>
      <w:r>
        <w:rPr>
          <w:rFonts w:hint="eastAsia"/>
          <w:i/>
        </w:rPr>
        <w:t>[RVfpgaPath]/RVfpga/src/SweRVolfSoC/SweRVEh1CoreComplex/include/swerv_types.sv</w:t>
      </w:r>
      <w:r>
        <w:rPr>
          <w:rFonts w:hint="eastAsia"/>
          <w:bCs/>
          <w:color w:val="00000A"/>
        </w:rPr>
        <w:t>，并在后续介绍用于对控制位进行分组的</w:t>
      </w:r>
      <w:r>
        <w:rPr>
          <w:rFonts w:hint="eastAsia"/>
        </w:rPr>
        <w:t>结构类型</w:t>
      </w:r>
      <w:r>
        <w:rPr>
          <w:rFonts w:hint="eastAsia"/>
          <w:bCs/>
          <w:color w:val="00000A"/>
        </w:rPr>
        <w:t>时分析该文件</w:t>
      </w:r>
      <w:r>
        <w:rPr>
          <w:rFonts w:hint="eastAsia"/>
        </w:rPr>
        <w:t>。</w:t>
      </w:r>
    </w:p>
    <w:p w14:paraId="4A95E2EC" w14:textId="77777777" w:rsidR="00271C9D" w:rsidRDefault="00271C9D" w:rsidP="00667B70">
      <w:pPr>
        <w:pStyle w:val="af"/>
        <w:overflowPunct w:val="0"/>
        <w:autoSpaceDE w:val="0"/>
        <w:autoSpaceDN w:val="0"/>
        <w:jc w:val="both"/>
        <w:rPr>
          <w:rFonts w:cs="Arial"/>
          <w:bCs/>
          <w:color w:val="00000A"/>
        </w:rPr>
      </w:pPr>
    </w:p>
    <w:p w14:paraId="732F52FF" w14:textId="77777777" w:rsidR="00271C9D" w:rsidRDefault="00271C9D" w:rsidP="00667B70">
      <w:pPr>
        <w:overflowPunct w:val="0"/>
        <w:autoSpaceDE w:val="0"/>
        <w:autoSpaceDN w:val="0"/>
        <w:jc w:val="both"/>
        <w:rPr>
          <w:rFonts w:cs="Arial"/>
        </w:rPr>
      </w:pPr>
    </w:p>
    <w:p w14:paraId="798FE39D" w14:textId="77777777" w:rsidR="00271C9D" w:rsidRPr="007965E4" w:rsidRDefault="00271C9D" w:rsidP="00667B70">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快速查看模块</w:t>
      </w:r>
      <w:proofErr w:type="spellStart"/>
      <w:r>
        <w:rPr>
          <w:rFonts w:hint="eastAsia"/>
          <w:b/>
          <w:bCs/>
          <w:color w:val="00000A"/>
        </w:rPr>
        <w:t>dec_decode_ctl</w:t>
      </w:r>
      <w:proofErr w:type="spellEnd"/>
      <w:r>
        <w:rPr>
          <w:rFonts w:hint="eastAsia"/>
          <w:bCs/>
          <w:color w:val="00000A"/>
        </w:rPr>
        <w:t>和</w:t>
      </w:r>
      <w:proofErr w:type="spellStart"/>
      <w:r>
        <w:rPr>
          <w:rFonts w:hint="eastAsia"/>
          <w:b/>
          <w:bCs/>
          <w:color w:val="00000A"/>
        </w:rPr>
        <w:t>dec_dec_ctl</w:t>
      </w:r>
      <w:proofErr w:type="spellEnd"/>
      <w:r>
        <w:rPr>
          <w:rFonts w:hint="eastAsia"/>
          <w:bCs/>
          <w:color w:val="00000A"/>
        </w:rPr>
        <w:t>，了解如何根据指令的</w:t>
      </w:r>
      <w:r>
        <w:rPr>
          <w:rFonts w:hint="eastAsia"/>
          <w:bCs/>
          <w:color w:val="00000A"/>
        </w:rPr>
        <w:t>32</w:t>
      </w:r>
      <w:r>
        <w:rPr>
          <w:rFonts w:hint="eastAsia"/>
          <w:bCs/>
          <w:color w:val="00000A"/>
        </w:rPr>
        <w:t>位来分配控制信号字段。</w:t>
      </w:r>
      <w:r>
        <w:rPr>
          <w:rFonts w:hint="eastAsia"/>
        </w:rPr>
        <w:t>这两个模块用途广泛且结构复杂，因此我们不打算对其进行详细分析。此外，查看模块</w:t>
      </w:r>
      <w:proofErr w:type="spellStart"/>
      <w:r>
        <w:rPr>
          <w:rFonts w:hint="eastAsia"/>
          <w:b/>
        </w:rPr>
        <w:t>dec_dec_ctl</w:t>
      </w:r>
      <w:proofErr w:type="spellEnd"/>
      <w:r>
        <w:rPr>
          <w:rFonts w:hint="eastAsia"/>
        </w:rPr>
        <w:t>的自动创建过程，如</w:t>
      </w:r>
      <w:r>
        <w:rPr>
          <w:rFonts w:hint="eastAsia"/>
          <w:i/>
        </w:rPr>
        <w:t>dec_decode_ctl.sv</w:t>
      </w:r>
      <w:r>
        <w:rPr>
          <w:rFonts w:hint="eastAsia"/>
        </w:rPr>
        <w:t>的第</w:t>
      </w:r>
      <w:r>
        <w:rPr>
          <w:rFonts w:hint="eastAsia"/>
        </w:rPr>
        <w:t>2482-2495</w:t>
      </w:r>
      <w:r>
        <w:rPr>
          <w:rFonts w:hint="eastAsia"/>
        </w:rPr>
        <w:t>行所述。</w:t>
      </w:r>
    </w:p>
    <w:p w14:paraId="201BFC4B" w14:textId="77777777" w:rsidR="00271C9D" w:rsidRDefault="00271C9D" w:rsidP="00667B70">
      <w:pPr>
        <w:overflowPunct w:val="0"/>
        <w:autoSpaceDE w:val="0"/>
        <w:autoSpaceDN w:val="0"/>
        <w:jc w:val="both"/>
        <w:rPr>
          <w:rFonts w:cs="Arial"/>
          <w:bCs/>
          <w:color w:val="00000A"/>
        </w:rPr>
      </w:pPr>
    </w:p>
    <w:p w14:paraId="2D0222A3" w14:textId="6612BE68" w:rsidR="009C4FB1" w:rsidRDefault="009C4FB1" w:rsidP="00667B70">
      <w:pPr>
        <w:overflowPunct w:val="0"/>
        <w:autoSpaceDE w:val="0"/>
        <w:autoSpaceDN w:val="0"/>
        <w:jc w:val="both"/>
        <w:rPr>
          <w:rFonts w:eastAsia="Times New Roman" w:cs="Arial"/>
        </w:rPr>
      </w:pPr>
      <w:r>
        <w:rPr>
          <w:rFonts w:hint="eastAsia"/>
        </w:rPr>
        <w:br w:type="page"/>
      </w:r>
    </w:p>
    <w:p w14:paraId="7E986636" w14:textId="778C6B14" w:rsidR="009C4FB1" w:rsidRPr="00307B82" w:rsidRDefault="00124CD9" w:rsidP="00667B70">
      <w:pPr>
        <w:pStyle w:val="1"/>
        <w:shd w:val="clear" w:color="auto" w:fill="000000" w:themeFill="text1"/>
        <w:overflowPunct w:val="0"/>
        <w:autoSpaceDE w:val="0"/>
        <w:autoSpaceDN w:val="0"/>
        <w:spacing w:before="0"/>
        <w:jc w:val="both"/>
        <w:rPr>
          <w:rFonts w:eastAsia="Times New Roman"/>
        </w:rPr>
      </w:pPr>
      <w:r>
        <w:rPr>
          <w:rFonts w:hint="eastAsia"/>
          <w:color w:val="FFFFFF" w:themeColor="background1"/>
        </w:rPr>
        <w:t>5.</w:t>
      </w:r>
      <w:r w:rsidR="00EE2B0F">
        <w:rPr>
          <w:color w:val="FFFFFF" w:themeColor="background1"/>
        </w:rPr>
        <w:t xml:space="preserve"> </w:t>
      </w:r>
      <w:r>
        <w:rPr>
          <w:rFonts w:hint="eastAsia"/>
          <w:color w:val="FFFFFF" w:themeColor="background1"/>
        </w:rPr>
        <w:t>压缩指令</w:t>
      </w:r>
    </w:p>
    <w:p w14:paraId="37961ABB" w14:textId="77777777" w:rsidR="009C4FB1" w:rsidRDefault="009C4FB1" w:rsidP="00667B70">
      <w:pPr>
        <w:overflowPunct w:val="0"/>
        <w:autoSpaceDE w:val="0"/>
        <w:autoSpaceDN w:val="0"/>
        <w:jc w:val="both"/>
        <w:rPr>
          <w:rFonts w:eastAsia="Times New Roman" w:cs="Arial"/>
        </w:rPr>
      </w:pPr>
    </w:p>
    <w:p w14:paraId="148C4E2E" w14:textId="16712A85" w:rsidR="009C4FB1" w:rsidRDefault="009C4FB1" w:rsidP="00AC5386">
      <w:pPr>
        <w:overflowPunct w:val="0"/>
        <w:autoSpaceDE w:val="0"/>
        <w:autoSpaceDN w:val="0"/>
        <w:spacing w:line="252" w:lineRule="auto"/>
        <w:jc w:val="both"/>
        <w:rPr>
          <w:rFonts w:eastAsia="Times New Roman" w:cs="Arial"/>
        </w:rPr>
      </w:pPr>
      <w:r>
        <w:rPr>
          <w:rFonts w:hint="eastAsia"/>
        </w:rPr>
        <w:t>在我们的大多数实验中，为了简单起见，我们禁止使用了压缩指令，但在本部分中，我们描述并分析了</w:t>
      </w:r>
      <w:r>
        <w:rPr>
          <w:rFonts w:hint="eastAsia"/>
        </w:rPr>
        <w:t>RISC-V</w:t>
      </w:r>
      <w:r>
        <w:rPr>
          <w:rFonts w:hint="eastAsia"/>
        </w:rPr>
        <w:t>的压缩指令扩展（</w:t>
      </w:r>
      <w:r>
        <w:rPr>
          <w:rFonts w:hint="eastAsia"/>
        </w:rPr>
        <w:t>RVC</w:t>
      </w:r>
      <w:r>
        <w:rPr>
          <w:rFonts w:hint="eastAsia"/>
        </w:rPr>
        <w:t>）以及在</w:t>
      </w:r>
      <w:proofErr w:type="spellStart"/>
      <w:r>
        <w:rPr>
          <w:rFonts w:hint="eastAsia"/>
        </w:rPr>
        <w:t>SweRV</w:t>
      </w:r>
      <w:proofErr w:type="spellEnd"/>
      <w:r>
        <w:rPr>
          <w:rFonts w:hint="eastAsia"/>
        </w:rPr>
        <w:t xml:space="preserve"> EH1</w:t>
      </w:r>
      <w:r>
        <w:rPr>
          <w:rFonts w:hint="eastAsia"/>
        </w:rPr>
        <w:t>中执行压缩指令的情况。显然，您可以随意在实验中使能压缩指令，自行扩展分析。</w:t>
      </w:r>
    </w:p>
    <w:p w14:paraId="659FF0CF" w14:textId="77777777" w:rsidR="009C4FB1" w:rsidRDefault="009C4FB1" w:rsidP="00AC5386">
      <w:pPr>
        <w:overflowPunct w:val="0"/>
        <w:autoSpaceDE w:val="0"/>
        <w:autoSpaceDN w:val="0"/>
        <w:spacing w:line="252" w:lineRule="auto"/>
        <w:jc w:val="both"/>
      </w:pPr>
    </w:p>
    <w:p w14:paraId="43E61495" w14:textId="40FF4850" w:rsidR="009C4FB1" w:rsidRPr="001513C5" w:rsidRDefault="009C4FB1" w:rsidP="00AC5386">
      <w:pPr>
        <w:pStyle w:val="af"/>
        <w:pBdr>
          <w:top w:val="single" w:sz="4" w:space="1" w:color="auto"/>
          <w:left w:val="single" w:sz="4" w:space="4" w:color="auto"/>
          <w:bottom w:val="single" w:sz="4" w:space="1" w:color="auto"/>
          <w:right w:val="single" w:sz="4" w:space="4" w:color="auto"/>
        </w:pBdr>
        <w:overflowPunct w:val="0"/>
        <w:autoSpaceDE w:val="0"/>
        <w:autoSpaceDN w:val="0"/>
        <w:spacing w:line="252" w:lineRule="auto"/>
        <w:ind w:left="142"/>
        <w:jc w:val="both"/>
      </w:pPr>
      <w:r>
        <w:rPr>
          <w:rFonts w:hint="eastAsia"/>
          <w:b/>
        </w:rPr>
        <w:t>注：</w:t>
      </w:r>
      <w:r>
        <w:rPr>
          <w:rFonts w:hint="eastAsia"/>
        </w:rPr>
        <w:t>开始本实验前，建议您先阅读</w:t>
      </w:r>
      <w:proofErr w:type="spellStart"/>
      <w:r>
        <w:rPr>
          <w:rFonts w:hint="eastAsia"/>
        </w:rPr>
        <w:t>S.Harris</w:t>
      </w:r>
      <w:proofErr w:type="spellEnd"/>
      <w:r>
        <w:rPr>
          <w:rFonts w:hint="eastAsia"/>
        </w:rPr>
        <w:t>和</w:t>
      </w:r>
      <w:proofErr w:type="spellStart"/>
      <w:r>
        <w:rPr>
          <w:rFonts w:hint="eastAsia"/>
        </w:rPr>
        <w:t>D.Harris</w:t>
      </w:r>
      <w:proofErr w:type="spellEnd"/>
      <w:r>
        <w:rPr>
          <w:rFonts w:hint="eastAsia"/>
        </w:rPr>
        <w:t>所著的《数字设计和计算机体系结构》（</w:t>
      </w:r>
      <w:r>
        <w:rPr>
          <w:rFonts w:hint="eastAsia"/>
        </w:rPr>
        <w:t>RISC-V</w:t>
      </w:r>
      <w:r>
        <w:rPr>
          <w:rFonts w:hint="eastAsia"/>
        </w:rPr>
        <w:t>版本，</w:t>
      </w:r>
      <w:r>
        <w:rPr>
          <w:rFonts w:hint="eastAsia"/>
        </w:rPr>
        <w:t>Morgan Kaufmann</w:t>
      </w:r>
      <w:r>
        <w:rPr>
          <w:rFonts w:hint="eastAsia"/>
        </w:rPr>
        <w:t>出版，简称</w:t>
      </w:r>
      <w:r>
        <w:rPr>
          <w:rFonts w:hint="eastAsia"/>
        </w:rPr>
        <w:t>[DDCARV]</w:t>
      </w:r>
      <w:r>
        <w:rPr>
          <w:rFonts w:hint="eastAsia"/>
        </w:rPr>
        <w:t>）的第</w:t>
      </w:r>
      <w:r>
        <w:rPr>
          <w:rFonts w:hint="eastAsia"/>
        </w:rPr>
        <w:t>6.6.5</w:t>
      </w:r>
      <w:r>
        <w:rPr>
          <w:rFonts w:hint="eastAsia"/>
        </w:rPr>
        <w:t>节。本部分的一些内容受这本书的启发。</w:t>
      </w:r>
    </w:p>
    <w:p w14:paraId="6CB07ABB" w14:textId="77777777" w:rsidR="009C4FB1" w:rsidRDefault="009C4FB1" w:rsidP="00AC5386">
      <w:pPr>
        <w:overflowPunct w:val="0"/>
        <w:autoSpaceDE w:val="0"/>
        <w:autoSpaceDN w:val="0"/>
        <w:spacing w:line="252" w:lineRule="auto"/>
        <w:jc w:val="both"/>
        <w:rPr>
          <w:rFonts w:cs="Arial"/>
          <w:lang w:val="en-US"/>
        </w:rPr>
      </w:pPr>
    </w:p>
    <w:p w14:paraId="496159A2" w14:textId="77777777" w:rsidR="009C4FB1" w:rsidRDefault="009C4FB1" w:rsidP="00AC5386">
      <w:pPr>
        <w:overflowPunct w:val="0"/>
        <w:autoSpaceDE w:val="0"/>
        <w:autoSpaceDN w:val="0"/>
        <w:spacing w:line="252" w:lineRule="auto"/>
        <w:jc w:val="both"/>
      </w:pPr>
      <w:r>
        <w:rPr>
          <w:rFonts w:hint="eastAsia"/>
        </w:rPr>
        <w:t>RVC</w:t>
      </w:r>
      <w:r>
        <w:rPr>
          <w:rFonts w:hint="eastAsia"/>
        </w:rPr>
        <w:t>扩展通过减少控制、立即数和寄存器字段的大小并利用冗余或隐含寄存器将常见整数和浮点指令的大小减小到</w:t>
      </w:r>
      <w:r>
        <w:rPr>
          <w:rFonts w:hint="eastAsia"/>
        </w:rPr>
        <w:t>16</w:t>
      </w:r>
      <w:r>
        <w:rPr>
          <w:rFonts w:hint="eastAsia"/>
        </w:rPr>
        <w:t>位。指令大小减小后可降低成本、功耗和所需的存储空间。对于手持和移动应用来说，这些改进至关重要。由于</w:t>
      </w:r>
      <w:proofErr w:type="spellStart"/>
      <w:r>
        <w:rPr>
          <w:rFonts w:hint="eastAsia"/>
        </w:rPr>
        <w:t>SweRV</w:t>
      </w:r>
      <w:proofErr w:type="spellEnd"/>
      <w:r>
        <w:rPr>
          <w:rFonts w:hint="eastAsia"/>
        </w:rPr>
        <w:t xml:space="preserve"> EH1</w:t>
      </w:r>
      <w:r>
        <w:rPr>
          <w:rFonts w:hint="eastAsia"/>
        </w:rPr>
        <w:t>包含</w:t>
      </w:r>
      <w:r>
        <w:rPr>
          <w:rFonts w:hint="eastAsia"/>
        </w:rPr>
        <w:t>RVC</w:t>
      </w:r>
      <w:r>
        <w:rPr>
          <w:rFonts w:hint="eastAsia"/>
        </w:rPr>
        <w:t>，我们的汇编程序可以使用压缩指令和</w:t>
      </w:r>
      <w:r>
        <w:rPr>
          <w:rFonts w:hint="eastAsia"/>
        </w:rPr>
        <w:t>32</w:t>
      </w:r>
      <w:r>
        <w:rPr>
          <w:rFonts w:hint="eastAsia"/>
        </w:rPr>
        <w:t>位指令的组合。</w:t>
      </w:r>
    </w:p>
    <w:p w14:paraId="36B885E0" w14:textId="77777777" w:rsidR="009C4FB1" w:rsidRDefault="009C4FB1" w:rsidP="00AC5386">
      <w:pPr>
        <w:overflowPunct w:val="0"/>
        <w:autoSpaceDE w:val="0"/>
        <w:autoSpaceDN w:val="0"/>
        <w:spacing w:line="252" w:lineRule="auto"/>
        <w:jc w:val="both"/>
      </w:pPr>
    </w:p>
    <w:p w14:paraId="5FF4BD09" w14:textId="0AB90793" w:rsidR="009C4FB1" w:rsidRDefault="009C4FB1" w:rsidP="00AC5386">
      <w:pPr>
        <w:overflowPunct w:val="0"/>
        <w:autoSpaceDE w:val="0"/>
        <w:autoSpaceDN w:val="0"/>
        <w:spacing w:line="252" w:lineRule="auto"/>
        <w:jc w:val="both"/>
      </w:pPr>
      <w:r>
        <w:rPr>
          <w:rFonts w:hint="eastAsia"/>
        </w:rPr>
        <w:t>在</w:t>
      </w:r>
      <w:proofErr w:type="spellStart"/>
      <w:r>
        <w:rPr>
          <w:rFonts w:hint="eastAsia"/>
        </w:rPr>
        <w:t>SweRV</w:t>
      </w:r>
      <w:proofErr w:type="spellEnd"/>
      <w:r>
        <w:rPr>
          <w:rFonts w:hint="eastAsia"/>
        </w:rPr>
        <w:t xml:space="preserve"> EH1</w:t>
      </w:r>
      <w:r>
        <w:rPr>
          <w:rFonts w:hint="eastAsia"/>
        </w:rPr>
        <w:t>中，有一个专用于解压指令的模块：</w:t>
      </w:r>
      <w:proofErr w:type="spellStart"/>
      <w:r>
        <w:rPr>
          <w:rFonts w:hint="eastAsia"/>
          <w:b/>
        </w:rPr>
        <w:t>ifu_compress_ctl</w:t>
      </w:r>
      <w:proofErr w:type="spellEnd"/>
      <w:r>
        <w:rPr>
          <w:rFonts w:hint="eastAsia"/>
        </w:rPr>
        <w:t>。该模块会接收</w:t>
      </w:r>
      <w:r>
        <w:rPr>
          <w:rFonts w:hint="eastAsia"/>
        </w:rPr>
        <w:t>16</w:t>
      </w:r>
      <w:r>
        <w:rPr>
          <w:rFonts w:hint="eastAsia"/>
        </w:rPr>
        <w:t>位压缩指令，并输出相应的</w:t>
      </w:r>
      <w:r>
        <w:rPr>
          <w:rFonts w:hint="eastAsia"/>
        </w:rPr>
        <w:t>32</w:t>
      </w:r>
      <w:r>
        <w:rPr>
          <w:rFonts w:hint="eastAsia"/>
        </w:rPr>
        <w:t>位未压缩指令。在</w:t>
      </w:r>
      <w:r>
        <w:fldChar w:fldCharType="begin"/>
      </w:r>
      <w:r>
        <w:instrText xml:space="preserve"> REF _Ref82248249 \h </w:instrText>
      </w:r>
      <w:r>
        <w:fldChar w:fldCharType="separate"/>
      </w:r>
      <w:r w:rsidR="00770BB7">
        <w:rPr>
          <w:rFonts w:hint="eastAsia"/>
        </w:rPr>
        <w:t>图</w:t>
      </w:r>
      <w:r w:rsidR="00770BB7">
        <w:rPr>
          <w:noProof/>
        </w:rPr>
        <w:t>15</w:t>
      </w:r>
      <w:r>
        <w:fldChar w:fldCharType="end"/>
      </w:r>
      <w:r>
        <w:rPr>
          <w:rFonts w:hint="eastAsia"/>
        </w:rPr>
        <w:t>中，我们比实验</w:t>
      </w:r>
      <w:r>
        <w:rPr>
          <w:rFonts w:hint="eastAsia"/>
        </w:rPr>
        <w:t>11</w:t>
      </w:r>
      <w:r>
        <w:rPr>
          <w:rFonts w:hint="eastAsia"/>
        </w:rPr>
        <w:t>更详细地展示了对齐阶段的情况（我们仍然留下了一些黑框，供您自行分析）。三个</w:t>
      </w:r>
      <w:proofErr w:type="spellStart"/>
      <w:r>
        <w:rPr>
          <w:rFonts w:hint="eastAsia"/>
          <w:b/>
        </w:rPr>
        <w:t>ifu_compress_ctl</w:t>
      </w:r>
      <w:proofErr w:type="spellEnd"/>
      <w:r>
        <w:rPr>
          <w:rFonts w:hint="eastAsia"/>
        </w:rPr>
        <w:t>模块在模块</w:t>
      </w:r>
      <w:proofErr w:type="spellStart"/>
      <w:r>
        <w:rPr>
          <w:rFonts w:hint="eastAsia"/>
          <w:b/>
        </w:rPr>
        <w:t>ifu_aln_ctl</w:t>
      </w:r>
      <w:proofErr w:type="spellEnd"/>
      <w:r>
        <w:rPr>
          <w:rFonts w:hint="eastAsia"/>
        </w:rPr>
        <w:t>中实例化，从信号</w:t>
      </w:r>
      <w:proofErr w:type="spellStart"/>
      <w:r>
        <w:rPr>
          <w:rFonts w:ascii="Courier New" w:hAnsi="Courier New" w:hint="eastAsia"/>
        </w:rPr>
        <w:t>aligndata</w:t>
      </w:r>
      <w:proofErr w:type="spellEnd"/>
      <w:r>
        <w:rPr>
          <w:rFonts w:ascii="Courier New" w:hAnsi="Courier New" w:hint="eastAsia"/>
        </w:rPr>
        <w:t>[63:0]</w:t>
      </w:r>
      <w:r>
        <w:rPr>
          <w:rFonts w:hint="eastAsia"/>
        </w:rPr>
        <w:t>处接收压缩指令，并在信号</w:t>
      </w:r>
      <w:r>
        <w:rPr>
          <w:rFonts w:ascii="Courier New" w:hAnsi="Courier New" w:hint="eastAsia"/>
        </w:rPr>
        <w:t>uncompress0[31:0]</w:t>
      </w:r>
      <w:r>
        <w:rPr>
          <w:rFonts w:hint="eastAsia"/>
        </w:rPr>
        <w:t>、</w:t>
      </w:r>
      <w:r>
        <w:rPr>
          <w:rFonts w:ascii="Courier New" w:hAnsi="Courier New" w:hint="eastAsia"/>
        </w:rPr>
        <w:t>uncompress1[31:0]</w:t>
      </w:r>
      <w:r>
        <w:rPr>
          <w:rFonts w:hint="eastAsia"/>
        </w:rPr>
        <w:t>和</w:t>
      </w:r>
      <w:r>
        <w:rPr>
          <w:rFonts w:ascii="Courier New" w:hAnsi="Courier New" w:hint="eastAsia"/>
        </w:rPr>
        <w:t>uncompress2[31:0]</w:t>
      </w:r>
      <w:r>
        <w:rPr>
          <w:rFonts w:hint="eastAsia"/>
        </w:rPr>
        <w:t>中返回相应的未压缩指令。如果指令已经为未压缩格式，则直接由</w:t>
      </w:r>
      <w:proofErr w:type="spellStart"/>
      <w:r>
        <w:rPr>
          <w:rFonts w:ascii="Courier New" w:hAnsi="Courier New" w:hint="eastAsia"/>
        </w:rPr>
        <w:t>aligndata</w:t>
      </w:r>
      <w:proofErr w:type="spellEnd"/>
      <w:r>
        <w:rPr>
          <w:rFonts w:ascii="Courier New" w:hAnsi="Courier New" w:hint="eastAsia"/>
        </w:rPr>
        <w:t>[63:0]</w:t>
      </w:r>
      <w:r>
        <w:rPr>
          <w:rFonts w:hint="eastAsia"/>
        </w:rPr>
        <w:t>信号提供指令。</w:t>
      </w:r>
    </w:p>
    <w:p w14:paraId="4B04FA3B" w14:textId="77777777" w:rsidR="009C4FB1" w:rsidRDefault="009C4FB1" w:rsidP="00667B70">
      <w:pPr>
        <w:overflowPunct w:val="0"/>
        <w:autoSpaceDE w:val="0"/>
        <w:autoSpaceDN w:val="0"/>
        <w:jc w:val="both"/>
      </w:pPr>
    </w:p>
    <w:p w14:paraId="19007BDB" w14:textId="4CA530C2" w:rsidR="009C4FB1" w:rsidRDefault="00763F57" w:rsidP="00667B70">
      <w:pPr>
        <w:overflowPunct w:val="0"/>
        <w:autoSpaceDE w:val="0"/>
        <w:autoSpaceDN w:val="0"/>
        <w:jc w:val="center"/>
      </w:pPr>
      <w:r>
        <w:rPr>
          <w:rFonts w:hint="eastAsia"/>
        </w:rPr>
        <w:object w:dxaOrig="19005" w:dyaOrig="10721" w14:anchorId="61B88377">
          <v:shape id="_x0000_i1028" type="#_x0000_t75" style="width:437pt;height:245.95pt" o:ole="">
            <v:imagedata r:id="rId26" o:title=""/>
          </v:shape>
          <o:OLEObject Type="Embed" ProgID="Visio.Drawing.15" ShapeID="_x0000_i1028" DrawAspect="Content" ObjectID="_1707301185" r:id="rId27"/>
        </w:object>
      </w:r>
    </w:p>
    <w:p w14:paraId="429C52E8" w14:textId="4E5844A4" w:rsidR="009C4FB1" w:rsidRDefault="009C4FB1" w:rsidP="00AC5386">
      <w:pPr>
        <w:pStyle w:val="a6"/>
        <w:overflowPunct w:val="0"/>
        <w:autoSpaceDE w:val="0"/>
        <w:autoSpaceDN w:val="0"/>
        <w:spacing w:before="40"/>
        <w:jc w:val="center"/>
        <w:rPr>
          <w:rFonts w:eastAsia="Arial" w:cs="Arial"/>
        </w:rPr>
      </w:pPr>
      <w:bookmarkStart w:id="21" w:name="_Ref79059837"/>
      <w:bookmarkStart w:id="22" w:name="_Ref82248249"/>
      <w:r>
        <w:rPr>
          <w:rFonts w:hint="eastAsia"/>
        </w:rPr>
        <w:t>图</w:t>
      </w:r>
      <w:r>
        <w:fldChar w:fldCharType="begin"/>
      </w:r>
      <w:r>
        <w:instrText>SEQ Figure \* ARABIC</w:instrText>
      </w:r>
      <w:r>
        <w:fldChar w:fldCharType="separate"/>
      </w:r>
      <w:r w:rsidR="00770BB7">
        <w:rPr>
          <w:noProof/>
        </w:rPr>
        <w:t>15</w:t>
      </w:r>
      <w:r>
        <w:fldChar w:fldCharType="end"/>
      </w:r>
      <w:bookmarkEnd w:id="21"/>
      <w:bookmarkEnd w:id="22"/>
      <w:r>
        <w:rPr>
          <w:rFonts w:hint="eastAsia"/>
        </w:rPr>
        <w:t>.</w:t>
      </w:r>
      <w:r w:rsidR="004355A4">
        <w:t xml:space="preserve"> </w:t>
      </w:r>
      <w:r>
        <w:rPr>
          <w:rFonts w:hint="eastAsia"/>
        </w:rPr>
        <w:t>对齐阶段</w:t>
      </w:r>
    </w:p>
    <w:p w14:paraId="09ABEF2F" w14:textId="77777777" w:rsidR="00271C9D" w:rsidRDefault="00271C9D" w:rsidP="00667B70">
      <w:pPr>
        <w:overflowPunct w:val="0"/>
        <w:autoSpaceDE w:val="0"/>
        <w:autoSpaceDN w:val="0"/>
        <w:jc w:val="both"/>
      </w:pPr>
    </w:p>
    <w:p w14:paraId="63451C26" w14:textId="01368B5F" w:rsidR="009C4FB1" w:rsidRDefault="009C4FB1" w:rsidP="00AC5386">
      <w:pPr>
        <w:keepNext/>
        <w:keepLines/>
        <w:overflowPunct w:val="0"/>
        <w:autoSpaceDE w:val="0"/>
        <w:autoSpaceDN w:val="0"/>
        <w:jc w:val="both"/>
      </w:pPr>
      <w:r>
        <w:fldChar w:fldCharType="begin"/>
      </w:r>
      <w:r>
        <w:instrText xml:space="preserve"> REF _Ref82248328 \h </w:instrText>
      </w:r>
      <w:r>
        <w:fldChar w:fldCharType="separate"/>
      </w:r>
      <w:r w:rsidR="00770BB7">
        <w:rPr>
          <w:rFonts w:hint="eastAsia"/>
        </w:rPr>
        <w:t>图</w:t>
      </w:r>
      <w:r w:rsidR="00770BB7">
        <w:rPr>
          <w:noProof/>
        </w:rPr>
        <w:t>16</w:t>
      </w:r>
      <w:r>
        <w:fldChar w:fldCharType="end"/>
      </w:r>
      <w:r>
        <w:rPr>
          <w:rFonts w:hint="eastAsia"/>
        </w:rPr>
        <w:t>上半部分所示的代码是</w:t>
      </w:r>
      <w:r>
        <w:rPr>
          <w:rFonts w:hint="eastAsia"/>
        </w:rPr>
        <w:t>DDCARV</w:t>
      </w:r>
      <w:r>
        <w:rPr>
          <w:rFonts w:hint="eastAsia"/>
        </w:rPr>
        <w:t>第</w:t>
      </w:r>
      <w:r>
        <w:rPr>
          <w:rFonts w:hint="eastAsia"/>
        </w:rPr>
        <w:t>6</w:t>
      </w:r>
      <w:r>
        <w:rPr>
          <w:rFonts w:hint="eastAsia"/>
        </w:rPr>
        <w:t>章示例</w:t>
      </w:r>
      <w:r>
        <w:rPr>
          <w:rFonts w:hint="eastAsia"/>
        </w:rPr>
        <w:t>31</w:t>
      </w:r>
      <w:r>
        <w:rPr>
          <w:rFonts w:hint="eastAsia"/>
        </w:rPr>
        <w:t>中的简单</w:t>
      </w:r>
      <w:r>
        <w:rPr>
          <w:rFonts w:hint="eastAsia"/>
        </w:rPr>
        <w:t>C</w:t>
      </w:r>
      <w:r>
        <w:rPr>
          <w:rFonts w:hint="eastAsia"/>
        </w:rPr>
        <w:t>程序。</w:t>
      </w:r>
      <w:r>
        <w:fldChar w:fldCharType="begin"/>
      </w:r>
      <w:r>
        <w:instrText xml:space="preserve"> REF _Ref82248328 \h </w:instrText>
      </w:r>
      <w:r>
        <w:fldChar w:fldCharType="separate"/>
      </w:r>
      <w:r w:rsidR="00770BB7">
        <w:rPr>
          <w:rFonts w:hint="eastAsia"/>
        </w:rPr>
        <w:t>图</w:t>
      </w:r>
      <w:r w:rsidR="00770BB7">
        <w:rPr>
          <w:noProof/>
        </w:rPr>
        <w:t>16</w:t>
      </w:r>
      <w:r>
        <w:fldChar w:fldCharType="end"/>
      </w:r>
      <w:r>
        <w:rPr>
          <w:rFonts w:hint="eastAsia"/>
        </w:rPr>
        <w:t>下半部分所示的代码是在使能</w:t>
      </w:r>
      <w:r>
        <w:rPr>
          <w:rFonts w:hint="eastAsia"/>
        </w:rPr>
        <w:t>RVC</w:t>
      </w:r>
      <w:r>
        <w:rPr>
          <w:rFonts w:hint="eastAsia"/>
        </w:rPr>
        <w:t>扩展的情况下，在</w:t>
      </w:r>
      <w:proofErr w:type="spellStart"/>
      <w:r>
        <w:rPr>
          <w:rFonts w:hint="eastAsia"/>
        </w:rPr>
        <w:t>PlatformIO</w:t>
      </w:r>
      <w:proofErr w:type="spellEnd"/>
      <w:r>
        <w:rPr>
          <w:rFonts w:hint="eastAsia"/>
        </w:rPr>
        <w:t>中编译该</w:t>
      </w:r>
      <w:r>
        <w:rPr>
          <w:rFonts w:hint="eastAsia"/>
        </w:rPr>
        <w:t>C</w:t>
      </w:r>
      <w:r>
        <w:rPr>
          <w:rFonts w:hint="eastAsia"/>
        </w:rPr>
        <w:t>程序时生成的汇编代码（请注意，此汇编代码与</w:t>
      </w:r>
      <w:r>
        <w:rPr>
          <w:rFonts w:hint="eastAsia"/>
        </w:rPr>
        <w:t>[DDCARV]</w:t>
      </w:r>
      <w:r>
        <w:rPr>
          <w:rFonts w:hint="eastAsia"/>
        </w:rPr>
        <w:t>中所示的略有不同）。我们用红色突出显示构成循环主体的指令，其中同时包含</w:t>
      </w:r>
      <w:r>
        <w:rPr>
          <w:rFonts w:hint="eastAsia"/>
        </w:rPr>
        <w:t>16</w:t>
      </w:r>
      <w:r>
        <w:rPr>
          <w:rFonts w:hint="eastAsia"/>
        </w:rPr>
        <w:t>位和</w:t>
      </w:r>
      <w:r>
        <w:rPr>
          <w:rFonts w:hint="eastAsia"/>
        </w:rPr>
        <w:t>32</w:t>
      </w:r>
      <w:r>
        <w:rPr>
          <w:rFonts w:hint="eastAsia"/>
        </w:rPr>
        <w:t>位指令。</w:t>
      </w:r>
    </w:p>
    <w:p w14:paraId="6D55C2F5" w14:textId="77777777" w:rsidR="009C4FB1" w:rsidRDefault="009C4FB1" w:rsidP="00AC5386">
      <w:pPr>
        <w:keepNext/>
        <w:keepLines/>
        <w:overflowPunct w:val="0"/>
        <w:autoSpaceDE w:val="0"/>
        <w:autoSpaceDN w:val="0"/>
        <w:jc w:val="both"/>
        <w:rPr>
          <w:rFonts w:eastAsia="Times New Roman" w:cs="Arial"/>
        </w:rPr>
      </w:pPr>
    </w:p>
    <w:tbl>
      <w:tblPr>
        <w:tblW w:w="7088" w:type="dxa"/>
        <w:tblInd w:w="1242"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93"/>
        <w:gridCol w:w="4677"/>
        <w:gridCol w:w="1418"/>
      </w:tblGrid>
      <w:tr w:rsidR="009C4FB1" w14:paraId="7B57E84F" w14:textId="77777777" w:rsidTr="003923FE">
        <w:trPr>
          <w:gridBefore w:val="1"/>
          <w:gridAfter w:val="1"/>
          <w:wBefore w:w="993" w:type="dxa"/>
          <w:wAfter w:w="1418" w:type="dxa"/>
        </w:trPr>
        <w:tc>
          <w:tcPr>
            <w:tcW w:w="4677" w:type="dxa"/>
            <w:tcBorders>
              <w:top w:val="single" w:sz="4" w:space="0" w:color="000001"/>
              <w:left w:val="single" w:sz="4" w:space="0" w:color="000001"/>
              <w:bottom w:val="single" w:sz="4" w:space="0" w:color="000001"/>
              <w:right w:val="single" w:sz="4" w:space="0" w:color="000001"/>
            </w:tcBorders>
            <w:shd w:val="clear" w:color="auto" w:fill="D9D9D9"/>
          </w:tcPr>
          <w:p w14:paraId="0E251317" w14:textId="77777777" w:rsidR="009C4FB1" w:rsidRPr="00C72D23" w:rsidRDefault="009C4FB1" w:rsidP="00667B70">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int </w:t>
            </w:r>
            <w:proofErr w:type="gramStart"/>
            <w:r>
              <w:rPr>
                <w:rFonts w:ascii="Courier New" w:hAnsi="Courier New" w:hint="eastAsia"/>
                <w:sz w:val="18"/>
                <w:szCs w:val="18"/>
              </w:rPr>
              <w:t>scores[</w:t>
            </w:r>
            <w:proofErr w:type="gramEnd"/>
            <w:r>
              <w:rPr>
                <w:rFonts w:ascii="Courier New" w:hAnsi="Courier New" w:hint="eastAsia"/>
                <w:sz w:val="18"/>
                <w:szCs w:val="18"/>
              </w:rPr>
              <w:t>200];</w:t>
            </w:r>
            <w:r>
              <w:rPr>
                <w:rFonts w:ascii="Courier New" w:hAnsi="Courier New" w:hint="eastAsia"/>
                <w:sz w:val="18"/>
                <w:szCs w:val="18"/>
              </w:rPr>
              <w:cr/>
              <w:t>int main(void) {</w:t>
            </w:r>
            <w:r>
              <w:rPr>
                <w:rFonts w:ascii="Courier New" w:hAnsi="Courier New" w:hint="eastAsia"/>
                <w:sz w:val="18"/>
                <w:szCs w:val="18"/>
              </w:rPr>
              <w:cr/>
              <w:t xml:space="preserve">    int </w:t>
            </w:r>
            <w:proofErr w:type="spellStart"/>
            <w:r>
              <w:rPr>
                <w:rFonts w:ascii="Courier New" w:hAnsi="Courier New" w:hint="eastAsia"/>
                <w:sz w:val="18"/>
                <w:szCs w:val="18"/>
              </w:rPr>
              <w:t>i</w:t>
            </w:r>
            <w:proofErr w:type="spellEnd"/>
            <w:r>
              <w:rPr>
                <w:rFonts w:ascii="Courier New" w:hAnsi="Courier New" w:hint="eastAsia"/>
                <w:sz w:val="18"/>
                <w:szCs w:val="18"/>
              </w:rPr>
              <w:t>;</w:t>
            </w:r>
            <w:r>
              <w:rPr>
                <w:rFonts w:ascii="Courier New" w:hAnsi="Courier New" w:hint="eastAsia"/>
                <w:sz w:val="18"/>
                <w:szCs w:val="18"/>
              </w:rPr>
              <w:cr/>
              <w:t xml:space="preserve">    for (</w:t>
            </w:r>
            <w:proofErr w:type="spellStart"/>
            <w:r>
              <w:rPr>
                <w:rFonts w:ascii="Courier New" w:hAnsi="Courier New" w:hint="eastAsia"/>
                <w:sz w:val="18"/>
                <w:szCs w:val="18"/>
              </w:rPr>
              <w:t>i</w:t>
            </w:r>
            <w:proofErr w:type="spellEnd"/>
            <w:r>
              <w:rPr>
                <w:rFonts w:ascii="Courier New" w:hAnsi="Courier New" w:hint="eastAsia"/>
                <w:sz w:val="18"/>
                <w:szCs w:val="18"/>
              </w:rPr>
              <w:t xml:space="preserve"> = 0; </w:t>
            </w:r>
            <w:proofErr w:type="spellStart"/>
            <w:r>
              <w:rPr>
                <w:rFonts w:ascii="Courier New" w:hAnsi="Courier New" w:hint="eastAsia"/>
                <w:sz w:val="18"/>
                <w:szCs w:val="18"/>
              </w:rPr>
              <w:t>i</w:t>
            </w:r>
            <w:proofErr w:type="spellEnd"/>
            <w:r>
              <w:rPr>
                <w:rFonts w:ascii="Courier New" w:hAnsi="Courier New" w:hint="eastAsia"/>
                <w:sz w:val="18"/>
                <w:szCs w:val="18"/>
              </w:rPr>
              <w:t xml:space="preserve"> &lt; 200; </w:t>
            </w:r>
            <w:proofErr w:type="spellStart"/>
            <w:r>
              <w:rPr>
                <w:rFonts w:ascii="Courier New" w:hAnsi="Courier New" w:hint="eastAsia"/>
                <w:sz w:val="18"/>
                <w:szCs w:val="18"/>
              </w:rPr>
              <w:t>i</w:t>
            </w:r>
            <w:proofErr w:type="spellEnd"/>
            <w:r>
              <w:rPr>
                <w:rFonts w:ascii="Courier New" w:hAnsi="Courier New" w:hint="eastAsia"/>
                <w:sz w:val="18"/>
                <w:szCs w:val="18"/>
              </w:rPr>
              <w:t xml:space="preserve"> = </w:t>
            </w:r>
            <w:proofErr w:type="spellStart"/>
            <w:r>
              <w:rPr>
                <w:rFonts w:ascii="Courier New" w:hAnsi="Courier New" w:hint="eastAsia"/>
                <w:sz w:val="18"/>
                <w:szCs w:val="18"/>
              </w:rPr>
              <w:t>i</w:t>
            </w:r>
            <w:proofErr w:type="spellEnd"/>
            <w:r>
              <w:rPr>
                <w:rFonts w:ascii="Courier New" w:hAnsi="Courier New" w:hint="eastAsia"/>
                <w:sz w:val="18"/>
                <w:szCs w:val="18"/>
              </w:rPr>
              <w:t xml:space="preserve"> + </w:t>
            </w:r>
            <w:proofErr w:type="gramStart"/>
            <w:r>
              <w:rPr>
                <w:rFonts w:ascii="Courier New" w:hAnsi="Courier New" w:hint="eastAsia"/>
                <w:sz w:val="18"/>
                <w:szCs w:val="18"/>
              </w:rPr>
              <w:t>1){</w:t>
            </w:r>
            <w:proofErr w:type="gramEnd"/>
            <w:r>
              <w:rPr>
                <w:rFonts w:ascii="Courier New" w:hAnsi="Courier New" w:hint="eastAsia"/>
                <w:sz w:val="18"/>
                <w:szCs w:val="18"/>
              </w:rPr>
              <w:cr/>
              <w:t xml:space="preserve">        scores[</w:t>
            </w:r>
            <w:proofErr w:type="spellStart"/>
            <w:r>
              <w:rPr>
                <w:rFonts w:ascii="Courier New" w:hAnsi="Courier New" w:hint="eastAsia"/>
                <w:sz w:val="18"/>
                <w:szCs w:val="18"/>
              </w:rPr>
              <w:t>i</w:t>
            </w:r>
            <w:proofErr w:type="spellEnd"/>
            <w:r>
              <w:rPr>
                <w:rFonts w:ascii="Courier New" w:hAnsi="Courier New" w:hint="eastAsia"/>
                <w:sz w:val="18"/>
                <w:szCs w:val="18"/>
              </w:rPr>
              <w:t>] = scores[</w:t>
            </w:r>
            <w:proofErr w:type="spellStart"/>
            <w:r>
              <w:rPr>
                <w:rFonts w:ascii="Courier New" w:hAnsi="Courier New" w:hint="eastAsia"/>
                <w:sz w:val="18"/>
                <w:szCs w:val="18"/>
              </w:rPr>
              <w:t>i</w:t>
            </w:r>
            <w:proofErr w:type="spellEnd"/>
            <w:r>
              <w:rPr>
                <w:rFonts w:ascii="Courier New" w:hAnsi="Courier New" w:hint="eastAsia"/>
                <w:sz w:val="18"/>
                <w:szCs w:val="18"/>
              </w:rPr>
              <w:t>] + 10;</w:t>
            </w:r>
            <w:r>
              <w:rPr>
                <w:rFonts w:ascii="Courier New" w:hAnsi="Courier New" w:hint="eastAsia"/>
                <w:sz w:val="18"/>
                <w:szCs w:val="18"/>
              </w:rPr>
              <w:cr/>
              <w:t xml:space="preserve">    }</w:t>
            </w:r>
            <w:r>
              <w:rPr>
                <w:rFonts w:ascii="Courier New" w:hAnsi="Courier New" w:hint="eastAsia"/>
                <w:sz w:val="18"/>
                <w:szCs w:val="18"/>
              </w:rPr>
              <w:cr/>
              <w:t xml:space="preserve">    </w:t>
            </w:r>
            <w:proofErr w:type="gramStart"/>
            <w:r>
              <w:rPr>
                <w:rFonts w:ascii="Courier New" w:hAnsi="Courier New" w:hint="eastAsia"/>
                <w:sz w:val="18"/>
                <w:szCs w:val="18"/>
              </w:rPr>
              <w:t>return(</w:t>
            </w:r>
            <w:proofErr w:type="gramEnd"/>
            <w:r>
              <w:rPr>
                <w:rFonts w:ascii="Courier New" w:hAnsi="Courier New" w:hint="eastAsia"/>
                <w:sz w:val="18"/>
                <w:szCs w:val="18"/>
              </w:rPr>
              <w:t>0);</w:t>
            </w:r>
          </w:p>
          <w:p w14:paraId="3F5A03FD" w14:textId="77777777" w:rsidR="009C4FB1" w:rsidRDefault="009C4FB1" w:rsidP="00667B70">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w:t>
            </w:r>
          </w:p>
        </w:tc>
      </w:tr>
      <w:tr w:rsidR="009C4FB1" w14:paraId="00FE5F51" w14:textId="77777777" w:rsidTr="003923FE">
        <w:tc>
          <w:tcPr>
            <w:tcW w:w="7088" w:type="dxa"/>
            <w:gridSpan w:val="3"/>
            <w:tcBorders>
              <w:top w:val="single" w:sz="4" w:space="0" w:color="000001"/>
              <w:left w:val="single" w:sz="4" w:space="0" w:color="000001"/>
              <w:bottom w:val="single" w:sz="4" w:space="0" w:color="000001"/>
              <w:right w:val="single" w:sz="4" w:space="0" w:color="000001"/>
            </w:tcBorders>
            <w:shd w:val="clear" w:color="auto" w:fill="D9D9D9"/>
          </w:tcPr>
          <w:p w14:paraId="76781203" w14:textId="77777777" w:rsidR="009C4FB1" w:rsidRPr="00C72D23" w:rsidRDefault="009C4FB1" w:rsidP="00667B70">
            <w:pPr>
              <w:overflowPunct w:val="0"/>
              <w:autoSpaceDE w:val="0"/>
              <w:autoSpaceDN w:val="0"/>
              <w:jc w:val="both"/>
              <w:rPr>
                <w:rFonts w:ascii="Courier New" w:eastAsia="Courier New" w:hAnsi="Courier New" w:cs="Courier New"/>
                <w:sz w:val="18"/>
                <w:szCs w:val="18"/>
              </w:rPr>
            </w:pPr>
            <w:bookmarkStart w:id="23" w:name="_Ref61525880"/>
            <w:r>
              <w:rPr>
                <w:rFonts w:ascii="Courier New" w:hAnsi="Courier New" w:hint="eastAsia"/>
                <w:sz w:val="18"/>
                <w:szCs w:val="18"/>
              </w:rPr>
              <w:t>00000088 &lt;main&gt;:</w:t>
            </w:r>
          </w:p>
          <w:p w14:paraId="7757EBE8" w14:textId="77777777" w:rsidR="009C4FB1" w:rsidRPr="00C72D23" w:rsidRDefault="009C4FB1" w:rsidP="00667B70">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88: </w:t>
            </w:r>
            <w:r>
              <w:rPr>
                <w:rFonts w:ascii="Courier New" w:hAnsi="Courier New" w:hint="eastAsia"/>
                <w:sz w:val="18"/>
                <w:szCs w:val="18"/>
              </w:rPr>
              <w:tab/>
              <w:t xml:space="preserve">6789                </w:t>
            </w:r>
            <w:proofErr w:type="spellStart"/>
            <w:r>
              <w:rPr>
                <w:rFonts w:ascii="Courier New" w:hAnsi="Courier New" w:hint="eastAsia"/>
                <w:sz w:val="18"/>
                <w:szCs w:val="18"/>
              </w:rPr>
              <w:t>lui</w:t>
            </w:r>
            <w:proofErr w:type="spellEnd"/>
            <w:r>
              <w:rPr>
                <w:rFonts w:ascii="Courier New" w:hAnsi="Courier New" w:hint="eastAsia"/>
                <w:sz w:val="18"/>
                <w:szCs w:val="18"/>
              </w:rPr>
              <w:tab/>
              <w:t>a5,0x2</w:t>
            </w:r>
          </w:p>
          <w:p w14:paraId="03021600" w14:textId="77777777" w:rsidR="009C4FB1" w:rsidRPr="00103716" w:rsidRDefault="009C4FB1" w:rsidP="00667B70">
            <w:pPr>
              <w:overflowPunct w:val="0"/>
              <w:autoSpaceDE w:val="0"/>
              <w:autoSpaceDN w:val="0"/>
              <w:jc w:val="both"/>
              <w:rPr>
                <w:rFonts w:ascii="Courier New" w:eastAsia="Courier New" w:hAnsi="Courier New" w:cs="Courier New"/>
                <w:sz w:val="18"/>
                <w:szCs w:val="18"/>
                <w:lang w:val="pt-PT"/>
              </w:rPr>
            </w:pPr>
            <w:r>
              <w:rPr>
                <w:rFonts w:ascii="Courier New" w:hAnsi="Courier New" w:hint="eastAsia"/>
                <w:sz w:val="18"/>
                <w:szCs w:val="18"/>
              </w:rPr>
              <w:t xml:space="preserve">  </w:t>
            </w:r>
            <w:r w:rsidRPr="00103716">
              <w:rPr>
                <w:rFonts w:ascii="Courier New" w:hAnsi="Courier New" w:hint="eastAsia"/>
                <w:sz w:val="18"/>
                <w:szCs w:val="18"/>
                <w:lang w:val="pt-PT"/>
              </w:rPr>
              <w:t xml:space="preserve">8a: </w:t>
            </w:r>
            <w:r w:rsidRPr="00103716">
              <w:rPr>
                <w:rFonts w:ascii="Courier New" w:hAnsi="Courier New" w:hint="eastAsia"/>
                <w:sz w:val="18"/>
                <w:szCs w:val="18"/>
                <w:lang w:val="pt-PT"/>
              </w:rPr>
              <w:tab/>
              <w:t xml:space="preserve">12078793          </w:t>
            </w:r>
            <w:r w:rsidRPr="00103716">
              <w:rPr>
                <w:rFonts w:ascii="Courier New" w:hAnsi="Courier New" w:hint="eastAsia"/>
                <w:sz w:val="18"/>
                <w:szCs w:val="18"/>
                <w:lang w:val="pt-PT"/>
              </w:rPr>
              <w:tab/>
              <w:t>addi</w:t>
            </w:r>
            <w:r w:rsidRPr="00103716">
              <w:rPr>
                <w:rFonts w:ascii="Courier New" w:hAnsi="Courier New" w:hint="eastAsia"/>
                <w:sz w:val="18"/>
                <w:szCs w:val="18"/>
                <w:lang w:val="pt-PT"/>
              </w:rPr>
              <w:tab/>
              <w:t>a5,a5,288 # 2120 &lt;scores&gt;</w:t>
            </w:r>
          </w:p>
          <w:p w14:paraId="0212B514" w14:textId="77777777" w:rsidR="009C4FB1" w:rsidRPr="00103716" w:rsidRDefault="009C4FB1" w:rsidP="00667B70">
            <w:pPr>
              <w:overflowPunct w:val="0"/>
              <w:autoSpaceDE w:val="0"/>
              <w:autoSpaceDN w:val="0"/>
              <w:jc w:val="both"/>
              <w:rPr>
                <w:rFonts w:ascii="Courier New" w:eastAsia="Courier New" w:hAnsi="Courier New" w:cs="Courier New"/>
                <w:sz w:val="18"/>
                <w:szCs w:val="18"/>
                <w:lang w:val="pt-PT"/>
              </w:rPr>
            </w:pPr>
            <w:r w:rsidRPr="00103716">
              <w:rPr>
                <w:rFonts w:ascii="Courier New" w:hAnsi="Courier New" w:hint="eastAsia"/>
                <w:sz w:val="18"/>
                <w:szCs w:val="18"/>
                <w:lang w:val="pt-PT"/>
              </w:rPr>
              <w:t xml:space="preserve">  8e: </w:t>
            </w:r>
            <w:r w:rsidRPr="00103716">
              <w:rPr>
                <w:rFonts w:ascii="Courier New" w:hAnsi="Courier New" w:hint="eastAsia"/>
                <w:sz w:val="18"/>
                <w:szCs w:val="18"/>
                <w:lang w:val="pt-PT"/>
              </w:rPr>
              <w:tab/>
              <w:t xml:space="preserve">32078693          </w:t>
            </w:r>
            <w:r w:rsidRPr="00103716">
              <w:rPr>
                <w:rFonts w:ascii="Courier New" w:hAnsi="Courier New" w:hint="eastAsia"/>
                <w:sz w:val="18"/>
                <w:szCs w:val="18"/>
                <w:lang w:val="pt-PT"/>
              </w:rPr>
              <w:tab/>
              <w:t>addi</w:t>
            </w:r>
            <w:r w:rsidRPr="00103716">
              <w:rPr>
                <w:rFonts w:ascii="Courier New" w:hAnsi="Courier New" w:hint="eastAsia"/>
                <w:sz w:val="18"/>
                <w:szCs w:val="18"/>
                <w:lang w:val="pt-PT"/>
              </w:rPr>
              <w:tab/>
              <w:t>a3,a5,800</w:t>
            </w:r>
          </w:p>
          <w:p w14:paraId="22B960CA" w14:textId="77777777" w:rsidR="009C4FB1" w:rsidRPr="00EF354D" w:rsidRDefault="009C4FB1" w:rsidP="00667B70">
            <w:pPr>
              <w:overflowPunct w:val="0"/>
              <w:autoSpaceDE w:val="0"/>
              <w:autoSpaceDN w:val="0"/>
              <w:jc w:val="both"/>
              <w:rPr>
                <w:rFonts w:ascii="Courier New" w:eastAsia="Courier New" w:hAnsi="Courier New" w:cs="Courier New"/>
                <w:b/>
                <w:color w:val="FF0000"/>
                <w:sz w:val="18"/>
                <w:szCs w:val="18"/>
              </w:rPr>
            </w:pPr>
            <w:r w:rsidRPr="00103716">
              <w:rPr>
                <w:rFonts w:ascii="Courier New" w:hAnsi="Courier New" w:hint="eastAsia"/>
                <w:sz w:val="18"/>
                <w:szCs w:val="18"/>
                <w:lang w:val="pt-PT"/>
              </w:rPr>
              <w:t xml:space="preserve">  </w:t>
            </w:r>
            <w:r>
              <w:rPr>
                <w:rFonts w:ascii="Courier New" w:hAnsi="Courier New" w:hint="eastAsia"/>
                <w:sz w:val="18"/>
                <w:szCs w:val="18"/>
              </w:rPr>
              <w:t xml:space="preserve">92: </w:t>
            </w:r>
            <w:r>
              <w:rPr>
                <w:rFonts w:ascii="Courier New" w:hAnsi="Courier New" w:hint="eastAsia"/>
                <w:sz w:val="18"/>
                <w:szCs w:val="18"/>
              </w:rPr>
              <w:tab/>
            </w:r>
            <w:r>
              <w:rPr>
                <w:rFonts w:ascii="Courier New" w:hAnsi="Courier New" w:hint="eastAsia"/>
                <w:b/>
                <w:color w:val="FF0000"/>
                <w:sz w:val="18"/>
                <w:szCs w:val="18"/>
              </w:rPr>
              <w:t xml:space="preserve">4398                </w:t>
            </w:r>
            <w:proofErr w:type="spellStart"/>
            <w:r>
              <w:rPr>
                <w:rFonts w:ascii="Courier New" w:hAnsi="Courier New" w:hint="eastAsia"/>
                <w:b/>
                <w:color w:val="FF0000"/>
                <w:sz w:val="18"/>
                <w:szCs w:val="18"/>
              </w:rPr>
              <w:t>lw</w:t>
            </w:r>
            <w:proofErr w:type="spellEnd"/>
            <w:r>
              <w:rPr>
                <w:rFonts w:ascii="Courier New" w:hAnsi="Courier New" w:hint="eastAsia"/>
                <w:b/>
                <w:color w:val="FF0000"/>
                <w:sz w:val="18"/>
                <w:szCs w:val="18"/>
              </w:rPr>
              <w:tab/>
              <w:t>a4,0(a5)</w:t>
            </w:r>
          </w:p>
          <w:p w14:paraId="3CC2E96A" w14:textId="77777777" w:rsidR="009C4FB1" w:rsidRPr="00EF354D" w:rsidRDefault="009C4FB1" w:rsidP="00667B70">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sz w:val="18"/>
                <w:szCs w:val="18"/>
              </w:rPr>
              <w:t xml:space="preserve">  94: </w:t>
            </w:r>
            <w:r>
              <w:rPr>
                <w:rFonts w:ascii="Courier New" w:hAnsi="Courier New" w:hint="eastAsia"/>
                <w:sz w:val="18"/>
                <w:szCs w:val="18"/>
              </w:rPr>
              <w:tab/>
            </w:r>
            <w:r>
              <w:rPr>
                <w:rFonts w:ascii="Courier New" w:hAnsi="Courier New" w:hint="eastAsia"/>
                <w:b/>
                <w:color w:val="FF0000"/>
                <w:sz w:val="18"/>
                <w:szCs w:val="18"/>
              </w:rPr>
              <w:t xml:space="preserve">0791                </w:t>
            </w:r>
            <w:proofErr w:type="spellStart"/>
            <w:r>
              <w:rPr>
                <w:rFonts w:ascii="Courier New" w:hAnsi="Courier New" w:hint="eastAsia"/>
                <w:b/>
                <w:color w:val="FF0000"/>
                <w:sz w:val="18"/>
                <w:szCs w:val="18"/>
              </w:rPr>
              <w:t>addi</w:t>
            </w:r>
            <w:proofErr w:type="spellEnd"/>
            <w:r>
              <w:rPr>
                <w:rFonts w:ascii="Courier New" w:hAnsi="Courier New" w:hint="eastAsia"/>
                <w:b/>
                <w:color w:val="FF0000"/>
                <w:sz w:val="18"/>
                <w:szCs w:val="18"/>
              </w:rPr>
              <w:tab/>
              <w:t>a</w:t>
            </w:r>
            <w:proofErr w:type="gramStart"/>
            <w:r>
              <w:rPr>
                <w:rFonts w:ascii="Courier New" w:hAnsi="Courier New" w:hint="eastAsia"/>
                <w:b/>
                <w:color w:val="FF0000"/>
                <w:sz w:val="18"/>
                <w:szCs w:val="18"/>
              </w:rPr>
              <w:t>5,a</w:t>
            </w:r>
            <w:proofErr w:type="gramEnd"/>
            <w:r>
              <w:rPr>
                <w:rFonts w:ascii="Courier New" w:hAnsi="Courier New" w:hint="eastAsia"/>
                <w:b/>
                <w:color w:val="FF0000"/>
                <w:sz w:val="18"/>
                <w:szCs w:val="18"/>
              </w:rPr>
              <w:t>5,4</w:t>
            </w:r>
          </w:p>
          <w:p w14:paraId="1C815702" w14:textId="77777777" w:rsidR="009C4FB1" w:rsidRPr="00EF354D" w:rsidRDefault="009C4FB1" w:rsidP="00667B70">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sz w:val="18"/>
                <w:szCs w:val="18"/>
              </w:rPr>
              <w:t xml:space="preserve">  96: </w:t>
            </w:r>
            <w:r>
              <w:rPr>
                <w:rFonts w:ascii="Courier New" w:hAnsi="Courier New" w:hint="eastAsia"/>
                <w:sz w:val="18"/>
                <w:szCs w:val="18"/>
              </w:rPr>
              <w:tab/>
            </w:r>
            <w:r>
              <w:rPr>
                <w:rFonts w:ascii="Courier New" w:hAnsi="Courier New" w:hint="eastAsia"/>
                <w:b/>
                <w:color w:val="FF0000"/>
                <w:sz w:val="18"/>
                <w:szCs w:val="18"/>
              </w:rPr>
              <w:t xml:space="preserve">0729                </w:t>
            </w:r>
            <w:proofErr w:type="spellStart"/>
            <w:r>
              <w:rPr>
                <w:rFonts w:ascii="Courier New" w:hAnsi="Courier New" w:hint="eastAsia"/>
                <w:b/>
                <w:color w:val="FF0000"/>
                <w:sz w:val="18"/>
                <w:szCs w:val="18"/>
              </w:rPr>
              <w:t>addi</w:t>
            </w:r>
            <w:proofErr w:type="spellEnd"/>
            <w:r>
              <w:rPr>
                <w:rFonts w:ascii="Courier New" w:hAnsi="Courier New" w:hint="eastAsia"/>
                <w:b/>
                <w:color w:val="FF0000"/>
                <w:sz w:val="18"/>
                <w:szCs w:val="18"/>
              </w:rPr>
              <w:tab/>
              <w:t>a</w:t>
            </w:r>
            <w:proofErr w:type="gramStart"/>
            <w:r>
              <w:rPr>
                <w:rFonts w:ascii="Courier New" w:hAnsi="Courier New" w:hint="eastAsia"/>
                <w:b/>
                <w:color w:val="FF0000"/>
                <w:sz w:val="18"/>
                <w:szCs w:val="18"/>
              </w:rPr>
              <w:t>4,a</w:t>
            </w:r>
            <w:proofErr w:type="gramEnd"/>
            <w:r>
              <w:rPr>
                <w:rFonts w:ascii="Courier New" w:hAnsi="Courier New" w:hint="eastAsia"/>
                <w:b/>
                <w:color w:val="FF0000"/>
                <w:sz w:val="18"/>
                <w:szCs w:val="18"/>
              </w:rPr>
              <w:t>4,10</w:t>
            </w:r>
          </w:p>
          <w:p w14:paraId="28F3B6DA" w14:textId="77777777" w:rsidR="009C4FB1" w:rsidRPr="00EF354D" w:rsidRDefault="009C4FB1" w:rsidP="00667B70">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sz w:val="18"/>
                <w:szCs w:val="18"/>
              </w:rPr>
              <w:t xml:space="preserve">  98: </w:t>
            </w:r>
            <w:r>
              <w:rPr>
                <w:rFonts w:ascii="Courier New" w:hAnsi="Courier New" w:hint="eastAsia"/>
                <w:sz w:val="18"/>
                <w:szCs w:val="18"/>
              </w:rPr>
              <w:tab/>
            </w:r>
            <w:r>
              <w:rPr>
                <w:rFonts w:ascii="Courier New" w:hAnsi="Courier New" w:hint="eastAsia"/>
                <w:b/>
                <w:color w:val="FF0000"/>
                <w:sz w:val="18"/>
                <w:szCs w:val="18"/>
              </w:rPr>
              <w:t xml:space="preserve">fee7ae23          </w:t>
            </w:r>
            <w:r>
              <w:rPr>
                <w:rFonts w:ascii="Courier New" w:hAnsi="Courier New" w:hint="eastAsia"/>
                <w:b/>
                <w:color w:val="FF0000"/>
                <w:sz w:val="18"/>
                <w:szCs w:val="18"/>
              </w:rPr>
              <w:tab/>
            </w:r>
            <w:proofErr w:type="spellStart"/>
            <w:r>
              <w:rPr>
                <w:rFonts w:ascii="Courier New" w:hAnsi="Courier New" w:hint="eastAsia"/>
                <w:b/>
                <w:color w:val="FF0000"/>
                <w:sz w:val="18"/>
                <w:szCs w:val="18"/>
              </w:rPr>
              <w:t>sw</w:t>
            </w:r>
            <w:proofErr w:type="spellEnd"/>
            <w:r>
              <w:rPr>
                <w:rFonts w:ascii="Courier New" w:hAnsi="Courier New" w:hint="eastAsia"/>
                <w:b/>
                <w:color w:val="FF0000"/>
                <w:sz w:val="18"/>
                <w:szCs w:val="18"/>
              </w:rPr>
              <w:tab/>
              <w:t>a</w:t>
            </w:r>
            <w:proofErr w:type="gramStart"/>
            <w:r>
              <w:rPr>
                <w:rFonts w:ascii="Courier New" w:hAnsi="Courier New" w:hint="eastAsia"/>
                <w:b/>
                <w:color w:val="FF0000"/>
                <w:sz w:val="18"/>
                <w:szCs w:val="18"/>
              </w:rPr>
              <w:t>4,-</w:t>
            </w:r>
            <w:proofErr w:type="gramEnd"/>
            <w:r>
              <w:rPr>
                <w:rFonts w:ascii="Courier New" w:hAnsi="Courier New" w:hint="eastAsia"/>
                <w:b/>
                <w:color w:val="FF0000"/>
                <w:sz w:val="18"/>
                <w:szCs w:val="18"/>
              </w:rPr>
              <w:t>4(a5)</w:t>
            </w:r>
          </w:p>
          <w:p w14:paraId="28BA9BD8" w14:textId="77777777" w:rsidR="009C4FB1" w:rsidRPr="00EF354D" w:rsidRDefault="009C4FB1" w:rsidP="00667B70">
            <w:pPr>
              <w:overflowPunct w:val="0"/>
              <w:autoSpaceDE w:val="0"/>
              <w:autoSpaceDN w:val="0"/>
              <w:jc w:val="both"/>
              <w:rPr>
                <w:rFonts w:ascii="Courier New" w:eastAsia="Courier New" w:hAnsi="Courier New" w:cs="Courier New"/>
                <w:b/>
                <w:color w:val="FF0000"/>
                <w:sz w:val="18"/>
                <w:szCs w:val="18"/>
              </w:rPr>
            </w:pPr>
            <w:r>
              <w:rPr>
                <w:rFonts w:ascii="Courier New" w:hAnsi="Courier New" w:hint="eastAsia"/>
                <w:sz w:val="18"/>
                <w:szCs w:val="18"/>
              </w:rPr>
              <w:t xml:space="preserve">  9c: </w:t>
            </w:r>
            <w:r>
              <w:rPr>
                <w:rFonts w:ascii="Courier New" w:hAnsi="Courier New" w:hint="eastAsia"/>
                <w:sz w:val="18"/>
                <w:szCs w:val="18"/>
              </w:rPr>
              <w:tab/>
            </w:r>
            <w:r>
              <w:rPr>
                <w:rFonts w:ascii="Courier New" w:hAnsi="Courier New" w:hint="eastAsia"/>
                <w:b/>
                <w:color w:val="FF0000"/>
                <w:sz w:val="18"/>
                <w:szCs w:val="18"/>
              </w:rPr>
              <w:t xml:space="preserve">fed79be3          </w:t>
            </w:r>
            <w:r>
              <w:rPr>
                <w:rFonts w:ascii="Courier New" w:hAnsi="Courier New" w:hint="eastAsia"/>
                <w:b/>
                <w:color w:val="FF0000"/>
                <w:sz w:val="18"/>
                <w:szCs w:val="18"/>
              </w:rPr>
              <w:tab/>
            </w:r>
            <w:proofErr w:type="spellStart"/>
            <w:r>
              <w:rPr>
                <w:rFonts w:ascii="Courier New" w:hAnsi="Courier New" w:hint="eastAsia"/>
                <w:b/>
                <w:color w:val="FF0000"/>
                <w:sz w:val="18"/>
                <w:szCs w:val="18"/>
              </w:rPr>
              <w:t>bne</w:t>
            </w:r>
            <w:proofErr w:type="spellEnd"/>
            <w:r>
              <w:rPr>
                <w:rFonts w:ascii="Courier New" w:hAnsi="Courier New" w:hint="eastAsia"/>
                <w:b/>
                <w:color w:val="FF0000"/>
                <w:sz w:val="18"/>
                <w:szCs w:val="18"/>
              </w:rPr>
              <w:tab/>
              <w:t>a</w:t>
            </w:r>
            <w:proofErr w:type="gramStart"/>
            <w:r>
              <w:rPr>
                <w:rFonts w:ascii="Courier New" w:hAnsi="Courier New" w:hint="eastAsia"/>
                <w:b/>
                <w:color w:val="FF0000"/>
                <w:sz w:val="18"/>
                <w:szCs w:val="18"/>
              </w:rPr>
              <w:t>5,a</w:t>
            </w:r>
            <w:proofErr w:type="gramEnd"/>
            <w:r>
              <w:rPr>
                <w:rFonts w:ascii="Courier New" w:hAnsi="Courier New" w:hint="eastAsia"/>
                <w:b/>
                <w:color w:val="FF0000"/>
                <w:sz w:val="18"/>
                <w:szCs w:val="18"/>
              </w:rPr>
              <w:t>3,92 &lt;main+0xa&gt;</w:t>
            </w:r>
          </w:p>
          <w:p w14:paraId="19F96E5C" w14:textId="77777777" w:rsidR="009C4FB1" w:rsidRPr="00C72D23" w:rsidRDefault="009C4FB1" w:rsidP="00667B70">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a0: </w:t>
            </w:r>
            <w:r>
              <w:rPr>
                <w:rFonts w:ascii="Courier New" w:hAnsi="Courier New" w:hint="eastAsia"/>
                <w:sz w:val="18"/>
                <w:szCs w:val="18"/>
              </w:rPr>
              <w:tab/>
              <w:t>4501                li</w:t>
            </w:r>
            <w:r>
              <w:rPr>
                <w:rFonts w:ascii="Courier New" w:hAnsi="Courier New" w:hint="eastAsia"/>
                <w:sz w:val="18"/>
                <w:szCs w:val="18"/>
              </w:rPr>
              <w:tab/>
              <w:t>a0,0</w:t>
            </w:r>
          </w:p>
          <w:p w14:paraId="110B7E71" w14:textId="77777777" w:rsidR="009C4FB1" w:rsidRDefault="009C4FB1" w:rsidP="00667B70">
            <w:pPr>
              <w:overflowPunct w:val="0"/>
              <w:autoSpaceDE w:val="0"/>
              <w:autoSpaceDN w:val="0"/>
              <w:jc w:val="both"/>
              <w:rPr>
                <w:rFonts w:ascii="Courier New" w:eastAsia="Courier New" w:hAnsi="Courier New" w:cs="Courier New"/>
                <w:sz w:val="18"/>
                <w:szCs w:val="18"/>
              </w:rPr>
            </w:pPr>
            <w:r>
              <w:rPr>
                <w:rFonts w:ascii="Courier New" w:hAnsi="Courier New" w:hint="eastAsia"/>
                <w:sz w:val="18"/>
                <w:szCs w:val="18"/>
              </w:rPr>
              <w:t xml:space="preserve">  a2: </w:t>
            </w:r>
            <w:r>
              <w:rPr>
                <w:rFonts w:ascii="Courier New" w:hAnsi="Courier New" w:hint="eastAsia"/>
                <w:sz w:val="18"/>
                <w:szCs w:val="18"/>
              </w:rPr>
              <w:tab/>
              <w:t>8082                ret</w:t>
            </w:r>
          </w:p>
        </w:tc>
      </w:tr>
    </w:tbl>
    <w:p w14:paraId="14A46953" w14:textId="2B4E1F9F" w:rsidR="009C4FB1" w:rsidRDefault="009C4FB1" w:rsidP="00667B70">
      <w:pPr>
        <w:pStyle w:val="a6"/>
        <w:overflowPunct w:val="0"/>
        <w:autoSpaceDE w:val="0"/>
        <w:autoSpaceDN w:val="0"/>
        <w:jc w:val="center"/>
        <w:rPr>
          <w:rFonts w:eastAsia="Arial" w:cs="Arial"/>
        </w:rPr>
      </w:pPr>
      <w:bookmarkStart w:id="24" w:name="_Ref61527993"/>
      <w:bookmarkStart w:id="25" w:name="_Ref82248328"/>
      <w:r>
        <w:rPr>
          <w:rFonts w:hint="eastAsia"/>
        </w:rPr>
        <w:t>图</w:t>
      </w:r>
      <w:r>
        <w:fldChar w:fldCharType="begin"/>
      </w:r>
      <w:r>
        <w:instrText>SEQ Figure \* ARABIC</w:instrText>
      </w:r>
      <w:r>
        <w:fldChar w:fldCharType="separate"/>
      </w:r>
      <w:r w:rsidR="00770BB7">
        <w:rPr>
          <w:noProof/>
        </w:rPr>
        <w:t>16</w:t>
      </w:r>
      <w:r>
        <w:fldChar w:fldCharType="end"/>
      </w:r>
      <w:bookmarkEnd w:id="23"/>
      <w:bookmarkEnd w:id="24"/>
      <w:bookmarkEnd w:id="25"/>
      <w:r>
        <w:rPr>
          <w:rFonts w:hint="eastAsia"/>
        </w:rPr>
        <w:t>.</w:t>
      </w:r>
      <w:r w:rsidR="004355A4">
        <w:t xml:space="preserve"> </w:t>
      </w:r>
      <w:r>
        <w:rPr>
          <w:rFonts w:hint="eastAsia"/>
        </w:rPr>
        <w:t>压缩指令示例</w:t>
      </w:r>
    </w:p>
    <w:p w14:paraId="026940C4" w14:textId="77777777" w:rsidR="009C4FB1" w:rsidRDefault="009C4FB1" w:rsidP="00667B70">
      <w:pPr>
        <w:overflowPunct w:val="0"/>
        <w:autoSpaceDE w:val="0"/>
        <w:autoSpaceDN w:val="0"/>
        <w:jc w:val="both"/>
        <w:rPr>
          <w:rFonts w:eastAsia="Times New Roman" w:cs="Arial"/>
        </w:rPr>
      </w:pPr>
    </w:p>
    <w:p w14:paraId="1AE647BE" w14:textId="29D4CA9A" w:rsidR="009C4FB1" w:rsidRDefault="009C4FB1" w:rsidP="007C62CD">
      <w:pPr>
        <w:overflowPunct w:val="0"/>
        <w:autoSpaceDE w:val="0"/>
        <w:autoSpaceDN w:val="0"/>
        <w:spacing w:line="252" w:lineRule="auto"/>
        <w:jc w:val="both"/>
        <w:rPr>
          <w:rFonts w:eastAsia="Times New Roman" w:cs="Arial"/>
        </w:rPr>
      </w:pPr>
      <w:r>
        <w:rPr>
          <w:rFonts w:eastAsia="Times New Roman" w:cs="Arial" w:hint="eastAsia"/>
        </w:rPr>
        <w:fldChar w:fldCharType="begin"/>
      </w:r>
      <w:r>
        <w:rPr>
          <w:rFonts w:eastAsia="Times New Roman" w:cs="Arial" w:hint="eastAsia"/>
        </w:rPr>
        <w:instrText xml:space="preserve"> REF _Ref61527972 \h </w:instrText>
      </w:r>
      <w:r>
        <w:rPr>
          <w:rFonts w:eastAsia="Times New Roman" w:cs="Arial" w:hint="eastAsia"/>
        </w:rPr>
      </w:r>
      <w:r>
        <w:rPr>
          <w:rFonts w:eastAsia="Times New Roman" w:cs="Arial" w:hint="eastAsia"/>
        </w:rPr>
        <w:fldChar w:fldCharType="separate"/>
      </w:r>
      <w:r w:rsidR="00770BB7">
        <w:rPr>
          <w:rFonts w:hint="eastAsia"/>
        </w:rPr>
        <w:t>图</w:t>
      </w:r>
      <w:r w:rsidR="00770BB7">
        <w:rPr>
          <w:noProof/>
        </w:rPr>
        <w:t>17</w:t>
      </w:r>
      <w:r>
        <w:rPr>
          <w:rFonts w:eastAsia="Times New Roman" w:cs="Arial" w:hint="eastAsia"/>
        </w:rPr>
        <w:fldChar w:fldCharType="end"/>
      </w:r>
      <w:r>
        <w:rPr>
          <w:rFonts w:hint="eastAsia"/>
        </w:rPr>
        <w:t>所示为</w:t>
      </w:r>
      <w:r>
        <w:rPr>
          <w:rFonts w:eastAsia="Times New Roman" w:cs="Arial" w:hint="eastAsia"/>
        </w:rPr>
        <w:fldChar w:fldCharType="begin"/>
      </w:r>
      <w:r>
        <w:rPr>
          <w:rFonts w:eastAsia="Times New Roman" w:cs="Arial" w:hint="eastAsia"/>
        </w:rPr>
        <w:instrText xml:space="preserve"> REF _Ref82248328 \h </w:instrText>
      </w:r>
      <w:r>
        <w:rPr>
          <w:rFonts w:eastAsia="Times New Roman" w:cs="Arial" w:hint="eastAsia"/>
        </w:rPr>
      </w:r>
      <w:r>
        <w:rPr>
          <w:rFonts w:eastAsia="Times New Roman" w:cs="Arial" w:hint="eastAsia"/>
        </w:rPr>
        <w:fldChar w:fldCharType="separate"/>
      </w:r>
      <w:r w:rsidR="00770BB7">
        <w:rPr>
          <w:rFonts w:hint="eastAsia"/>
        </w:rPr>
        <w:t>图</w:t>
      </w:r>
      <w:r w:rsidR="00770BB7">
        <w:rPr>
          <w:noProof/>
        </w:rPr>
        <w:t>16</w:t>
      </w:r>
      <w:r>
        <w:rPr>
          <w:rFonts w:eastAsia="Times New Roman" w:cs="Arial" w:hint="eastAsia"/>
        </w:rPr>
        <w:fldChar w:fldCharType="end"/>
      </w:r>
      <w:r>
        <w:rPr>
          <w:rFonts w:hint="eastAsia"/>
        </w:rPr>
        <w:t>中循环的一次完整迭代的</w:t>
      </w:r>
      <w:proofErr w:type="spellStart"/>
      <w:r>
        <w:rPr>
          <w:rFonts w:hint="eastAsia"/>
        </w:rPr>
        <w:t>Verilator</w:t>
      </w:r>
      <w:proofErr w:type="spellEnd"/>
      <w:r>
        <w:rPr>
          <w:rFonts w:hint="eastAsia"/>
        </w:rPr>
        <w:t>仿真结果。请注意，当指令</w:t>
      </w:r>
      <w:proofErr w:type="spellStart"/>
      <w:r>
        <w:rPr>
          <w:rFonts w:ascii="Courier New" w:hAnsi="Courier New" w:hint="eastAsia"/>
          <w:szCs w:val="18"/>
        </w:rPr>
        <w:t>addi</w:t>
      </w:r>
      <w:proofErr w:type="spellEnd"/>
      <w:r>
        <w:rPr>
          <w:rFonts w:ascii="Courier New" w:hAnsi="Courier New" w:hint="eastAsia"/>
          <w:szCs w:val="18"/>
        </w:rPr>
        <w:t xml:space="preserve"> a5,a5,4</w:t>
      </w:r>
      <w:r>
        <w:rPr>
          <w:rFonts w:hint="eastAsia"/>
        </w:rPr>
        <w:t>处于对齐阶段（在图中的第一个周期中以红色突出显示）时，将从</w:t>
      </w:r>
      <w:r>
        <w:rPr>
          <w:rFonts w:hint="eastAsia"/>
        </w:rPr>
        <w:t>64</w:t>
      </w:r>
      <w:r>
        <w:rPr>
          <w:rFonts w:hint="eastAsia"/>
        </w:rPr>
        <w:t>位束（</w:t>
      </w:r>
      <w:proofErr w:type="spellStart"/>
      <w:r>
        <w:rPr>
          <w:rFonts w:ascii="Courier New" w:hAnsi="Courier New" w:hint="eastAsia"/>
        </w:rPr>
        <w:t>aligndata</w:t>
      </w:r>
      <w:proofErr w:type="spellEnd"/>
      <w:r>
        <w:rPr>
          <w:rFonts w:ascii="Courier New" w:hAnsi="Courier New" w:hint="eastAsia"/>
        </w:rPr>
        <w:t>[63:0]</w:t>
      </w:r>
      <w:r>
        <w:rPr>
          <w:rFonts w:hint="eastAsia"/>
        </w:rPr>
        <w:t>）中提取该指令，并将其从</w:t>
      </w:r>
      <w:r>
        <w:rPr>
          <w:rFonts w:hint="eastAsia"/>
        </w:rPr>
        <w:t>16</w:t>
      </w:r>
      <w:r>
        <w:rPr>
          <w:rFonts w:hint="eastAsia"/>
        </w:rPr>
        <w:t>位指令（</w:t>
      </w:r>
      <w:r>
        <w:rPr>
          <w:rFonts w:hint="eastAsia"/>
          <w:b/>
        </w:rPr>
        <w:t>0x0791</w:t>
      </w:r>
      <w:r>
        <w:rPr>
          <w:rFonts w:hint="eastAsia"/>
        </w:rPr>
        <w:t>）解压缩为</w:t>
      </w:r>
      <w:r>
        <w:rPr>
          <w:rFonts w:hint="eastAsia"/>
        </w:rPr>
        <w:t>32</w:t>
      </w:r>
      <w:r>
        <w:rPr>
          <w:rFonts w:hint="eastAsia"/>
        </w:rPr>
        <w:t>位指令（</w:t>
      </w:r>
      <w:r>
        <w:rPr>
          <w:rFonts w:hint="eastAsia"/>
          <w:b/>
        </w:rPr>
        <w:t>0x00478793</w:t>
      </w:r>
      <w:r>
        <w:rPr>
          <w:rFonts w:hint="eastAsia"/>
        </w:rPr>
        <w:t>）。（可访问</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/Labs/Lab11/</w:t>
      </w:r>
      <w:proofErr w:type="spellStart"/>
      <w:r>
        <w:rPr>
          <w:rFonts w:hint="eastAsia"/>
          <w:i/>
        </w:rPr>
        <w:t>Compressed_C</w:t>
      </w:r>
      <w:proofErr w:type="spellEnd"/>
      <w:r>
        <w:rPr>
          <w:rFonts w:hint="eastAsia"/>
          <w:i/>
        </w:rPr>
        <w:t>-Example</w:t>
      </w:r>
      <w:r>
        <w:rPr>
          <w:rFonts w:hint="eastAsia"/>
        </w:rPr>
        <w:t>获取代码，以便自行执行</w:t>
      </w:r>
      <w:proofErr w:type="spellStart"/>
      <w:r>
        <w:rPr>
          <w:rFonts w:hint="eastAsia"/>
        </w:rPr>
        <w:t>Verilator</w:t>
      </w:r>
      <w:proofErr w:type="spellEnd"/>
      <w:r>
        <w:rPr>
          <w:rFonts w:hint="eastAsia"/>
        </w:rPr>
        <w:t>仿真。）</w:t>
      </w:r>
    </w:p>
    <w:p w14:paraId="0F5B01C5" w14:textId="77777777" w:rsidR="009C4FB1" w:rsidRDefault="009C4FB1" w:rsidP="007C62CD">
      <w:pPr>
        <w:overflowPunct w:val="0"/>
        <w:autoSpaceDE w:val="0"/>
        <w:autoSpaceDN w:val="0"/>
        <w:spacing w:line="252" w:lineRule="auto"/>
        <w:jc w:val="both"/>
        <w:rPr>
          <w:rFonts w:eastAsia="Times New Roman" w:cs="Arial"/>
        </w:rPr>
      </w:pPr>
    </w:p>
    <w:p w14:paraId="315FA075" w14:textId="77777777" w:rsidR="009C4FB1" w:rsidRDefault="009C4FB1" w:rsidP="007C62CD">
      <w:pPr>
        <w:pStyle w:val="af"/>
        <w:numPr>
          <w:ilvl w:val="0"/>
          <w:numId w:val="36"/>
        </w:numPr>
        <w:overflowPunct w:val="0"/>
        <w:autoSpaceDE w:val="0"/>
        <w:autoSpaceDN w:val="0"/>
        <w:spacing w:line="252" w:lineRule="auto"/>
        <w:jc w:val="both"/>
        <w:rPr>
          <w:rFonts w:cs="Arial"/>
        </w:rPr>
      </w:pPr>
      <w:r>
        <w:rPr>
          <w:rFonts w:hint="eastAsia"/>
        </w:rPr>
        <w:t>在</w:t>
      </w:r>
      <w:r>
        <w:rPr>
          <w:rFonts w:hint="eastAsia"/>
        </w:rPr>
        <w:t>RISC-V</w:t>
      </w:r>
      <w:r>
        <w:rPr>
          <w:rFonts w:hint="eastAsia"/>
        </w:rPr>
        <w:t>中，</w:t>
      </w:r>
      <w:r>
        <w:rPr>
          <w:rFonts w:hint="eastAsia"/>
        </w:rPr>
        <w:t>16</w:t>
      </w:r>
      <w:r>
        <w:rPr>
          <w:rFonts w:hint="eastAsia"/>
        </w:rPr>
        <w:t>位</w:t>
      </w:r>
      <w:proofErr w:type="spellStart"/>
      <w:r>
        <w:rPr>
          <w:rFonts w:ascii="Courier New" w:hAnsi="Courier New" w:hint="eastAsia"/>
        </w:rPr>
        <w:t>c.addi</w:t>
      </w:r>
      <w:proofErr w:type="spellEnd"/>
      <w:r>
        <w:rPr>
          <w:rFonts w:hint="eastAsia"/>
        </w:rPr>
        <w:t>指令的操作码如下（参见</w:t>
      </w:r>
      <w:r>
        <w:rPr>
          <w:rFonts w:hint="eastAsia"/>
        </w:rPr>
        <w:t>[DDCARV]</w:t>
      </w:r>
      <w:r>
        <w:rPr>
          <w:rFonts w:hint="eastAsia"/>
        </w:rPr>
        <w:t>的附录</w:t>
      </w:r>
      <w:r>
        <w:rPr>
          <w:rFonts w:hint="eastAsia"/>
        </w:rPr>
        <w:t>B</w:t>
      </w:r>
      <w:r>
        <w:rPr>
          <w:rFonts w:hint="eastAsia"/>
        </w:rPr>
        <w:t>）：</w:t>
      </w:r>
    </w:p>
    <w:p w14:paraId="3C9B83B1" w14:textId="77777777" w:rsidR="009C4FB1" w:rsidRPr="00002FE8" w:rsidRDefault="009C4FB1" w:rsidP="007C62CD">
      <w:pPr>
        <w:pStyle w:val="af"/>
        <w:overflowPunct w:val="0"/>
        <w:autoSpaceDE w:val="0"/>
        <w:autoSpaceDN w:val="0"/>
        <w:spacing w:line="252" w:lineRule="auto"/>
        <w:ind w:left="2160" w:firstLine="720"/>
        <w:jc w:val="both"/>
        <w:rPr>
          <w:rFonts w:cs="Arial"/>
        </w:rPr>
      </w:pPr>
      <w:r>
        <w:rPr>
          <w:rFonts w:ascii="Courier New" w:hAnsi="Courier New" w:hint="eastAsia"/>
        </w:rPr>
        <w:t xml:space="preserve">000 | </w:t>
      </w:r>
      <w:proofErr w:type="spellStart"/>
      <w:r>
        <w:rPr>
          <w:rFonts w:ascii="Courier New" w:hAnsi="Courier New" w:hint="eastAsia"/>
        </w:rPr>
        <w:t>imm</w:t>
      </w:r>
      <w:proofErr w:type="spellEnd"/>
      <w:r>
        <w:rPr>
          <w:rFonts w:ascii="Courier New" w:hAnsi="Courier New" w:hint="eastAsia"/>
        </w:rPr>
        <w:t xml:space="preserve">(1-bit) | </w:t>
      </w:r>
      <w:proofErr w:type="spellStart"/>
      <w:r>
        <w:rPr>
          <w:rFonts w:ascii="Courier New" w:hAnsi="Courier New" w:hint="eastAsia"/>
        </w:rPr>
        <w:t>rd</w:t>
      </w:r>
      <w:proofErr w:type="spellEnd"/>
      <w:r>
        <w:rPr>
          <w:rFonts w:ascii="Courier New" w:hAnsi="Courier New" w:hint="eastAsia"/>
        </w:rPr>
        <w:t xml:space="preserve">/rs1 | </w:t>
      </w:r>
      <w:proofErr w:type="spellStart"/>
      <w:r>
        <w:rPr>
          <w:rFonts w:ascii="Courier New" w:hAnsi="Courier New" w:hint="eastAsia"/>
        </w:rPr>
        <w:t>imm</w:t>
      </w:r>
      <w:proofErr w:type="spellEnd"/>
      <w:r>
        <w:rPr>
          <w:rFonts w:ascii="Courier New" w:hAnsi="Courier New" w:hint="eastAsia"/>
        </w:rPr>
        <w:t>(5-bits) | 01</w:t>
      </w:r>
    </w:p>
    <w:p w14:paraId="3517F950" w14:textId="77777777" w:rsidR="009C4FB1" w:rsidRDefault="009C4FB1" w:rsidP="007C62CD">
      <w:pPr>
        <w:pStyle w:val="af"/>
        <w:overflowPunct w:val="0"/>
        <w:autoSpaceDE w:val="0"/>
        <w:autoSpaceDN w:val="0"/>
        <w:spacing w:line="252" w:lineRule="auto"/>
        <w:ind w:left="720"/>
        <w:jc w:val="both"/>
        <w:rPr>
          <w:rFonts w:cs="Arial"/>
        </w:rPr>
      </w:pPr>
    </w:p>
    <w:p w14:paraId="73C44DFF" w14:textId="30A91CDA" w:rsidR="009C4FB1" w:rsidRDefault="009C4FB1" w:rsidP="007C62CD">
      <w:pPr>
        <w:pStyle w:val="af"/>
        <w:overflowPunct w:val="0"/>
        <w:autoSpaceDE w:val="0"/>
        <w:autoSpaceDN w:val="0"/>
        <w:spacing w:line="252" w:lineRule="auto"/>
        <w:ind w:left="720"/>
        <w:jc w:val="both"/>
        <w:rPr>
          <w:rFonts w:cs="Arial"/>
        </w:rPr>
      </w:pPr>
      <w:r>
        <w:rPr>
          <w:rFonts w:hint="eastAsia"/>
        </w:rPr>
        <w:t>因此，可以轻松验证</w:t>
      </w:r>
      <w:r>
        <w:rPr>
          <w:rFonts w:hint="eastAsia"/>
          <w:b/>
        </w:rPr>
        <w:t>0x0791</w:t>
      </w:r>
      <w:r>
        <w:rPr>
          <w:rFonts w:hint="eastAsia"/>
        </w:rPr>
        <w:t>（</w:t>
      </w:r>
      <w:r>
        <w:rPr>
          <w:rFonts w:hint="eastAsia"/>
          <w:color w:val="FF0000"/>
        </w:rPr>
        <w:t>000</w:t>
      </w:r>
      <w:r>
        <w:rPr>
          <w:rFonts w:hint="eastAsia"/>
        </w:rPr>
        <w:t>0</w:t>
      </w:r>
      <w:r>
        <w:rPr>
          <w:rFonts w:hint="eastAsia"/>
          <w:color w:val="FF0000"/>
        </w:rPr>
        <w:t>01111</w:t>
      </w:r>
      <w:r>
        <w:rPr>
          <w:rFonts w:hint="eastAsia"/>
        </w:rPr>
        <w:t>00100</w:t>
      </w:r>
      <w:r>
        <w:rPr>
          <w:rFonts w:hint="eastAsia"/>
          <w:color w:val="FF0000"/>
        </w:rPr>
        <w:t>01</w:t>
      </w:r>
      <w:r>
        <w:rPr>
          <w:rFonts w:hint="eastAsia"/>
        </w:rPr>
        <w:t>）是否对应于</w:t>
      </w:r>
      <w:proofErr w:type="spellStart"/>
      <w:r>
        <w:rPr>
          <w:rFonts w:ascii="Courier New" w:hAnsi="Courier New" w:hint="eastAsia"/>
        </w:rPr>
        <w:t>c.addi</w:t>
      </w:r>
      <w:proofErr w:type="spellEnd"/>
      <w:r>
        <w:rPr>
          <w:rFonts w:ascii="Courier New" w:hAnsi="Courier New" w:hint="eastAsia"/>
        </w:rPr>
        <w:t xml:space="preserve"> a5,4</w:t>
      </w:r>
      <w:r>
        <w:rPr>
          <w:rFonts w:hint="eastAsia"/>
        </w:rPr>
        <w:t>（请记住，</w:t>
      </w:r>
      <w:r>
        <w:rPr>
          <w:rFonts w:hint="eastAsia"/>
        </w:rPr>
        <w:t>a5 = x15</w:t>
      </w:r>
      <w:r>
        <w:rPr>
          <w:rFonts w:hint="eastAsia"/>
        </w:rPr>
        <w:t>）。</w:t>
      </w:r>
    </w:p>
    <w:p w14:paraId="1E546D45" w14:textId="7C88F607" w:rsidR="00111333" w:rsidRDefault="00111333" w:rsidP="007C62CD">
      <w:pPr>
        <w:pStyle w:val="af"/>
        <w:numPr>
          <w:ilvl w:val="2"/>
          <w:numId w:val="36"/>
        </w:numPr>
        <w:overflowPunct w:val="0"/>
        <w:autoSpaceDE w:val="0"/>
        <w:autoSpaceDN w:val="0"/>
        <w:spacing w:line="252" w:lineRule="auto"/>
        <w:jc w:val="both"/>
        <w:rPr>
          <w:rFonts w:cs="Arial"/>
        </w:rPr>
      </w:pPr>
      <w:proofErr w:type="spellStart"/>
      <w:r>
        <w:rPr>
          <w:rFonts w:hint="eastAsia"/>
        </w:rPr>
        <w:t>Imm</w:t>
      </w:r>
      <w:proofErr w:type="spellEnd"/>
      <w:r>
        <w:rPr>
          <w:rFonts w:hint="eastAsia"/>
        </w:rPr>
        <w:t xml:space="preserve"> = 000100</w:t>
      </w:r>
    </w:p>
    <w:p w14:paraId="2D536F05" w14:textId="0AFEE5BB" w:rsidR="00111333" w:rsidRDefault="00111333" w:rsidP="007C62CD">
      <w:pPr>
        <w:pStyle w:val="af"/>
        <w:numPr>
          <w:ilvl w:val="2"/>
          <w:numId w:val="36"/>
        </w:numPr>
        <w:overflowPunct w:val="0"/>
        <w:autoSpaceDE w:val="0"/>
        <w:autoSpaceDN w:val="0"/>
        <w:spacing w:line="252" w:lineRule="auto"/>
        <w:jc w:val="both"/>
        <w:rPr>
          <w:rFonts w:cs="Arial"/>
        </w:rPr>
      </w:pPr>
      <w:proofErr w:type="spellStart"/>
      <w:r>
        <w:rPr>
          <w:rFonts w:hint="eastAsia"/>
        </w:rPr>
        <w:t>rd</w:t>
      </w:r>
      <w:proofErr w:type="spellEnd"/>
      <w:r>
        <w:rPr>
          <w:rFonts w:hint="eastAsia"/>
        </w:rPr>
        <w:t xml:space="preserve"> = rs1 = 01111 (</w:t>
      </w:r>
      <w:r>
        <w:rPr>
          <w:rFonts w:ascii="Courier New" w:hAnsi="Courier New" w:hint="eastAsia"/>
        </w:rPr>
        <w:t>x15</w:t>
      </w:r>
      <w:r>
        <w:rPr>
          <w:rFonts w:hint="eastAsia"/>
        </w:rPr>
        <w:t>)</w:t>
      </w:r>
    </w:p>
    <w:p w14:paraId="4CF12AF8" w14:textId="77777777" w:rsidR="009C4FB1" w:rsidRDefault="009C4FB1" w:rsidP="007C62CD">
      <w:pPr>
        <w:overflowPunct w:val="0"/>
        <w:autoSpaceDE w:val="0"/>
        <w:autoSpaceDN w:val="0"/>
        <w:spacing w:line="252" w:lineRule="auto"/>
        <w:jc w:val="both"/>
        <w:rPr>
          <w:rFonts w:eastAsia="Times New Roman" w:cs="Arial"/>
        </w:rPr>
      </w:pPr>
    </w:p>
    <w:p w14:paraId="5B0A4555" w14:textId="77777777" w:rsidR="009C4FB1" w:rsidRDefault="009C4FB1" w:rsidP="007C62CD">
      <w:pPr>
        <w:pStyle w:val="af"/>
        <w:numPr>
          <w:ilvl w:val="0"/>
          <w:numId w:val="36"/>
        </w:numPr>
        <w:overflowPunct w:val="0"/>
        <w:autoSpaceDE w:val="0"/>
        <w:autoSpaceDN w:val="0"/>
        <w:spacing w:line="252" w:lineRule="auto"/>
        <w:jc w:val="both"/>
        <w:rPr>
          <w:rFonts w:cs="Arial"/>
        </w:rPr>
      </w:pPr>
      <w:r>
        <w:rPr>
          <w:rFonts w:hint="eastAsia"/>
        </w:rPr>
        <w:t>在</w:t>
      </w:r>
      <w:r>
        <w:rPr>
          <w:rFonts w:hint="eastAsia"/>
        </w:rPr>
        <w:t>RISC-V</w:t>
      </w:r>
      <w:r>
        <w:rPr>
          <w:rFonts w:hint="eastAsia"/>
        </w:rPr>
        <w:t>中，</w:t>
      </w:r>
      <w:r>
        <w:rPr>
          <w:rFonts w:hint="eastAsia"/>
        </w:rPr>
        <w:t>32</w:t>
      </w:r>
      <w:r>
        <w:rPr>
          <w:rFonts w:hint="eastAsia"/>
        </w:rPr>
        <w:t>位</w:t>
      </w:r>
      <w:proofErr w:type="spellStart"/>
      <w:r>
        <w:rPr>
          <w:rFonts w:ascii="Courier New" w:hAnsi="Courier New" w:hint="eastAsia"/>
        </w:rPr>
        <w:t>addi</w:t>
      </w:r>
      <w:proofErr w:type="spellEnd"/>
      <w:r>
        <w:rPr>
          <w:rFonts w:hint="eastAsia"/>
        </w:rPr>
        <w:t>指令的操作码如下（参见</w:t>
      </w:r>
      <w:r>
        <w:rPr>
          <w:rFonts w:hint="eastAsia"/>
        </w:rPr>
        <w:t>[DDCARV]</w:t>
      </w:r>
      <w:r>
        <w:rPr>
          <w:rFonts w:hint="eastAsia"/>
        </w:rPr>
        <w:t>的附录</w:t>
      </w:r>
      <w:r>
        <w:rPr>
          <w:rFonts w:hint="eastAsia"/>
        </w:rPr>
        <w:t>B</w:t>
      </w:r>
      <w:r>
        <w:rPr>
          <w:rFonts w:hint="eastAsia"/>
        </w:rPr>
        <w:t>）：</w:t>
      </w:r>
    </w:p>
    <w:p w14:paraId="3412B488" w14:textId="77777777" w:rsidR="009C4FB1" w:rsidRPr="00002FE8" w:rsidRDefault="009C4FB1" w:rsidP="007C62CD">
      <w:pPr>
        <w:pStyle w:val="af"/>
        <w:overflowPunct w:val="0"/>
        <w:autoSpaceDE w:val="0"/>
        <w:autoSpaceDN w:val="0"/>
        <w:spacing w:line="252" w:lineRule="auto"/>
        <w:ind w:left="2160" w:firstLine="720"/>
        <w:jc w:val="both"/>
        <w:rPr>
          <w:rFonts w:cs="Arial"/>
        </w:rPr>
      </w:pPr>
      <w:proofErr w:type="spellStart"/>
      <w:r>
        <w:rPr>
          <w:rFonts w:ascii="Courier New" w:hAnsi="Courier New" w:hint="eastAsia"/>
        </w:rPr>
        <w:t>imm</w:t>
      </w:r>
      <w:proofErr w:type="spellEnd"/>
      <w:r>
        <w:rPr>
          <w:rFonts w:ascii="Courier New" w:hAnsi="Courier New" w:hint="eastAsia"/>
        </w:rPr>
        <w:t xml:space="preserve">(12-bits) | rs1 | 000 | </w:t>
      </w:r>
      <w:proofErr w:type="spellStart"/>
      <w:r>
        <w:rPr>
          <w:rFonts w:ascii="Courier New" w:hAnsi="Courier New" w:hint="eastAsia"/>
        </w:rPr>
        <w:t>rd</w:t>
      </w:r>
      <w:proofErr w:type="spellEnd"/>
      <w:r>
        <w:rPr>
          <w:rFonts w:ascii="Courier New" w:hAnsi="Courier New" w:hint="eastAsia"/>
        </w:rPr>
        <w:t xml:space="preserve"> | 0010011</w:t>
      </w:r>
    </w:p>
    <w:p w14:paraId="4CA49967" w14:textId="77777777" w:rsidR="009C4FB1" w:rsidRDefault="009C4FB1" w:rsidP="007C62CD">
      <w:pPr>
        <w:pStyle w:val="af"/>
        <w:overflowPunct w:val="0"/>
        <w:autoSpaceDE w:val="0"/>
        <w:autoSpaceDN w:val="0"/>
        <w:spacing w:line="252" w:lineRule="auto"/>
        <w:ind w:left="720"/>
        <w:jc w:val="both"/>
        <w:rPr>
          <w:rFonts w:cs="Arial"/>
        </w:rPr>
      </w:pPr>
    </w:p>
    <w:p w14:paraId="619DCFA5" w14:textId="2DA5EEDB" w:rsidR="009C4FB1" w:rsidRDefault="009C4FB1" w:rsidP="007C62CD">
      <w:pPr>
        <w:pStyle w:val="af"/>
        <w:overflowPunct w:val="0"/>
        <w:autoSpaceDE w:val="0"/>
        <w:autoSpaceDN w:val="0"/>
        <w:spacing w:line="252" w:lineRule="auto"/>
        <w:ind w:left="720"/>
        <w:jc w:val="both"/>
        <w:rPr>
          <w:rFonts w:cs="Arial"/>
        </w:rPr>
      </w:pPr>
      <w:r>
        <w:rPr>
          <w:rFonts w:hint="eastAsia"/>
        </w:rPr>
        <w:t>因此，可以轻松验证</w:t>
      </w:r>
      <w:r>
        <w:rPr>
          <w:rFonts w:hint="eastAsia"/>
          <w:b/>
        </w:rPr>
        <w:t>0x00478793</w:t>
      </w:r>
      <w:r>
        <w:rPr>
          <w:rFonts w:hint="eastAsia"/>
        </w:rPr>
        <w:t>（</w:t>
      </w:r>
      <w:r>
        <w:rPr>
          <w:rFonts w:hint="eastAsia"/>
          <w:color w:val="FF0000"/>
        </w:rPr>
        <w:t>000000000100</w:t>
      </w:r>
      <w:r>
        <w:rPr>
          <w:rFonts w:hint="eastAsia"/>
        </w:rPr>
        <w:t>01111</w:t>
      </w:r>
      <w:r>
        <w:rPr>
          <w:rFonts w:hint="eastAsia"/>
          <w:color w:val="FF0000"/>
        </w:rPr>
        <w:t>000</w:t>
      </w:r>
      <w:r>
        <w:rPr>
          <w:rFonts w:hint="eastAsia"/>
        </w:rPr>
        <w:t>01111</w:t>
      </w:r>
      <w:r>
        <w:rPr>
          <w:rFonts w:hint="eastAsia"/>
          <w:color w:val="FF0000"/>
        </w:rPr>
        <w:t>0010011</w:t>
      </w:r>
      <w:r>
        <w:rPr>
          <w:rFonts w:hint="eastAsia"/>
        </w:rPr>
        <w:t>）是否对应于</w:t>
      </w:r>
      <w:proofErr w:type="spellStart"/>
      <w:r>
        <w:rPr>
          <w:rFonts w:ascii="Courier New" w:hAnsi="Courier New" w:hint="eastAsia"/>
        </w:rPr>
        <w:t>addi</w:t>
      </w:r>
      <w:proofErr w:type="spellEnd"/>
      <w:r>
        <w:rPr>
          <w:rFonts w:ascii="Courier New" w:hAnsi="Courier New" w:hint="eastAsia"/>
        </w:rPr>
        <w:t xml:space="preserve"> a5,a5,4</w:t>
      </w:r>
      <w:r>
        <w:rPr>
          <w:rFonts w:hint="eastAsia"/>
        </w:rPr>
        <w:t>（请记住，</w:t>
      </w:r>
      <w:r>
        <w:rPr>
          <w:rFonts w:hint="eastAsia"/>
        </w:rPr>
        <w:t>a5 = x15</w:t>
      </w:r>
      <w:r>
        <w:rPr>
          <w:rFonts w:hint="eastAsia"/>
        </w:rPr>
        <w:t>）。</w:t>
      </w:r>
    </w:p>
    <w:p w14:paraId="00DACF77" w14:textId="4542ECB7" w:rsidR="00111333" w:rsidRDefault="00111333" w:rsidP="007C62CD">
      <w:pPr>
        <w:pStyle w:val="af"/>
        <w:numPr>
          <w:ilvl w:val="2"/>
          <w:numId w:val="36"/>
        </w:numPr>
        <w:overflowPunct w:val="0"/>
        <w:autoSpaceDE w:val="0"/>
        <w:autoSpaceDN w:val="0"/>
        <w:spacing w:line="252" w:lineRule="auto"/>
        <w:jc w:val="both"/>
        <w:rPr>
          <w:rFonts w:cs="Arial"/>
        </w:rPr>
      </w:pPr>
      <w:proofErr w:type="spellStart"/>
      <w:r>
        <w:rPr>
          <w:rFonts w:hint="eastAsia"/>
        </w:rPr>
        <w:t>Imm</w:t>
      </w:r>
      <w:proofErr w:type="spellEnd"/>
      <w:r>
        <w:rPr>
          <w:rFonts w:hint="eastAsia"/>
        </w:rPr>
        <w:t xml:space="preserve"> = 000000000100</w:t>
      </w:r>
    </w:p>
    <w:p w14:paraId="337FFAE7" w14:textId="656569B9" w:rsidR="00111333" w:rsidRDefault="00111333" w:rsidP="007C62CD">
      <w:pPr>
        <w:pStyle w:val="af"/>
        <w:numPr>
          <w:ilvl w:val="2"/>
          <w:numId w:val="36"/>
        </w:numPr>
        <w:overflowPunct w:val="0"/>
        <w:autoSpaceDE w:val="0"/>
        <w:autoSpaceDN w:val="0"/>
        <w:spacing w:line="252" w:lineRule="auto"/>
        <w:jc w:val="both"/>
        <w:rPr>
          <w:rFonts w:cs="Arial"/>
        </w:rPr>
      </w:pPr>
      <w:r>
        <w:rPr>
          <w:rFonts w:hint="eastAsia"/>
        </w:rPr>
        <w:t>rs1 = 01111 (</w:t>
      </w:r>
      <w:r>
        <w:rPr>
          <w:rFonts w:ascii="Courier New" w:hAnsi="Courier New" w:hint="eastAsia"/>
        </w:rPr>
        <w:t>x15</w:t>
      </w:r>
      <w:r>
        <w:rPr>
          <w:rFonts w:hint="eastAsia"/>
        </w:rPr>
        <w:t>)</w:t>
      </w:r>
    </w:p>
    <w:p w14:paraId="763D655D" w14:textId="5B5844B2" w:rsidR="00111333" w:rsidRDefault="00111333" w:rsidP="007C62CD">
      <w:pPr>
        <w:pStyle w:val="af"/>
        <w:numPr>
          <w:ilvl w:val="2"/>
          <w:numId w:val="36"/>
        </w:numPr>
        <w:overflowPunct w:val="0"/>
        <w:autoSpaceDE w:val="0"/>
        <w:autoSpaceDN w:val="0"/>
        <w:spacing w:line="252" w:lineRule="auto"/>
        <w:jc w:val="both"/>
        <w:rPr>
          <w:rFonts w:cs="Arial"/>
        </w:rPr>
      </w:pPr>
      <w:proofErr w:type="spellStart"/>
      <w:r>
        <w:rPr>
          <w:rFonts w:hint="eastAsia"/>
        </w:rPr>
        <w:t>rd</w:t>
      </w:r>
      <w:proofErr w:type="spellEnd"/>
      <w:r>
        <w:rPr>
          <w:rFonts w:hint="eastAsia"/>
        </w:rPr>
        <w:t xml:space="preserve"> = 01111 (</w:t>
      </w:r>
      <w:r>
        <w:rPr>
          <w:rFonts w:ascii="Courier New" w:hAnsi="Courier New" w:hint="eastAsia"/>
        </w:rPr>
        <w:t>x15</w:t>
      </w:r>
      <w:r>
        <w:rPr>
          <w:rFonts w:hint="eastAsia"/>
        </w:rPr>
        <w:t>)</w:t>
      </w:r>
    </w:p>
    <w:p w14:paraId="7E33D4DD" w14:textId="77777777" w:rsidR="009C4FB1" w:rsidRDefault="009C4FB1" w:rsidP="007C62CD">
      <w:pPr>
        <w:overflowPunct w:val="0"/>
        <w:autoSpaceDE w:val="0"/>
        <w:autoSpaceDN w:val="0"/>
        <w:spacing w:line="252" w:lineRule="auto"/>
        <w:jc w:val="both"/>
        <w:rPr>
          <w:rFonts w:eastAsia="Times New Roman" w:cs="Arial"/>
        </w:rPr>
      </w:pPr>
    </w:p>
    <w:p w14:paraId="257A2004" w14:textId="5EC1D9DB" w:rsidR="009C4FB1" w:rsidRDefault="009C4FB1" w:rsidP="007C62CD">
      <w:pPr>
        <w:overflowPunct w:val="0"/>
        <w:autoSpaceDE w:val="0"/>
        <w:autoSpaceDN w:val="0"/>
        <w:spacing w:line="252" w:lineRule="auto"/>
        <w:jc w:val="both"/>
        <w:rPr>
          <w:rFonts w:eastAsia="Times New Roman" w:cs="Arial"/>
        </w:rPr>
      </w:pPr>
      <w:r>
        <w:rPr>
          <w:rFonts w:hint="eastAsia"/>
        </w:rPr>
        <w:t>在</w:t>
      </w:r>
      <w:r w:rsidRPr="00C36DD0">
        <w:rPr>
          <w:rFonts w:eastAsia="Times New Roman" w:cs="Arial" w:hint="eastAsia"/>
        </w:rPr>
        <w:fldChar w:fldCharType="begin"/>
      </w:r>
      <w:r w:rsidRPr="00C36DD0">
        <w:rPr>
          <w:rFonts w:eastAsia="Times New Roman" w:cs="Arial" w:hint="eastAsia"/>
        </w:rPr>
        <w:instrText xml:space="preserve"> REF _Ref61527972 \h </w:instrText>
      </w:r>
      <w:r w:rsidRPr="00C36DD0">
        <w:rPr>
          <w:rFonts w:eastAsia="Times New Roman" w:cs="Arial" w:hint="eastAsia"/>
        </w:rPr>
      </w:r>
      <w:r w:rsidRPr="00C36DD0">
        <w:rPr>
          <w:rFonts w:eastAsia="Times New Roman" w:cs="Arial" w:hint="eastAsia"/>
        </w:rPr>
        <w:fldChar w:fldCharType="separate"/>
      </w:r>
      <w:r w:rsidR="00770BB7">
        <w:rPr>
          <w:rFonts w:hint="eastAsia"/>
        </w:rPr>
        <w:t>图</w:t>
      </w:r>
      <w:r w:rsidR="00770BB7">
        <w:rPr>
          <w:noProof/>
        </w:rPr>
        <w:t>17</w:t>
      </w:r>
      <w:r w:rsidRPr="00C36DD0">
        <w:rPr>
          <w:rFonts w:eastAsia="Times New Roman" w:cs="Arial" w:hint="eastAsia"/>
        </w:rPr>
        <w:fldChar w:fldCharType="end"/>
      </w:r>
      <w:r>
        <w:rPr>
          <w:rFonts w:hint="eastAsia"/>
        </w:rPr>
        <w:t>所示的第二个周期中，将对齐</w:t>
      </w:r>
      <w:proofErr w:type="spellStart"/>
      <w:r>
        <w:rPr>
          <w:rFonts w:ascii="Courier New" w:hAnsi="Courier New" w:hint="eastAsia"/>
        </w:rPr>
        <w:t>sw</w:t>
      </w:r>
      <w:proofErr w:type="spellEnd"/>
      <w:r>
        <w:rPr>
          <w:rFonts w:hint="eastAsia"/>
        </w:rPr>
        <w:t>指令。由于该指令在</w:t>
      </w:r>
      <w:r>
        <w:rPr>
          <w:rFonts w:hint="eastAsia"/>
        </w:rPr>
        <w:t>RISC-V</w:t>
      </w:r>
      <w:r>
        <w:rPr>
          <w:rFonts w:hint="eastAsia"/>
        </w:rPr>
        <w:t>架构中缺乏相应的压缩版本，因此不需要解压缩，只需直接从</w:t>
      </w:r>
      <w:proofErr w:type="spellStart"/>
      <w:r>
        <w:rPr>
          <w:rFonts w:ascii="Courier New" w:hAnsi="Courier New" w:hint="eastAsia"/>
        </w:rPr>
        <w:t>aligndata</w:t>
      </w:r>
      <w:proofErr w:type="spellEnd"/>
      <w:r>
        <w:rPr>
          <w:rFonts w:ascii="Courier New" w:hAnsi="Courier New" w:hint="eastAsia"/>
        </w:rPr>
        <w:t>[63:0]</w:t>
      </w:r>
      <w:r>
        <w:rPr>
          <w:rFonts w:hint="eastAsia"/>
        </w:rPr>
        <w:t>信号中选择指令并传播到译码阶段。</w:t>
      </w:r>
    </w:p>
    <w:p w14:paraId="592B0B80" w14:textId="77777777" w:rsidR="009C4FB1" w:rsidRDefault="009C4FB1" w:rsidP="007C62CD">
      <w:pPr>
        <w:overflowPunct w:val="0"/>
        <w:autoSpaceDE w:val="0"/>
        <w:autoSpaceDN w:val="0"/>
        <w:spacing w:line="252" w:lineRule="auto"/>
        <w:jc w:val="both"/>
        <w:rPr>
          <w:rFonts w:eastAsia="Times New Roman" w:cs="Arial"/>
        </w:rPr>
      </w:pPr>
    </w:p>
    <w:p w14:paraId="6365035E" w14:textId="77777777" w:rsidR="009C4FB1" w:rsidRDefault="009C4FB1" w:rsidP="00667B70">
      <w:pPr>
        <w:overflowPunct w:val="0"/>
        <w:autoSpaceDE w:val="0"/>
        <w:autoSpaceDN w:val="0"/>
        <w:jc w:val="both"/>
        <w:rPr>
          <w:rFonts w:eastAsia="Times New Roman" w:cs="Arial"/>
        </w:rPr>
      </w:pPr>
      <w:r>
        <w:rPr>
          <w:rFonts w:hint="eastAsia"/>
          <w:noProof/>
        </w:rPr>
        <mc:AlternateContent>
          <mc:Choice Requires="wps">
            <w:drawing>
              <wp:anchor distT="0" distB="0" distL="114300" distR="114300" simplePos="0" relativeHeight="251664384" behindDoc="0" locked="0" layoutInCell="1" allowOverlap="1" wp14:anchorId="39C936DB" wp14:editId="774A3CF5">
                <wp:simplePos x="0" y="0"/>
                <wp:positionH relativeFrom="column">
                  <wp:posOffset>2032000</wp:posOffset>
                </wp:positionH>
                <wp:positionV relativeFrom="paragraph">
                  <wp:posOffset>1504950</wp:posOffset>
                </wp:positionV>
                <wp:extent cx="340297" cy="114300"/>
                <wp:effectExtent l="0" t="0" r="22225" b="19050"/>
                <wp:wrapNone/>
                <wp:docPr id="13" name="Rectángulo 13"/>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717E9557">
              <v:rect id="Rectángulo 13" style="position:absolute;margin-left:160pt;margin-top:118.5pt;width:26.8pt;height: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45D20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"/>
            </w:pict>
          </mc:Fallback>
        </mc:AlternateContent>
      </w:r>
      <w:r>
        <w:rPr>
          <w:rFonts w:hint="eastAsia"/>
          <w:noProof/>
        </w:rPr>
        <mc:AlternateContent>
          <mc:Choice Requires="wps">
            <w:drawing>
              <wp:anchor distT="0" distB="0" distL="114300" distR="114300" simplePos="0" relativeHeight="251663360" behindDoc="0" locked="0" layoutInCell="1" allowOverlap="1" wp14:anchorId="76117531" wp14:editId="16C9D21D">
                <wp:simplePos x="0" y="0"/>
                <wp:positionH relativeFrom="column">
                  <wp:posOffset>2025650</wp:posOffset>
                </wp:positionH>
                <wp:positionV relativeFrom="paragraph">
                  <wp:posOffset>685800</wp:posOffset>
                </wp:positionV>
                <wp:extent cx="340297" cy="114300"/>
                <wp:effectExtent l="0" t="0" r="22225" b="19050"/>
                <wp:wrapNone/>
                <wp:docPr id="16" name="Rectángulo 16"/>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29A2943E">
              <v:rect id="Rectángulo 16" style="position:absolute;margin-left:159.5pt;margin-top:54pt;width:26.8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07F1D5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"/>
            </w:pict>
          </mc:Fallback>
        </mc:AlternateContent>
      </w:r>
      <w:r>
        <w:rPr>
          <w:rFonts w:hint="eastAsia"/>
          <w:noProof/>
        </w:rPr>
        <mc:AlternateContent>
          <mc:Choice Requires="wps">
            <w:drawing>
              <wp:anchor distT="0" distB="0" distL="114300" distR="114300" simplePos="0" relativeHeight="251659264" behindDoc="0" locked="0" layoutInCell="1" allowOverlap="1" wp14:anchorId="578E5902" wp14:editId="0AF97D98">
                <wp:simplePos x="0" y="0"/>
                <wp:positionH relativeFrom="column">
                  <wp:posOffset>1686560</wp:posOffset>
                </wp:positionH>
                <wp:positionV relativeFrom="paragraph">
                  <wp:posOffset>411480</wp:posOffset>
                </wp:positionV>
                <wp:extent cx="174625" cy="114300"/>
                <wp:effectExtent l="0" t="0" r="15875" b="19050"/>
                <wp:wrapNone/>
                <wp:docPr id="17" name="Rectángulo 17"/>
                <wp:cNvGraphicFramePr/>
                <a:graphic xmlns:a="http://schemas.openxmlformats.org/drawingml/2006/main">
                  <a:graphicData uri="http://schemas.microsoft.com/office/word/2010/wordprocessingShape">
                    <wps:wsp>
                      <wps:cNvSpPr/>
                      <wps:spPr>
                        <a:xfrm>
                          <a:off x="0" y="0"/>
                          <a:ext cx="174625"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31CF1700">
              <v:rect id="Rectángulo 17" style="position:absolute;margin-left:132.8pt;margin-top:32.4pt;width:13.75pt;height: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A23B9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"/>
            </w:pict>
          </mc:Fallback>
        </mc:AlternateContent>
      </w:r>
      <w:r>
        <w:rPr>
          <w:rFonts w:hint="eastAsia"/>
          <w:noProof/>
        </w:rPr>
        <mc:AlternateContent>
          <mc:Choice Requires="wps">
            <w:drawing>
              <wp:anchor distT="0" distB="0" distL="114300" distR="114300" simplePos="0" relativeHeight="251662336" behindDoc="0" locked="0" layoutInCell="1" allowOverlap="1" wp14:anchorId="2053D7DC" wp14:editId="4B8CC9C5">
                <wp:simplePos x="0" y="0"/>
                <wp:positionH relativeFrom="column">
                  <wp:posOffset>2184400</wp:posOffset>
                </wp:positionH>
                <wp:positionV relativeFrom="paragraph">
                  <wp:posOffset>412750</wp:posOffset>
                </wp:positionV>
                <wp:extent cx="340297" cy="114300"/>
                <wp:effectExtent l="0" t="0" r="22225" b="19050"/>
                <wp:wrapNone/>
                <wp:docPr id="25" name="Rectángulo 25"/>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13E3E5C4">
              <v:rect id="Rectángulo 25" style="position:absolute;margin-left:172pt;margin-top:32.5pt;width:26.8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332F3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"/>
            </w:pict>
          </mc:Fallback>
        </mc:AlternateContent>
      </w:r>
      <w:r>
        <w:rPr>
          <w:rFonts w:hint="eastAsia"/>
          <w:noProof/>
        </w:rPr>
        <mc:AlternateContent>
          <mc:Choice Requires="wps">
            <w:drawing>
              <wp:anchor distT="0" distB="0" distL="114300" distR="114300" simplePos="0" relativeHeight="251661312" behindDoc="0" locked="0" layoutInCell="1" allowOverlap="1" wp14:anchorId="732562E7" wp14:editId="7C503E09">
                <wp:simplePos x="0" y="0"/>
                <wp:positionH relativeFrom="column">
                  <wp:posOffset>1212850</wp:posOffset>
                </wp:positionH>
                <wp:positionV relativeFrom="paragraph">
                  <wp:posOffset>957580</wp:posOffset>
                </wp:positionV>
                <wp:extent cx="340297" cy="114300"/>
                <wp:effectExtent l="0" t="0" r="22225" b="19050"/>
                <wp:wrapNone/>
                <wp:docPr id="31" name="Rectángulo 31"/>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287BCB52">
              <v:rect id="Rectángulo 31" style="position:absolute;margin-left:95.5pt;margin-top:75.4pt;width:26.8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BCB37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E2d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"/>
            </w:pict>
          </mc:Fallback>
        </mc:AlternateContent>
      </w:r>
      <w:r>
        <w:rPr>
          <w:rFonts w:hint="eastAsia"/>
          <w:noProof/>
        </w:rPr>
        <mc:AlternateContent>
          <mc:Choice Requires="wps">
            <w:drawing>
              <wp:anchor distT="0" distB="0" distL="114300" distR="114300" simplePos="0" relativeHeight="251660288" behindDoc="0" locked="0" layoutInCell="1" allowOverlap="1" wp14:anchorId="2D68E4DE" wp14:editId="2C20ED65">
                <wp:simplePos x="0" y="0"/>
                <wp:positionH relativeFrom="column">
                  <wp:posOffset>1214120</wp:posOffset>
                </wp:positionH>
                <wp:positionV relativeFrom="paragraph">
                  <wp:posOffset>1363980</wp:posOffset>
                </wp:positionV>
                <wp:extent cx="340297" cy="114300"/>
                <wp:effectExtent l="0" t="0" r="22225" b="19050"/>
                <wp:wrapNone/>
                <wp:docPr id="47" name="Rectángulo 47"/>
                <wp:cNvGraphicFramePr/>
                <a:graphic xmlns:a="http://schemas.openxmlformats.org/drawingml/2006/main">
                  <a:graphicData uri="http://schemas.microsoft.com/office/word/2010/wordprocessingShape">
                    <wps:wsp>
                      <wps:cNvSpPr/>
                      <wps:spPr>
                        <a:xfrm>
                          <a:off x="0" y="0"/>
                          <a:ext cx="340297" cy="114300"/>
                        </a:xfrm>
                        <a:prstGeom prst="rect">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w14:anchorId="5E1C69E2">
              <v:rect id="Rectángulo 47" style="position:absolute;margin-left:95.6pt;margin-top:107.4pt;width:26.8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pt" w14:anchorId="104C3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"/>
            </w:pict>
          </mc:Fallback>
        </mc:AlternateContent>
      </w:r>
      <w:r>
        <w:rPr>
          <w:rFonts w:hint="eastAsia"/>
          <w:noProof/>
        </w:rPr>
        <w:drawing>
          <wp:inline distT="0" distB="0" distL="0" distR="0" wp14:anchorId="063FFFE1" wp14:editId="60481974">
            <wp:extent cx="5731510" cy="1648460"/>
            <wp:effectExtent l="0" t="0" r="2540" b="889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1648460"/>
                    </a:xfrm>
                    <a:prstGeom prst="rect">
                      <a:avLst/>
                    </a:prstGeom>
                  </pic:spPr>
                </pic:pic>
              </a:graphicData>
            </a:graphic>
          </wp:inline>
        </w:drawing>
      </w:r>
    </w:p>
    <w:p w14:paraId="353F0D22" w14:textId="77777777" w:rsidR="009C4FB1" w:rsidRPr="000F5FEA" w:rsidRDefault="009C4FB1" w:rsidP="00667B70">
      <w:pPr>
        <w:overflowPunct w:val="0"/>
        <w:autoSpaceDE w:val="0"/>
        <w:autoSpaceDN w:val="0"/>
        <w:jc w:val="center"/>
        <w:rPr>
          <w:rFonts w:eastAsia="Times New Roman" w:cs="Arial"/>
          <w:sz w:val="4"/>
        </w:rPr>
      </w:pPr>
    </w:p>
    <w:p w14:paraId="26CABD8E" w14:textId="1473FD81" w:rsidR="009C4FB1" w:rsidRPr="00743A26" w:rsidRDefault="009C4FB1" w:rsidP="00667B70">
      <w:pPr>
        <w:pStyle w:val="a6"/>
        <w:overflowPunct w:val="0"/>
        <w:autoSpaceDE w:val="0"/>
        <w:autoSpaceDN w:val="0"/>
        <w:jc w:val="center"/>
      </w:pPr>
      <w:bookmarkStart w:id="26" w:name="_Ref61527972"/>
      <w:r>
        <w:rPr>
          <w:rFonts w:hint="eastAsia"/>
        </w:rPr>
        <w:t>图</w:t>
      </w:r>
      <w:r>
        <w:fldChar w:fldCharType="begin"/>
      </w:r>
      <w:r>
        <w:instrText>SEQ Figure \* ARABIC</w:instrText>
      </w:r>
      <w:r>
        <w:fldChar w:fldCharType="separate"/>
      </w:r>
      <w:r w:rsidR="00770BB7">
        <w:rPr>
          <w:noProof/>
        </w:rPr>
        <w:t>17</w:t>
      </w:r>
      <w:r>
        <w:fldChar w:fldCharType="end"/>
      </w:r>
      <w:bookmarkEnd w:id="26"/>
      <w:r>
        <w:rPr>
          <w:rFonts w:hint="eastAsia"/>
        </w:rPr>
        <w:t>.</w:t>
      </w:r>
      <w:r w:rsidR="007C62CD">
        <w:t xml:space="preserve"> </w:t>
      </w:r>
      <w:r>
        <w:fldChar w:fldCharType="begin"/>
      </w:r>
      <w:r>
        <w:instrText xml:space="preserve"> REF _Ref61527993 \h </w:instrText>
      </w:r>
      <w:r>
        <w:fldChar w:fldCharType="separate"/>
      </w:r>
      <w:r w:rsidR="00770BB7">
        <w:rPr>
          <w:rFonts w:hint="eastAsia"/>
        </w:rPr>
        <w:t>图</w:t>
      </w:r>
      <w:r w:rsidR="00770BB7">
        <w:rPr>
          <w:noProof/>
        </w:rPr>
        <w:t>16</w:t>
      </w:r>
      <w:r>
        <w:fldChar w:fldCharType="end"/>
      </w:r>
      <w:r>
        <w:rPr>
          <w:rFonts w:hint="eastAsia"/>
        </w:rPr>
        <w:t>所示代码的仿真结果</w:t>
      </w:r>
    </w:p>
    <w:p w14:paraId="4AD6B72B" w14:textId="2FE695DC" w:rsidR="009C4FB1" w:rsidRDefault="009C4FB1" w:rsidP="009E18D8">
      <w:pPr>
        <w:overflowPunct w:val="0"/>
        <w:autoSpaceDE w:val="0"/>
        <w:autoSpaceDN w:val="0"/>
        <w:spacing w:line="252" w:lineRule="auto"/>
        <w:jc w:val="both"/>
        <w:rPr>
          <w:rFonts w:eastAsia="Times New Roman" w:cs="Arial"/>
        </w:rPr>
      </w:pPr>
    </w:p>
    <w:p w14:paraId="3C0FE37A" w14:textId="77777777" w:rsidR="00271C9D" w:rsidRDefault="00271C9D" w:rsidP="009E18D8">
      <w:pPr>
        <w:overflowPunct w:val="0"/>
        <w:autoSpaceDE w:val="0"/>
        <w:autoSpaceDN w:val="0"/>
        <w:spacing w:line="252" w:lineRule="auto"/>
        <w:jc w:val="both"/>
        <w:rPr>
          <w:rFonts w:eastAsia="Times New Roman" w:cs="Arial"/>
        </w:rPr>
      </w:pPr>
    </w:p>
    <w:p w14:paraId="2A3DCA82" w14:textId="77777777" w:rsidR="009C4FB1" w:rsidRPr="007965E4" w:rsidRDefault="009C4FB1" w:rsidP="009E18D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以压缩</w:t>
      </w:r>
      <w:r>
        <w:rPr>
          <w:rFonts w:hint="eastAsia"/>
          <w:bCs/>
          <w:color w:val="00000A"/>
        </w:rPr>
        <w:t>/</w:t>
      </w:r>
      <w:r>
        <w:rPr>
          <w:rFonts w:hint="eastAsia"/>
          <w:bCs/>
          <w:color w:val="00000A"/>
        </w:rPr>
        <w:t>未压缩指令为分类依据，分析循环主体中的其余指令。</w:t>
      </w:r>
    </w:p>
    <w:p w14:paraId="1F8EA78F" w14:textId="0D5AFB75" w:rsidR="009C4FB1" w:rsidRDefault="009C4FB1" w:rsidP="009E18D8">
      <w:pPr>
        <w:overflowPunct w:val="0"/>
        <w:autoSpaceDE w:val="0"/>
        <w:autoSpaceDN w:val="0"/>
        <w:spacing w:line="252" w:lineRule="auto"/>
        <w:jc w:val="both"/>
        <w:rPr>
          <w:rFonts w:cs="Arial"/>
        </w:rPr>
      </w:pPr>
    </w:p>
    <w:p w14:paraId="52301808" w14:textId="77777777" w:rsidR="00271C9D" w:rsidRDefault="00271C9D" w:rsidP="009E18D8">
      <w:pPr>
        <w:overflowPunct w:val="0"/>
        <w:autoSpaceDE w:val="0"/>
        <w:autoSpaceDN w:val="0"/>
        <w:spacing w:line="252" w:lineRule="auto"/>
        <w:jc w:val="both"/>
        <w:rPr>
          <w:rFonts w:eastAsia="Times New Roman" w:cs="Arial"/>
        </w:rPr>
      </w:pPr>
    </w:p>
    <w:p w14:paraId="1A16DF6C" w14:textId="77777777" w:rsidR="00271C9D" w:rsidRPr="00A0331F" w:rsidRDefault="00271C9D" w:rsidP="009E18D8">
      <w:pPr>
        <w:pStyle w:val="af"/>
        <w:pBdr>
          <w:top w:val="single" w:sz="4" w:space="1" w:color="auto"/>
          <w:left w:val="single" w:sz="4" w:space="4" w:color="auto"/>
          <w:bottom w:val="single" w:sz="4" w:space="1" w:color="auto"/>
          <w:right w:val="single" w:sz="4" w:space="4" w:color="auto"/>
        </w:pBdr>
        <w:shd w:val="clear" w:color="auto" w:fill="E5B8B7" w:themeFill="accent2" w:themeFillTint="66"/>
        <w:overflowPunct w:val="0"/>
        <w:autoSpaceDE w:val="0"/>
        <w:autoSpaceDN w:val="0"/>
        <w:spacing w:line="252" w:lineRule="auto"/>
        <w:ind w:left="142"/>
        <w:jc w:val="both"/>
        <w:rPr>
          <w:rFonts w:cs="Arial"/>
          <w:bCs/>
          <w:i/>
          <w:color w:val="00000A"/>
          <w:sz w:val="20"/>
        </w:rPr>
      </w:pPr>
      <w:r>
        <w:rPr>
          <w:rFonts w:hint="eastAsia"/>
          <w:b/>
          <w:bCs/>
          <w:color w:val="00000A"/>
          <w:u w:val="single"/>
        </w:rPr>
        <w:t>任务</w:t>
      </w:r>
      <w:r>
        <w:rPr>
          <w:rFonts w:hint="eastAsia"/>
          <w:b/>
          <w:bCs/>
          <w:color w:val="00000A"/>
        </w:rPr>
        <w:t>：</w:t>
      </w:r>
      <w:r>
        <w:rPr>
          <w:rFonts w:hint="eastAsia"/>
          <w:bCs/>
          <w:color w:val="00000A"/>
        </w:rPr>
        <w:t>观察模块</w:t>
      </w:r>
      <w:proofErr w:type="spellStart"/>
      <w:r>
        <w:rPr>
          <w:rFonts w:hint="eastAsia"/>
          <w:b/>
        </w:rPr>
        <w:t>ifu_compress_ctl</w:t>
      </w:r>
      <w:proofErr w:type="spellEnd"/>
      <w:r>
        <w:rPr>
          <w:rFonts w:hint="eastAsia"/>
        </w:rPr>
        <w:t>的内部结构，分析其工作原理。</w:t>
      </w:r>
    </w:p>
    <w:p w14:paraId="7A85F704" w14:textId="77777777" w:rsidR="00271C9D" w:rsidRDefault="00271C9D" w:rsidP="009E18D8">
      <w:pPr>
        <w:overflowPunct w:val="0"/>
        <w:autoSpaceDE w:val="0"/>
        <w:autoSpaceDN w:val="0"/>
        <w:spacing w:line="252" w:lineRule="auto"/>
        <w:jc w:val="both"/>
        <w:rPr>
          <w:rFonts w:cs="Arial"/>
        </w:rPr>
      </w:pPr>
    </w:p>
    <w:p w14:paraId="634C171E" w14:textId="77777777" w:rsidR="007B5001" w:rsidRDefault="007B5001" w:rsidP="00667B70">
      <w:pPr>
        <w:overflowPunct w:val="0"/>
        <w:autoSpaceDE w:val="0"/>
        <w:autoSpaceDN w:val="0"/>
        <w:jc w:val="both"/>
        <w:rPr>
          <w:rFonts w:cs="Arial"/>
          <w:bCs/>
          <w:color w:val="00000A"/>
        </w:rPr>
      </w:pPr>
    </w:p>
    <w:p w14:paraId="791FCB90" w14:textId="77777777" w:rsidR="007B5001" w:rsidRDefault="007B5001" w:rsidP="00667B70">
      <w:pPr>
        <w:overflowPunct w:val="0"/>
        <w:autoSpaceDE w:val="0"/>
        <w:autoSpaceDN w:val="0"/>
        <w:jc w:val="both"/>
        <w:rPr>
          <w:rFonts w:eastAsia="Times New Roman" w:cs="Arial"/>
        </w:rPr>
      </w:pPr>
      <w:r>
        <w:rPr>
          <w:rFonts w:hint="eastAsia"/>
        </w:rPr>
        <w:br w:type="page"/>
      </w:r>
    </w:p>
    <w:p w14:paraId="53D14235" w14:textId="60F4D207" w:rsidR="007B5001" w:rsidRPr="00307B82" w:rsidRDefault="007B5001" w:rsidP="00667B70">
      <w:pPr>
        <w:pStyle w:val="1"/>
        <w:shd w:val="clear" w:color="auto" w:fill="000000" w:themeFill="text1"/>
        <w:overflowPunct w:val="0"/>
        <w:autoSpaceDE w:val="0"/>
        <w:autoSpaceDN w:val="0"/>
        <w:spacing w:before="0"/>
        <w:jc w:val="both"/>
        <w:rPr>
          <w:rFonts w:eastAsia="Times New Roman"/>
        </w:rPr>
      </w:pPr>
      <w:r>
        <w:rPr>
          <w:rFonts w:hint="eastAsia"/>
          <w:color w:val="FFFFFF" w:themeColor="background1"/>
        </w:rPr>
        <w:t>6.</w:t>
      </w:r>
      <w:r w:rsidR="00EE2B0F">
        <w:rPr>
          <w:color w:val="FFFFFF" w:themeColor="background1"/>
        </w:rPr>
        <w:t xml:space="preserve"> </w:t>
      </w:r>
      <w:r>
        <w:rPr>
          <w:rFonts w:hint="eastAsia"/>
          <w:color w:val="FFFFFF" w:themeColor="background1"/>
        </w:rPr>
        <w:t>实际基准</w:t>
      </w:r>
    </w:p>
    <w:p w14:paraId="1DE5BE80" w14:textId="77777777" w:rsidR="007B5001" w:rsidRDefault="007B5001" w:rsidP="00667B70">
      <w:pPr>
        <w:overflowPunct w:val="0"/>
        <w:autoSpaceDE w:val="0"/>
        <w:autoSpaceDN w:val="0"/>
        <w:jc w:val="both"/>
        <w:rPr>
          <w:rFonts w:eastAsia="Times New Roman" w:cs="Arial"/>
        </w:rPr>
      </w:pPr>
    </w:p>
    <w:p w14:paraId="2F7CCC5B" w14:textId="53D5060E" w:rsidR="00E470FB" w:rsidRDefault="003923FE" w:rsidP="009E18D8">
      <w:pPr>
        <w:overflowPunct w:val="0"/>
        <w:autoSpaceDE w:val="0"/>
        <w:autoSpaceDN w:val="0"/>
        <w:spacing w:line="252" w:lineRule="auto"/>
        <w:jc w:val="both"/>
      </w:pPr>
      <w:r>
        <w:rPr>
          <w:rFonts w:hint="eastAsia"/>
        </w:rPr>
        <w:t>在文件夹</w:t>
      </w:r>
      <w:r>
        <w:rPr>
          <w:rFonts w:hint="eastAsia"/>
          <w:i/>
        </w:rPr>
        <w:t>[</w:t>
      </w:r>
      <w:proofErr w:type="spellStart"/>
      <w:r>
        <w:rPr>
          <w:rFonts w:hint="eastAsia"/>
          <w:i/>
        </w:rPr>
        <w:t>RVfpgaPath</w:t>
      </w:r>
      <w:proofErr w:type="spellEnd"/>
      <w:r>
        <w:rPr>
          <w:rFonts w:hint="eastAsia"/>
          <w:i/>
        </w:rPr>
        <w:t>]/</w:t>
      </w:r>
      <w:proofErr w:type="spellStart"/>
      <w:r>
        <w:rPr>
          <w:rFonts w:hint="eastAsia"/>
          <w:i/>
        </w:rPr>
        <w:t>RVfpga</w:t>
      </w:r>
      <w:proofErr w:type="spellEnd"/>
      <w:r>
        <w:rPr>
          <w:rFonts w:hint="eastAsia"/>
          <w:i/>
        </w:rPr>
        <w:t>/Labs/Lab20/</w:t>
      </w:r>
      <w:proofErr w:type="spellStart"/>
      <w:r>
        <w:rPr>
          <w:rFonts w:hint="eastAsia"/>
          <w:i/>
        </w:rPr>
        <w:t>RealBenchmarks</w:t>
      </w:r>
      <w:proofErr w:type="spellEnd"/>
      <w:r>
        <w:rPr>
          <w:rFonts w:hint="eastAsia"/>
        </w:rPr>
        <w:t>中，我们提供了三个实际应用，实验</w:t>
      </w:r>
      <w:r>
        <w:rPr>
          <w:rFonts w:hint="eastAsia"/>
        </w:rPr>
        <w:t>20</w:t>
      </w:r>
      <w:r>
        <w:rPr>
          <w:rFonts w:hint="eastAsia"/>
        </w:rPr>
        <w:t>中将使用它们来测试</w:t>
      </w:r>
      <w:proofErr w:type="spellStart"/>
      <w:r>
        <w:rPr>
          <w:rFonts w:hint="eastAsia"/>
        </w:rPr>
        <w:t>SweRV</w:t>
      </w:r>
      <w:proofErr w:type="spellEnd"/>
      <w:r>
        <w:rPr>
          <w:rFonts w:hint="eastAsia"/>
        </w:rPr>
        <w:t xml:space="preserve"> EH1</w:t>
      </w:r>
      <w:r>
        <w:rPr>
          <w:rFonts w:hint="eastAsia"/>
        </w:rPr>
        <w:t>处理器的不同功能。该实验将进一步介绍这三种基准，以及我们为每种基准提供的不同应用版本。</w:t>
      </w:r>
    </w:p>
    <w:p w14:paraId="28FB1C87" w14:textId="430D84D4" w:rsidR="003923FE" w:rsidRDefault="003923FE" w:rsidP="009E18D8">
      <w:pPr>
        <w:overflowPunct w:val="0"/>
        <w:autoSpaceDE w:val="0"/>
        <w:autoSpaceDN w:val="0"/>
        <w:spacing w:line="252" w:lineRule="auto"/>
        <w:jc w:val="both"/>
      </w:pPr>
    </w:p>
    <w:p w14:paraId="5C76ECDE" w14:textId="451588B6" w:rsidR="00C25D07" w:rsidRPr="00C25D07" w:rsidRDefault="003923FE" w:rsidP="009E18D8">
      <w:pPr>
        <w:pStyle w:val="af"/>
        <w:numPr>
          <w:ilvl w:val="0"/>
          <w:numId w:val="36"/>
        </w:numPr>
        <w:overflowPunct w:val="0"/>
        <w:autoSpaceDE w:val="0"/>
        <w:autoSpaceDN w:val="0"/>
        <w:spacing w:line="252" w:lineRule="auto"/>
      </w:pPr>
      <w:r>
        <w:rPr>
          <w:rFonts w:hint="eastAsia"/>
          <w:b/>
        </w:rPr>
        <w:t>CoreMark</w:t>
      </w:r>
      <w:r>
        <w:rPr>
          <w:rFonts w:hint="eastAsia"/>
        </w:rPr>
        <w:t>：文件夹</w:t>
      </w:r>
      <w:r>
        <w:rPr>
          <w:rFonts w:hint="eastAsia"/>
          <w:i/>
        </w:rPr>
        <w:t>[RVfpgaPath]/RVfpga/Labs/Lab20/RealBenchmarks/CoreMark_HwCounters</w:t>
      </w:r>
      <w:r>
        <w:rPr>
          <w:rFonts w:hint="eastAsia"/>
        </w:rPr>
        <w:t>中提供了一个</w:t>
      </w:r>
      <w:proofErr w:type="spellStart"/>
      <w:r>
        <w:rPr>
          <w:rFonts w:hint="eastAsia"/>
        </w:rPr>
        <w:t>PlatformIO</w:t>
      </w:r>
      <w:proofErr w:type="spellEnd"/>
      <w:r>
        <w:rPr>
          <w:rFonts w:hint="eastAsia"/>
        </w:rPr>
        <w:t>项目，其中包含在</w:t>
      </w:r>
      <w:proofErr w:type="spellStart"/>
      <w:r>
        <w:rPr>
          <w:rFonts w:hint="eastAsia"/>
        </w:rPr>
        <w:t>RVfpgaNexys</w:t>
      </w:r>
      <w:proofErr w:type="spellEnd"/>
      <w:r>
        <w:rPr>
          <w:rFonts w:hint="eastAsia"/>
        </w:rPr>
        <w:t>上运行程序时的</w:t>
      </w:r>
      <w:r>
        <w:rPr>
          <w:rFonts w:hint="eastAsia"/>
        </w:rPr>
        <w:t>CoreMark</w:t>
      </w:r>
      <w:r>
        <w:rPr>
          <w:rFonts w:hint="eastAsia"/>
        </w:rPr>
        <w:t>基准。我们使用</w:t>
      </w:r>
      <w:r w:rsidR="00E11FB3">
        <w:fldChar w:fldCharType="begin"/>
      </w:r>
      <w:r w:rsidR="00E11FB3">
        <w:instrText xml:space="preserve"> HYPERLINK "https://github.com/chipsalliance/Cores-SweRV" </w:instrText>
      </w:r>
      <w:r w:rsidR="00E11FB3">
        <w:fldChar w:fldCharType="separate"/>
      </w:r>
      <w:r>
        <w:rPr>
          <w:rStyle w:val="af5"/>
          <w:rFonts w:hint="eastAsia"/>
        </w:rPr>
        <w:t>https://github.com/chipsalliance/Cores-SweRV</w:t>
      </w:r>
      <w:r w:rsidR="00E11FB3">
        <w:rPr>
          <w:rStyle w:val="af5"/>
        </w:rPr>
        <w:fldChar w:fldCharType="end"/>
      </w:r>
      <w:r>
        <w:rPr>
          <w:rFonts w:hint="eastAsia"/>
        </w:rPr>
        <w:t>提供的源代码对该基准进行了修改，使其能够适用于</w:t>
      </w:r>
      <w:proofErr w:type="spellStart"/>
      <w:r>
        <w:rPr>
          <w:rFonts w:hint="eastAsia"/>
        </w:rPr>
        <w:t>RVfpga</w:t>
      </w:r>
      <w:proofErr w:type="spellEnd"/>
      <w:r>
        <w:rPr>
          <w:rFonts w:hint="eastAsia"/>
        </w:rPr>
        <w:t>系统。</w:t>
      </w:r>
    </w:p>
    <w:p w14:paraId="645C9C57" w14:textId="53C58B1E" w:rsidR="00CD5A55" w:rsidRDefault="00CD5A55" w:rsidP="009E18D8">
      <w:pPr>
        <w:pStyle w:val="af"/>
        <w:overflowPunct w:val="0"/>
        <w:autoSpaceDE w:val="0"/>
        <w:autoSpaceDN w:val="0"/>
        <w:spacing w:line="252" w:lineRule="auto"/>
        <w:ind w:left="720"/>
        <w:rPr>
          <w:rFonts w:eastAsia="Times New Roman" w:cs="Arial"/>
        </w:rPr>
      </w:pPr>
    </w:p>
    <w:p w14:paraId="7059AF78" w14:textId="662A82B6" w:rsidR="003923FE" w:rsidRPr="00C25D07" w:rsidRDefault="00CD5A55" w:rsidP="009E18D8">
      <w:pPr>
        <w:pStyle w:val="af"/>
        <w:numPr>
          <w:ilvl w:val="0"/>
          <w:numId w:val="36"/>
        </w:numPr>
        <w:overflowPunct w:val="0"/>
        <w:autoSpaceDE w:val="0"/>
        <w:autoSpaceDN w:val="0"/>
        <w:spacing w:line="252" w:lineRule="auto"/>
      </w:pPr>
      <w:r>
        <w:rPr>
          <w:rFonts w:hint="eastAsia"/>
          <w:b/>
        </w:rPr>
        <w:t>Dhrystone</w:t>
      </w:r>
      <w:r>
        <w:rPr>
          <w:rFonts w:hint="eastAsia"/>
        </w:rPr>
        <w:t>：文件夹</w:t>
      </w:r>
      <w:r>
        <w:rPr>
          <w:rFonts w:hint="eastAsia"/>
          <w:i/>
        </w:rPr>
        <w:t>[RVfpgaPath]/RVfpga/Labs/Lab20/RealBenchmarks/Dhrystone_HwCounters</w:t>
      </w:r>
      <w:r>
        <w:rPr>
          <w:rFonts w:hint="eastAsia"/>
        </w:rPr>
        <w:t>中提供了一个</w:t>
      </w:r>
      <w:proofErr w:type="spellStart"/>
      <w:r>
        <w:rPr>
          <w:rFonts w:hint="eastAsia"/>
        </w:rPr>
        <w:t>PlatformIO</w:t>
      </w:r>
      <w:proofErr w:type="spellEnd"/>
      <w:r>
        <w:rPr>
          <w:rFonts w:hint="eastAsia"/>
        </w:rPr>
        <w:t>项目，其中包含在</w:t>
      </w:r>
      <w:proofErr w:type="spellStart"/>
      <w:r>
        <w:rPr>
          <w:rFonts w:hint="eastAsia"/>
        </w:rPr>
        <w:t>RVfpgaNexys</w:t>
      </w:r>
      <w:proofErr w:type="spellEnd"/>
      <w:r>
        <w:rPr>
          <w:rFonts w:hint="eastAsia"/>
        </w:rPr>
        <w:t>上运行程序时的</w:t>
      </w:r>
      <w:r>
        <w:rPr>
          <w:rFonts w:hint="eastAsia"/>
        </w:rPr>
        <w:t>Dhrystone</w:t>
      </w:r>
      <w:r>
        <w:rPr>
          <w:rFonts w:hint="eastAsia"/>
        </w:rPr>
        <w:t>基准。我们使用</w:t>
      </w:r>
      <w:r w:rsidR="00E119CB">
        <w:fldChar w:fldCharType="begin"/>
      </w:r>
      <w:r w:rsidR="00E119CB">
        <w:instrText xml:space="preserve"> HYPERLINK "https://github.com/chipsalliance/Cores-SweRV" </w:instrText>
      </w:r>
      <w:r w:rsidR="00E119CB">
        <w:fldChar w:fldCharType="separate"/>
      </w:r>
      <w:r>
        <w:rPr>
          <w:rStyle w:val="af5"/>
          <w:rFonts w:hint="eastAsia"/>
        </w:rPr>
        <w:t>https://github.com/chipsalliance/Cores-SweRV</w:t>
      </w:r>
      <w:r w:rsidR="00E119CB">
        <w:rPr>
          <w:rStyle w:val="af5"/>
        </w:rPr>
        <w:fldChar w:fldCharType="end"/>
      </w:r>
      <w:r>
        <w:rPr>
          <w:rFonts w:hint="eastAsia"/>
        </w:rPr>
        <w:t>提供的源代码对该基准进行了修改，使其能够适用于</w:t>
      </w:r>
      <w:proofErr w:type="spellStart"/>
      <w:r>
        <w:rPr>
          <w:rFonts w:hint="eastAsia"/>
        </w:rPr>
        <w:t>RVfpga</w:t>
      </w:r>
      <w:proofErr w:type="spellEnd"/>
      <w:r>
        <w:rPr>
          <w:rFonts w:hint="eastAsia"/>
        </w:rPr>
        <w:t>系统。</w:t>
      </w:r>
    </w:p>
    <w:p w14:paraId="70A30AD1" w14:textId="77777777" w:rsidR="001C648E" w:rsidRDefault="001C648E" w:rsidP="009E18D8">
      <w:pPr>
        <w:overflowPunct w:val="0"/>
        <w:autoSpaceDE w:val="0"/>
        <w:autoSpaceDN w:val="0"/>
        <w:spacing w:line="252" w:lineRule="auto"/>
      </w:pPr>
    </w:p>
    <w:p w14:paraId="556BD61B" w14:textId="71439371" w:rsidR="0036427F" w:rsidRPr="00E36D38" w:rsidRDefault="00E36D38" w:rsidP="009E18D8">
      <w:pPr>
        <w:pStyle w:val="af"/>
        <w:numPr>
          <w:ilvl w:val="0"/>
          <w:numId w:val="36"/>
        </w:numPr>
        <w:overflowPunct w:val="0"/>
        <w:autoSpaceDE w:val="0"/>
        <w:autoSpaceDN w:val="0"/>
        <w:spacing w:line="252" w:lineRule="auto"/>
      </w:pPr>
      <w:r>
        <w:rPr>
          <w:rFonts w:hint="eastAsia"/>
          <w:b/>
        </w:rPr>
        <w:t>图像处理</w:t>
      </w:r>
      <w:r>
        <w:rPr>
          <w:rFonts w:hint="eastAsia"/>
        </w:rPr>
        <w:t>：文件夹</w:t>
      </w:r>
      <w:r>
        <w:rPr>
          <w:rFonts w:hint="eastAsia"/>
          <w:i/>
        </w:rPr>
        <w:t>[RVfpgaPath]/RVfpga/Labs/Lab20/RealBenchmarks/ImageProcessing_HwCounters</w:t>
      </w:r>
      <w:r>
        <w:rPr>
          <w:rFonts w:hint="eastAsia"/>
        </w:rPr>
        <w:t>中提供了一个</w:t>
      </w:r>
      <w:proofErr w:type="spellStart"/>
      <w:r>
        <w:rPr>
          <w:rFonts w:hint="eastAsia"/>
        </w:rPr>
        <w:t>PlatformIO</w:t>
      </w:r>
      <w:proofErr w:type="spellEnd"/>
      <w:r>
        <w:rPr>
          <w:rFonts w:hint="eastAsia"/>
        </w:rPr>
        <w:t>项目，其中包含我们在实验</w:t>
      </w:r>
      <w:r>
        <w:rPr>
          <w:rFonts w:hint="eastAsia"/>
        </w:rPr>
        <w:t>5</w:t>
      </w:r>
      <w:r>
        <w:rPr>
          <w:rFonts w:hint="eastAsia"/>
        </w:rPr>
        <w:t>中将</w:t>
      </w:r>
      <w:r>
        <w:rPr>
          <w:rFonts w:hint="eastAsia"/>
        </w:rPr>
        <w:t>RGB</w:t>
      </w:r>
      <w:r>
        <w:rPr>
          <w:rFonts w:hint="eastAsia"/>
        </w:rPr>
        <w:t>图像转换为灰度图像时所使用的应用程序。</w:t>
      </w:r>
    </w:p>
    <w:sectPr w:rsidR="0036427F" w:rsidRPr="00E36D38" w:rsidSect="00121946">
      <w:headerReference w:type="default" r:id="rId29"/>
      <w:footerReference w:type="default" r:id="rId30"/>
      <w:headerReference w:type="first" r:id="rId31"/>
      <w:footerReference w:type="first" r:id="rId32"/>
      <w:pgSz w:w="11906" w:h="16838"/>
      <w:pgMar w:top="1800" w:right="1440" w:bottom="1440" w:left="1440" w:header="706" w:footer="389" w:gutter="0"/>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1FE3C2" w14:textId="77777777" w:rsidR="0045213A" w:rsidRDefault="0045213A">
      <w:r>
        <w:separator/>
      </w:r>
    </w:p>
  </w:endnote>
  <w:endnote w:type="continuationSeparator" w:id="0">
    <w:p w14:paraId="2D6392F4" w14:textId="77777777" w:rsidR="0045213A" w:rsidRDefault="004521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roman"/>
    <w:pitch w:val="variable"/>
  </w:font>
  <w:font w:name="Noto Sans CJK SC Regular">
    <w:panose1 w:val="020B0500000000000000"/>
    <w:charset w:val="86"/>
    <w:family w:val="swiss"/>
    <w:notTrueType/>
    <w:pitch w:val="variable"/>
    <w:sig w:usb0="30000207" w:usb1="2BDF3C10" w:usb2="00000016" w:usb3="00000000" w:csb0="002E01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EE5FC" w14:textId="6356A0FA" w:rsidR="005078D2" w:rsidRDefault="005078D2" w:rsidP="00667B70">
    <w:pPr>
      <w:pStyle w:val="a9"/>
      <w:overflowPunct w:val="0"/>
      <w:autoSpaceDE w:val="0"/>
      <w:autoSpaceDN w:val="0"/>
      <w:jc w:val="both"/>
      <w:rPr>
        <w:sz w:val="12"/>
      </w:rPr>
    </w:pPr>
    <w:r>
      <w:rPr>
        <w:rFonts w:hint="eastAsia"/>
        <w:sz w:val="12"/>
      </w:rPr>
      <w:t>Imagination</w:t>
    </w:r>
    <w:r>
      <w:rPr>
        <w:rFonts w:hint="eastAsia"/>
        <w:sz w:val="12"/>
      </w:rPr>
      <w:t>大学计划</w:t>
    </w:r>
    <w:r w:rsidRPr="00D972D0">
      <w:rPr>
        <w:rFonts w:asciiTheme="minorBidi" w:hAnsiTheme="minorBidi" w:cstheme="minorBidi"/>
        <w:sz w:val="12"/>
      </w:rPr>
      <w:t xml:space="preserve"> – </w:t>
    </w:r>
    <w:proofErr w:type="spellStart"/>
    <w:r>
      <w:rPr>
        <w:rFonts w:hint="eastAsia"/>
        <w:sz w:val="12"/>
      </w:rPr>
      <w:t>RVfpga</w:t>
    </w:r>
    <w:proofErr w:type="spellEnd"/>
    <w:r>
      <w:rPr>
        <w:rFonts w:hint="eastAsia"/>
        <w:sz w:val="12"/>
      </w:rPr>
      <w:t xml:space="preserve"> </w:t>
    </w:r>
    <w:proofErr w:type="spellStart"/>
    <w:r>
      <w:rPr>
        <w:rFonts w:hint="eastAsia"/>
        <w:sz w:val="12"/>
      </w:rPr>
      <w:t>SweRVref</w:t>
    </w:r>
    <w:proofErr w:type="spellEnd"/>
  </w:p>
  <w:p w14:paraId="0F199EF6" w14:textId="368E861F" w:rsidR="005078D2" w:rsidRDefault="005078D2" w:rsidP="00667B70">
    <w:pPr>
      <w:pStyle w:val="a9"/>
      <w:overflowPunct w:val="0"/>
      <w:autoSpaceDE w:val="0"/>
      <w:autoSpaceDN w:val="0"/>
      <w:jc w:val="both"/>
    </w:pPr>
    <w:r>
      <w:rPr>
        <w:rFonts w:hint="eastAsia"/>
        <w:sz w:val="12"/>
      </w:rPr>
      <w:t>版本</w:t>
    </w:r>
    <w:r>
      <w:rPr>
        <w:rFonts w:hint="eastAsia"/>
        <w:sz w:val="12"/>
      </w:rPr>
      <w:t>2.0</w:t>
    </w:r>
    <w:r w:rsidRPr="00D972D0">
      <w:rPr>
        <w:rFonts w:asciiTheme="minorBidi" w:hAnsiTheme="minorBidi" w:cstheme="minorBidi"/>
        <w:sz w:val="12"/>
      </w:rPr>
      <w:t xml:space="preserve"> – </w:t>
    </w:r>
    <w:r>
      <w:rPr>
        <w:rFonts w:hint="eastAsia"/>
        <w:sz w:val="12"/>
      </w:rPr>
      <w:t>2021</w:t>
    </w:r>
    <w:r>
      <w:rPr>
        <w:rFonts w:hint="eastAsia"/>
        <w:sz w:val="12"/>
      </w:rPr>
      <w:t>年</w:t>
    </w:r>
    <w:r>
      <w:rPr>
        <w:rFonts w:hint="eastAsia"/>
        <w:sz w:val="12"/>
      </w:rPr>
      <w:t>11</w:t>
    </w:r>
    <w:r>
      <w:rPr>
        <w:rFonts w:hint="eastAsia"/>
        <w:sz w:val="12"/>
      </w:rPr>
      <w:t>月</w:t>
    </w:r>
    <w:r>
      <w:rPr>
        <w:rFonts w:hint="eastAsia"/>
        <w:sz w:val="12"/>
      </w:rPr>
      <w:t>30</w:t>
    </w:r>
    <w:r>
      <w:rPr>
        <w:rFonts w:hint="eastAsia"/>
        <w:sz w:val="12"/>
      </w:rPr>
      <w:t>日</w:t>
    </w:r>
  </w:p>
  <w:p w14:paraId="6ABE0452" w14:textId="0683C332" w:rsidR="005078D2" w:rsidRDefault="005078D2" w:rsidP="00667B70">
    <w:pPr>
      <w:pStyle w:val="a9"/>
      <w:overflowPunct w:val="0"/>
      <w:autoSpaceDE w:val="0"/>
      <w:autoSpaceDN w:val="0"/>
      <w:jc w:val="both"/>
    </w:pPr>
    <w:r>
      <w:rPr>
        <w:rFonts w:hint="eastAsia"/>
        <w:sz w:val="16"/>
      </w:rPr>
      <w:t>© Copyright Imagination Technologies</w:t>
    </w:r>
    <w:r>
      <w:rPr>
        <w:rFonts w:hint="eastAsia"/>
        <w:sz w:val="12"/>
      </w:rPr>
      <w:tab/>
    </w:r>
    <w:r>
      <w:rPr>
        <w:rFonts w:hint="eastAsia"/>
        <w:sz w:val="12"/>
      </w:rPr>
      <w:tab/>
    </w:r>
    <w:r>
      <w:rPr>
        <w:rFonts w:hint="eastAsia"/>
        <w:sz w:val="12"/>
      </w:rPr>
      <w:fldChar w:fldCharType="begin"/>
    </w:r>
    <w:r>
      <w:rPr>
        <w:rFonts w:hint="eastAsia"/>
        <w:sz w:val="12"/>
      </w:rPr>
      <w:instrText>PAGE</w:instrText>
    </w:r>
    <w:r>
      <w:rPr>
        <w:rFonts w:hint="eastAsia"/>
        <w:sz w:val="12"/>
      </w:rPr>
      <w:fldChar w:fldCharType="separate"/>
    </w:r>
    <w:r w:rsidR="009B4072">
      <w:rPr>
        <w:rFonts w:hint="eastAsia"/>
        <w:sz w:val="12"/>
      </w:rPr>
      <w:t>2</w:t>
    </w:r>
    <w:r>
      <w:rPr>
        <w:rFonts w:hint="eastAsia"/>
        <w:sz w:val="1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1BABE" w14:textId="51651AB1" w:rsidR="005078D2" w:rsidRDefault="005078D2" w:rsidP="00667B70">
    <w:pPr>
      <w:pStyle w:val="a9"/>
      <w:overflowPunct w:val="0"/>
      <w:autoSpaceDE w:val="0"/>
      <w:autoSpaceDN w:val="0"/>
      <w:jc w:val="both"/>
      <w:rPr>
        <w:sz w:val="12"/>
      </w:rPr>
    </w:pPr>
    <w:r>
      <w:rPr>
        <w:rFonts w:hint="eastAsia"/>
        <w:sz w:val="12"/>
      </w:rPr>
      <w:t>Imagination</w:t>
    </w:r>
    <w:r>
      <w:rPr>
        <w:rFonts w:hint="eastAsia"/>
        <w:sz w:val="12"/>
      </w:rPr>
      <w:t>大学计划</w:t>
    </w:r>
    <w:r w:rsidRPr="00D972D0">
      <w:rPr>
        <w:rFonts w:asciiTheme="minorBidi" w:hAnsiTheme="minorBidi" w:cstheme="minorBidi"/>
        <w:sz w:val="12"/>
      </w:rPr>
      <w:t xml:space="preserve"> – </w:t>
    </w:r>
    <w:proofErr w:type="spellStart"/>
    <w:r>
      <w:rPr>
        <w:rFonts w:hint="eastAsia"/>
        <w:sz w:val="12"/>
      </w:rPr>
      <w:t>RVfpga</w:t>
    </w:r>
    <w:proofErr w:type="spellEnd"/>
    <w:r>
      <w:rPr>
        <w:rFonts w:hint="eastAsia"/>
        <w:sz w:val="12"/>
      </w:rPr>
      <w:t xml:space="preserve"> </w:t>
    </w:r>
    <w:proofErr w:type="spellStart"/>
    <w:r>
      <w:rPr>
        <w:rFonts w:hint="eastAsia"/>
        <w:sz w:val="12"/>
      </w:rPr>
      <w:t>SweRVref</w:t>
    </w:r>
    <w:proofErr w:type="spellEnd"/>
  </w:p>
  <w:p w14:paraId="1A55C3BF" w14:textId="5A7D1B50" w:rsidR="005078D2" w:rsidRDefault="005078D2" w:rsidP="00667B70">
    <w:pPr>
      <w:pStyle w:val="a9"/>
      <w:overflowPunct w:val="0"/>
      <w:autoSpaceDE w:val="0"/>
      <w:autoSpaceDN w:val="0"/>
      <w:jc w:val="both"/>
    </w:pPr>
    <w:r>
      <w:rPr>
        <w:rFonts w:hint="eastAsia"/>
        <w:sz w:val="12"/>
      </w:rPr>
      <w:t>版本</w:t>
    </w:r>
    <w:r>
      <w:rPr>
        <w:rFonts w:hint="eastAsia"/>
        <w:sz w:val="12"/>
      </w:rPr>
      <w:t>2.0</w:t>
    </w:r>
    <w:r w:rsidRPr="00D972D0">
      <w:rPr>
        <w:rFonts w:asciiTheme="minorBidi" w:hAnsiTheme="minorBidi" w:cstheme="minorBidi"/>
        <w:sz w:val="12"/>
      </w:rPr>
      <w:t xml:space="preserve"> – </w:t>
    </w:r>
    <w:r>
      <w:rPr>
        <w:rFonts w:hint="eastAsia"/>
        <w:sz w:val="12"/>
      </w:rPr>
      <w:t>2021</w:t>
    </w:r>
    <w:r>
      <w:rPr>
        <w:rFonts w:hint="eastAsia"/>
        <w:sz w:val="12"/>
      </w:rPr>
      <w:t>年</w:t>
    </w:r>
    <w:r>
      <w:rPr>
        <w:rFonts w:hint="eastAsia"/>
        <w:sz w:val="12"/>
      </w:rPr>
      <w:t>11</w:t>
    </w:r>
    <w:r>
      <w:rPr>
        <w:rFonts w:hint="eastAsia"/>
        <w:sz w:val="12"/>
      </w:rPr>
      <w:t>月</w:t>
    </w:r>
    <w:r>
      <w:rPr>
        <w:rFonts w:hint="eastAsia"/>
        <w:sz w:val="12"/>
      </w:rPr>
      <w:t>30</w:t>
    </w:r>
    <w:r>
      <w:rPr>
        <w:rFonts w:hint="eastAsia"/>
        <w:sz w:val="12"/>
      </w:rPr>
      <w:t>日</w:t>
    </w:r>
  </w:p>
  <w:p w14:paraId="4959CAED" w14:textId="67433D1F" w:rsidR="005078D2" w:rsidRDefault="005078D2" w:rsidP="00667B70">
    <w:pPr>
      <w:pStyle w:val="a9"/>
      <w:overflowPunct w:val="0"/>
      <w:autoSpaceDE w:val="0"/>
      <w:autoSpaceDN w:val="0"/>
      <w:jc w:val="both"/>
    </w:pPr>
    <w:r>
      <w:rPr>
        <w:rFonts w:hint="eastAsia"/>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0FE2A" w14:textId="77777777" w:rsidR="0045213A" w:rsidRDefault="0045213A">
      <w:r>
        <w:separator/>
      </w:r>
    </w:p>
  </w:footnote>
  <w:footnote w:type="continuationSeparator" w:id="0">
    <w:p w14:paraId="6EFEE40F" w14:textId="77777777" w:rsidR="0045213A" w:rsidRDefault="004521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0066" w14:textId="77777777" w:rsidR="005078D2" w:rsidRDefault="005078D2" w:rsidP="00667B70">
    <w:pPr>
      <w:pStyle w:val="ab"/>
      <w:overflowPunct w:val="0"/>
      <w:autoSpaceDE w:val="0"/>
      <w:autoSpaceDN w:val="0"/>
      <w:jc w:val="both"/>
    </w:pPr>
    <w:r>
      <w:rPr>
        <w:rFonts w:hint="eastAsia"/>
        <w:noProof/>
      </w:rPr>
      <w:drawing>
        <wp:anchor distT="0" distB="15875" distL="114300" distR="122555" simplePos="0" relativeHeight="18" behindDoc="1" locked="0" layoutInCell="1" allowOverlap="1" wp14:anchorId="07789FBF" wp14:editId="39950FB8">
          <wp:simplePos x="0" y="0"/>
          <wp:positionH relativeFrom="column">
            <wp:posOffset>4187825</wp:posOffset>
          </wp:positionH>
          <wp:positionV relativeFrom="paragraph">
            <wp:posOffset>26670</wp:posOffset>
          </wp:positionV>
          <wp:extent cx="1649095" cy="422275"/>
          <wp:effectExtent l="0" t="0" r="0" b="0"/>
          <wp:wrapSquare wrapText="bothSides"/>
          <wp:docPr id="9"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28" w:type="dxa"/>
      <w:tblInd w:w="-108" w:type="dxa"/>
      <w:tblLook w:val="04A0" w:firstRow="1" w:lastRow="0" w:firstColumn="1" w:lastColumn="0" w:noHBand="0" w:noVBand="1"/>
    </w:tblPr>
    <w:tblGrid>
      <w:gridCol w:w="3009"/>
      <w:gridCol w:w="3009"/>
      <w:gridCol w:w="3010"/>
    </w:tblGrid>
    <w:tr w:rsidR="005078D2" w14:paraId="474B66FC" w14:textId="77777777">
      <w:tc>
        <w:tcPr>
          <w:tcW w:w="3009" w:type="dxa"/>
          <w:shd w:val="clear" w:color="auto" w:fill="auto"/>
        </w:tcPr>
        <w:p w14:paraId="44C5B454" w14:textId="77777777" w:rsidR="005078D2" w:rsidRDefault="005078D2" w:rsidP="00667B70">
          <w:pPr>
            <w:pStyle w:val="ab"/>
            <w:ind w:left="-115"/>
            <w:jc w:val="both"/>
          </w:pPr>
        </w:p>
      </w:tc>
      <w:tc>
        <w:tcPr>
          <w:tcW w:w="3009" w:type="dxa"/>
          <w:shd w:val="clear" w:color="auto" w:fill="auto"/>
        </w:tcPr>
        <w:p w14:paraId="6FA3E24A" w14:textId="77777777" w:rsidR="005078D2" w:rsidRDefault="005078D2">
          <w:pPr>
            <w:pStyle w:val="ab"/>
            <w:jc w:val="center"/>
          </w:pPr>
        </w:p>
      </w:tc>
      <w:tc>
        <w:tcPr>
          <w:tcW w:w="3010" w:type="dxa"/>
          <w:shd w:val="clear" w:color="auto" w:fill="auto"/>
        </w:tcPr>
        <w:p w14:paraId="7D2D20AC" w14:textId="77777777" w:rsidR="005078D2" w:rsidRDefault="005078D2">
          <w:pPr>
            <w:pStyle w:val="ab"/>
            <w:ind w:right="-115"/>
            <w:jc w:val="right"/>
          </w:pPr>
        </w:p>
      </w:tc>
    </w:tr>
  </w:tbl>
  <w:p w14:paraId="32BABF2B" w14:textId="77777777" w:rsidR="005078D2" w:rsidRDefault="005078D2" w:rsidP="00667B70">
    <w:pPr>
      <w:pStyle w:val="ab"/>
      <w:overflowPunct w:val="0"/>
      <w:autoSpaceDE w:val="0"/>
      <w:autoSpaceDN w:val="0"/>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96E91"/>
    <w:multiLevelType w:val="hybridMultilevel"/>
    <w:tmpl w:val="FF02808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C06D33"/>
    <w:multiLevelType w:val="hybridMultilevel"/>
    <w:tmpl w:val="0212E746"/>
    <w:lvl w:ilvl="0" w:tplc="0409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8196229"/>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BB60314"/>
    <w:multiLevelType w:val="hybridMultilevel"/>
    <w:tmpl w:val="027A3FF0"/>
    <w:lvl w:ilvl="0" w:tplc="540264A2">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EB67F3"/>
    <w:multiLevelType w:val="hybridMultilevel"/>
    <w:tmpl w:val="866C72C4"/>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4E30C69"/>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1" w15:restartNumberingAfterBreak="0">
    <w:nsid w:val="1B4B5501"/>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BF66A15"/>
    <w:multiLevelType w:val="hybridMultilevel"/>
    <w:tmpl w:val="133E7076"/>
    <w:lvl w:ilvl="0" w:tplc="D4E29A90">
      <w:start w:val="1"/>
      <w:numFmt w:val="decimal"/>
      <w:lvlText w:val="%1."/>
      <w:lvlJc w:val="left"/>
      <w:pPr>
        <w:ind w:left="720" w:hanging="360"/>
      </w:pPr>
      <w:rPr>
        <w:rFonts w:hint="default"/>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C521AD5"/>
    <w:multiLevelType w:val="hybridMultilevel"/>
    <w:tmpl w:val="B4B2B998"/>
    <w:lvl w:ilvl="0" w:tplc="8CF05AC6">
      <w:start w:val="2"/>
      <w:numFmt w:val="bullet"/>
      <w:lvlText w:val=""/>
      <w:lvlJc w:val="left"/>
      <w:pPr>
        <w:ind w:left="720" w:hanging="360"/>
      </w:pPr>
      <w:rPr>
        <w:rFonts w:ascii="Symbol" w:eastAsia="宋体"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E274EB"/>
    <w:multiLevelType w:val="hybridMultilevel"/>
    <w:tmpl w:val="15526A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1FF9547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32256C"/>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28404908"/>
    <w:multiLevelType w:val="hybridMultilevel"/>
    <w:tmpl w:val="2938BBA6"/>
    <w:lvl w:ilvl="0" w:tplc="855A5818">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97F2DCC"/>
    <w:multiLevelType w:val="hybridMultilevel"/>
    <w:tmpl w:val="DE20FFAC"/>
    <w:lvl w:ilvl="0" w:tplc="69D81200">
      <w:numFmt w:val="bullet"/>
      <w:lvlText w:val="-"/>
      <w:lvlJc w:val="left"/>
      <w:pPr>
        <w:ind w:left="360" w:hanging="360"/>
      </w:pPr>
      <w:rPr>
        <w:rFonts w:ascii="Arial" w:eastAsia="Times New Roma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start w:val="1"/>
      <w:numFmt w:val="bullet"/>
      <w:lvlText w:val=""/>
      <w:lvlJc w:val="left"/>
      <w:pPr>
        <w:ind w:left="2520" w:hanging="360"/>
      </w:pPr>
      <w:rPr>
        <w:rFonts w:ascii="Symbol" w:hAnsi="Symbol" w:hint="default"/>
      </w:rPr>
    </w:lvl>
    <w:lvl w:ilvl="4" w:tplc="0C0A0003">
      <w:start w:val="1"/>
      <w:numFmt w:val="bullet"/>
      <w:lvlText w:val="o"/>
      <w:lvlJc w:val="left"/>
      <w:pPr>
        <w:ind w:left="3240" w:hanging="360"/>
      </w:pPr>
      <w:rPr>
        <w:rFonts w:ascii="Courier New" w:hAnsi="Courier New" w:cs="Courier New" w:hint="default"/>
      </w:rPr>
    </w:lvl>
    <w:lvl w:ilvl="5" w:tplc="0C0A0005">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32E940A2"/>
    <w:multiLevelType w:val="hybridMultilevel"/>
    <w:tmpl w:val="71368662"/>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364427A"/>
    <w:multiLevelType w:val="hybridMultilevel"/>
    <w:tmpl w:val="2750B202"/>
    <w:lvl w:ilvl="0" w:tplc="ACCED8C8">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56117EF"/>
    <w:multiLevelType w:val="hybridMultilevel"/>
    <w:tmpl w:val="CE7C1DF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66E5C6D"/>
    <w:multiLevelType w:val="hybridMultilevel"/>
    <w:tmpl w:val="D60C266C"/>
    <w:lvl w:ilvl="0" w:tplc="0B621304">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389A1EA6"/>
    <w:multiLevelType w:val="hybridMultilevel"/>
    <w:tmpl w:val="184C7E6C"/>
    <w:lvl w:ilvl="0" w:tplc="3A6E14AE">
      <w:start w:val="1"/>
      <w:numFmt w:val="upperLetter"/>
      <w:lvlText w:val="%1."/>
      <w:lvlJc w:val="left"/>
      <w:pPr>
        <w:ind w:left="0" w:firstLine="0"/>
      </w:pPr>
      <w:rPr>
        <w:rFonts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15:restartNumberingAfterBreak="0">
    <w:nsid w:val="3A3F4C17"/>
    <w:multiLevelType w:val="hybridMultilevel"/>
    <w:tmpl w:val="021C52FC"/>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3A7F6282"/>
    <w:multiLevelType w:val="hybridMultilevel"/>
    <w:tmpl w:val="3350D512"/>
    <w:lvl w:ilvl="0" w:tplc="B776A660">
      <w:start w:val="3"/>
      <w:numFmt w:val="bullet"/>
      <w:lvlText w:val="-"/>
      <w:lvlJc w:val="left"/>
      <w:pPr>
        <w:ind w:left="720" w:hanging="360"/>
      </w:pPr>
      <w:rPr>
        <w:rFonts w:ascii="Arial" w:eastAsia="宋体"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3F3F1887"/>
    <w:multiLevelType w:val="hybridMultilevel"/>
    <w:tmpl w:val="07EEB670"/>
    <w:lvl w:ilvl="0" w:tplc="0C0A000F">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31"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48E12353"/>
    <w:multiLevelType w:val="hybridMultilevel"/>
    <w:tmpl w:val="41AA7772"/>
    <w:lvl w:ilvl="0" w:tplc="5A2EFA4E">
      <w:start w:val="2"/>
      <w:numFmt w:val="bullet"/>
      <w:lvlText w:val="-"/>
      <w:lvlJc w:val="left"/>
      <w:pPr>
        <w:ind w:left="502" w:hanging="360"/>
      </w:pPr>
      <w:rPr>
        <w:rFonts w:ascii="Arial" w:eastAsia="宋体" w:hAnsi="Arial" w:cs="Arial"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3"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6571AA"/>
    <w:multiLevelType w:val="hybridMultilevel"/>
    <w:tmpl w:val="6268C068"/>
    <w:lvl w:ilvl="0" w:tplc="50D21CE2">
      <w:start w:val="7"/>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5BBA3694"/>
    <w:multiLevelType w:val="hybridMultilevel"/>
    <w:tmpl w:val="DD7EBF4C"/>
    <w:lvl w:ilvl="0" w:tplc="6AACCC12">
      <w:start w:val="4"/>
      <w:numFmt w:val="bullet"/>
      <w:lvlText w:val="-"/>
      <w:lvlJc w:val="left"/>
      <w:pPr>
        <w:ind w:left="502" w:hanging="360"/>
      </w:pPr>
      <w:rPr>
        <w:rFonts w:ascii="Arial" w:eastAsia="宋体"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5CB02880"/>
    <w:multiLevelType w:val="hybridMultilevel"/>
    <w:tmpl w:val="875EA832"/>
    <w:lvl w:ilvl="0" w:tplc="99B8CF5C">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05434E2"/>
    <w:multiLevelType w:val="hybridMultilevel"/>
    <w:tmpl w:val="F9DE5F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622A38AB"/>
    <w:multiLevelType w:val="hybridMultilevel"/>
    <w:tmpl w:val="771CEEDC"/>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1"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52629D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669A601C"/>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69A6509A"/>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D896B67"/>
    <w:multiLevelType w:val="hybridMultilevel"/>
    <w:tmpl w:val="43BAC12E"/>
    <w:lvl w:ilvl="0" w:tplc="99B8CF5C">
      <w:start w:val="1"/>
      <w:numFmt w:val="bullet"/>
      <w:lvlText w:val="-"/>
      <w:lvlJc w:val="left"/>
      <w:pPr>
        <w:ind w:left="720" w:hanging="360"/>
      </w:pPr>
      <w:rPr>
        <w:rFonts w:ascii="Arial" w:eastAsia="宋体"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9" w15:restartNumberingAfterBreak="0">
    <w:nsid w:val="70D97BDA"/>
    <w:multiLevelType w:val="hybridMultilevel"/>
    <w:tmpl w:val="44D624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6156527"/>
    <w:multiLevelType w:val="hybridMultilevel"/>
    <w:tmpl w:val="1BE6A9E8"/>
    <w:lvl w:ilvl="0" w:tplc="BBBA6064">
      <w:start w:val="1"/>
      <w:numFmt w:val="lowerRoman"/>
      <w:lvlText w:val="%1."/>
      <w:lvlJc w:val="right"/>
      <w:pPr>
        <w:ind w:left="720" w:hanging="360"/>
      </w:pPr>
      <w:rPr>
        <w:sz w:val="24"/>
        <w:szCs w:val="24"/>
        <w:lang w:val="en-US"/>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15:restartNumberingAfterBreak="0">
    <w:nsid w:val="79A0411C"/>
    <w:multiLevelType w:val="hybridMultilevel"/>
    <w:tmpl w:val="98A67FCA"/>
    <w:lvl w:ilvl="0" w:tplc="5CA8024C">
      <w:start w:val="2"/>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7D404F6A"/>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51"/>
  </w:num>
  <w:num w:numId="2">
    <w:abstractNumId w:val="41"/>
  </w:num>
  <w:num w:numId="3">
    <w:abstractNumId w:val="22"/>
  </w:num>
  <w:num w:numId="4">
    <w:abstractNumId w:val="36"/>
    <w:lvlOverride w:ilvl="0">
      <w:lvl w:ilvl="0">
        <w:numFmt w:val="decimal"/>
        <w:lvlText w:val="%1."/>
        <w:lvlJc w:val="left"/>
      </w:lvl>
    </w:lvlOverride>
  </w:num>
  <w:num w:numId="5">
    <w:abstractNumId w:val="47"/>
    <w:lvlOverride w:ilvl="0">
      <w:lvl w:ilvl="0">
        <w:numFmt w:val="decimal"/>
        <w:lvlText w:val="%1."/>
        <w:lvlJc w:val="left"/>
      </w:lvl>
    </w:lvlOverride>
  </w:num>
  <w:num w:numId="6">
    <w:abstractNumId w:val="8"/>
    <w:lvlOverride w:ilvl="0">
      <w:lvl w:ilvl="0">
        <w:numFmt w:val="decimal"/>
        <w:lvlText w:val="%1."/>
        <w:lvlJc w:val="left"/>
      </w:lvl>
    </w:lvlOverride>
  </w:num>
  <w:num w:numId="7">
    <w:abstractNumId w:val="33"/>
    <w:lvlOverride w:ilvl="0">
      <w:lvl w:ilvl="0">
        <w:numFmt w:val="decimal"/>
        <w:lvlText w:val="%1."/>
        <w:lvlJc w:val="left"/>
      </w:lvl>
    </w:lvlOverride>
  </w:num>
  <w:num w:numId="8">
    <w:abstractNumId w:val="6"/>
    <w:lvlOverride w:ilvl="0">
      <w:lvl w:ilvl="0">
        <w:numFmt w:val="decimal"/>
        <w:lvlText w:val="%1."/>
        <w:lvlJc w:val="left"/>
      </w:lvl>
    </w:lvlOverride>
  </w:num>
  <w:num w:numId="9">
    <w:abstractNumId w:val="16"/>
    <w:lvlOverride w:ilvl="0">
      <w:lvl w:ilvl="0">
        <w:numFmt w:val="decimal"/>
        <w:lvlText w:val="%1."/>
        <w:lvlJc w:val="left"/>
      </w:lvl>
    </w:lvlOverride>
  </w:num>
  <w:num w:numId="10">
    <w:abstractNumId w:val="52"/>
    <w:lvlOverride w:ilvl="0">
      <w:lvl w:ilvl="0">
        <w:numFmt w:val="decimal"/>
        <w:lvlText w:val="%1."/>
        <w:lvlJc w:val="left"/>
      </w:lvl>
    </w:lvlOverride>
  </w:num>
  <w:num w:numId="11">
    <w:abstractNumId w:val="45"/>
    <w:lvlOverride w:ilvl="0">
      <w:lvl w:ilvl="0">
        <w:numFmt w:val="decimal"/>
        <w:lvlText w:val="%1."/>
        <w:lvlJc w:val="left"/>
      </w:lvl>
    </w:lvlOverride>
  </w:num>
  <w:num w:numId="12">
    <w:abstractNumId w:val="24"/>
    <w:lvlOverride w:ilvl="0">
      <w:lvl w:ilvl="0">
        <w:numFmt w:val="decimal"/>
        <w:lvlText w:val="%1."/>
        <w:lvlJc w:val="left"/>
      </w:lvl>
    </w:lvlOverride>
  </w:num>
  <w:num w:numId="13">
    <w:abstractNumId w:val="46"/>
  </w:num>
  <w:num w:numId="14">
    <w:abstractNumId w:val="9"/>
  </w:num>
  <w:num w:numId="15">
    <w:abstractNumId w:val="4"/>
  </w:num>
  <w:num w:numId="16">
    <w:abstractNumId w:val="31"/>
  </w:num>
  <w:num w:numId="17">
    <w:abstractNumId w:val="34"/>
  </w:num>
  <w:num w:numId="18">
    <w:abstractNumId w:val="13"/>
  </w:num>
  <w:num w:numId="19">
    <w:abstractNumId w:val="35"/>
  </w:num>
  <w:num w:numId="20">
    <w:abstractNumId w:val="27"/>
  </w:num>
  <w:num w:numId="21">
    <w:abstractNumId w:val="17"/>
  </w:num>
  <w:num w:numId="22">
    <w:abstractNumId w:val="7"/>
  </w:num>
  <w:num w:numId="23">
    <w:abstractNumId w:val="12"/>
  </w:num>
  <w:num w:numId="24">
    <w:abstractNumId w:val="1"/>
  </w:num>
  <w:num w:numId="25">
    <w:abstractNumId w:val="14"/>
  </w:num>
  <w:num w:numId="26">
    <w:abstractNumId w:val="51"/>
  </w:num>
  <w:num w:numId="27">
    <w:abstractNumId w:val="19"/>
  </w:num>
  <w:num w:numId="28">
    <w:abstractNumId w:val="44"/>
  </w:num>
  <w:num w:numId="29">
    <w:abstractNumId w:val="15"/>
  </w:num>
  <w:num w:numId="30">
    <w:abstractNumId w:val="50"/>
  </w:num>
  <w:num w:numId="31">
    <w:abstractNumId w:val="2"/>
  </w:num>
  <w:num w:numId="32">
    <w:abstractNumId w:val="40"/>
  </w:num>
  <w:num w:numId="33">
    <w:abstractNumId w:val="26"/>
  </w:num>
  <w:num w:numId="34">
    <w:abstractNumId w:val="32"/>
  </w:num>
  <w:num w:numId="35">
    <w:abstractNumId w:val="18"/>
  </w:num>
  <w:num w:numId="36">
    <w:abstractNumId w:val="29"/>
  </w:num>
  <w:num w:numId="37">
    <w:abstractNumId w:val="43"/>
  </w:num>
  <w:num w:numId="38">
    <w:abstractNumId w:val="11"/>
  </w:num>
  <w:num w:numId="39">
    <w:abstractNumId w:val="5"/>
  </w:num>
  <w:num w:numId="40">
    <w:abstractNumId w:val="42"/>
  </w:num>
  <w:num w:numId="41">
    <w:abstractNumId w:val="53"/>
  </w:num>
  <w:num w:numId="42">
    <w:abstractNumId w:val="28"/>
  </w:num>
  <w:num w:numId="43">
    <w:abstractNumId w:val="20"/>
  </w:num>
  <w:num w:numId="44">
    <w:abstractNumId w:val="38"/>
  </w:num>
  <w:num w:numId="45">
    <w:abstractNumId w:val="37"/>
  </w:num>
  <w:num w:numId="46">
    <w:abstractNumId w:val="48"/>
  </w:num>
  <w:num w:numId="47">
    <w:abstractNumId w:val="21"/>
  </w:num>
  <w:num w:numId="48">
    <w:abstractNumId w:val="30"/>
  </w:num>
  <w:num w:numId="49">
    <w:abstractNumId w:val="10"/>
  </w:num>
  <w:num w:numId="50">
    <w:abstractNumId w:val="23"/>
  </w:num>
  <w:num w:numId="51">
    <w:abstractNumId w:val="39"/>
  </w:num>
  <w:num w:numId="52">
    <w:abstractNumId w:val="49"/>
  </w:num>
  <w:num w:numId="53">
    <w:abstractNumId w:val="0"/>
  </w:num>
  <w:num w:numId="54">
    <w:abstractNumId w:val="25"/>
  </w:num>
  <w:num w:numId="55">
    <w:abstractNumId w:val="3"/>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es-ES" w:vendorID="64" w:dllVersion="0" w:nlCheck="1" w:checkStyle="0"/>
  <w:activeWritingStyle w:appName="MSWord" w:lang="zh-CN" w:vendorID="64" w:dllVersion="0" w:nlCheck="1" w:checkStyle="1"/>
  <w:activeWritingStyle w:appName="MSWord" w:lang="fr-HT" w:vendorID="64" w:dllVersion="4096" w:nlCheck="1" w:checkStyle="0"/>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5E4E"/>
    <w:rsid w:val="00003A5F"/>
    <w:rsid w:val="000051DA"/>
    <w:rsid w:val="000056D5"/>
    <w:rsid w:val="00005879"/>
    <w:rsid w:val="00005F31"/>
    <w:rsid w:val="000077C1"/>
    <w:rsid w:val="000133EB"/>
    <w:rsid w:val="00013DD5"/>
    <w:rsid w:val="0001427D"/>
    <w:rsid w:val="00014EDB"/>
    <w:rsid w:val="00015A70"/>
    <w:rsid w:val="00016679"/>
    <w:rsid w:val="00017C4C"/>
    <w:rsid w:val="00017D6B"/>
    <w:rsid w:val="000219FB"/>
    <w:rsid w:val="00021F21"/>
    <w:rsid w:val="00023476"/>
    <w:rsid w:val="00025241"/>
    <w:rsid w:val="00027596"/>
    <w:rsid w:val="00030967"/>
    <w:rsid w:val="00031843"/>
    <w:rsid w:val="00031FC8"/>
    <w:rsid w:val="0003265B"/>
    <w:rsid w:val="00033C46"/>
    <w:rsid w:val="000344D0"/>
    <w:rsid w:val="000350BE"/>
    <w:rsid w:val="000368D4"/>
    <w:rsid w:val="00036C91"/>
    <w:rsid w:val="00037465"/>
    <w:rsid w:val="0003794F"/>
    <w:rsid w:val="00042066"/>
    <w:rsid w:val="00043AE4"/>
    <w:rsid w:val="00053C2C"/>
    <w:rsid w:val="0005463B"/>
    <w:rsid w:val="0005620C"/>
    <w:rsid w:val="00056858"/>
    <w:rsid w:val="00060A87"/>
    <w:rsid w:val="000615B4"/>
    <w:rsid w:val="000617ED"/>
    <w:rsid w:val="00065FA0"/>
    <w:rsid w:val="000663A6"/>
    <w:rsid w:val="00067352"/>
    <w:rsid w:val="00067699"/>
    <w:rsid w:val="0007005B"/>
    <w:rsid w:val="00070CED"/>
    <w:rsid w:val="00070DCA"/>
    <w:rsid w:val="000719C7"/>
    <w:rsid w:val="00071E14"/>
    <w:rsid w:val="0007302F"/>
    <w:rsid w:val="00073C3C"/>
    <w:rsid w:val="00075470"/>
    <w:rsid w:val="00077E80"/>
    <w:rsid w:val="00082B42"/>
    <w:rsid w:val="00082CCB"/>
    <w:rsid w:val="000857ED"/>
    <w:rsid w:val="0008684B"/>
    <w:rsid w:val="00086B51"/>
    <w:rsid w:val="00087B38"/>
    <w:rsid w:val="00087FD3"/>
    <w:rsid w:val="00090100"/>
    <w:rsid w:val="0009022E"/>
    <w:rsid w:val="000905CE"/>
    <w:rsid w:val="00091422"/>
    <w:rsid w:val="00091444"/>
    <w:rsid w:val="0009265B"/>
    <w:rsid w:val="00093412"/>
    <w:rsid w:val="00093A96"/>
    <w:rsid w:val="00095445"/>
    <w:rsid w:val="000977D3"/>
    <w:rsid w:val="000A01FD"/>
    <w:rsid w:val="000A04C1"/>
    <w:rsid w:val="000A17F1"/>
    <w:rsid w:val="000A2ABE"/>
    <w:rsid w:val="000A4376"/>
    <w:rsid w:val="000A543A"/>
    <w:rsid w:val="000A61F0"/>
    <w:rsid w:val="000A6263"/>
    <w:rsid w:val="000A66F1"/>
    <w:rsid w:val="000A6D4A"/>
    <w:rsid w:val="000A7042"/>
    <w:rsid w:val="000B07EA"/>
    <w:rsid w:val="000B5D62"/>
    <w:rsid w:val="000B656D"/>
    <w:rsid w:val="000B6635"/>
    <w:rsid w:val="000C37CB"/>
    <w:rsid w:val="000C3AB2"/>
    <w:rsid w:val="000C4110"/>
    <w:rsid w:val="000C4D85"/>
    <w:rsid w:val="000C5D3E"/>
    <w:rsid w:val="000C5FBB"/>
    <w:rsid w:val="000D1D09"/>
    <w:rsid w:val="000D1FEE"/>
    <w:rsid w:val="000D3534"/>
    <w:rsid w:val="000D4925"/>
    <w:rsid w:val="000D4FAC"/>
    <w:rsid w:val="000D5E54"/>
    <w:rsid w:val="000D6541"/>
    <w:rsid w:val="000D666D"/>
    <w:rsid w:val="000E2DDA"/>
    <w:rsid w:val="000E579B"/>
    <w:rsid w:val="000E5E3F"/>
    <w:rsid w:val="000E651E"/>
    <w:rsid w:val="000E6B67"/>
    <w:rsid w:val="000E72F5"/>
    <w:rsid w:val="000F00AD"/>
    <w:rsid w:val="000F169C"/>
    <w:rsid w:val="000F2AF8"/>
    <w:rsid w:val="000F5E3D"/>
    <w:rsid w:val="000F693F"/>
    <w:rsid w:val="000F6FC9"/>
    <w:rsid w:val="000F7D4B"/>
    <w:rsid w:val="00101145"/>
    <w:rsid w:val="00102B36"/>
    <w:rsid w:val="00103716"/>
    <w:rsid w:val="001103CB"/>
    <w:rsid w:val="00110463"/>
    <w:rsid w:val="00110877"/>
    <w:rsid w:val="00111333"/>
    <w:rsid w:val="00111D86"/>
    <w:rsid w:val="00113715"/>
    <w:rsid w:val="00113AC1"/>
    <w:rsid w:val="00113E92"/>
    <w:rsid w:val="00115334"/>
    <w:rsid w:val="001177A2"/>
    <w:rsid w:val="0012056A"/>
    <w:rsid w:val="0012177E"/>
    <w:rsid w:val="00121946"/>
    <w:rsid w:val="00121D5A"/>
    <w:rsid w:val="0012213B"/>
    <w:rsid w:val="00123739"/>
    <w:rsid w:val="0012380F"/>
    <w:rsid w:val="00123918"/>
    <w:rsid w:val="00124CD9"/>
    <w:rsid w:val="0012629A"/>
    <w:rsid w:val="001266BF"/>
    <w:rsid w:val="001275C9"/>
    <w:rsid w:val="00130166"/>
    <w:rsid w:val="00136618"/>
    <w:rsid w:val="001367FC"/>
    <w:rsid w:val="001372C2"/>
    <w:rsid w:val="00143C2C"/>
    <w:rsid w:val="00145F4D"/>
    <w:rsid w:val="0014782B"/>
    <w:rsid w:val="00153010"/>
    <w:rsid w:val="00156112"/>
    <w:rsid w:val="0016179D"/>
    <w:rsid w:val="001619D3"/>
    <w:rsid w:val="00162178"/>
    <w:rsid w:val="001626C2"/>
    <w:rsid w:val="00163FF5"/>
    <w:rsid w:val="00164CD9"/>
    <w:rsid w:val="001664B9"/>
    <w:rsid w:val="00172129"/>
    <w:rsid w:val="001731FE"/>
    <w:rsid w:val="001734F7"/>
    <w:rsid w:val="00173582"/>
    <w:rsid w:val="001739D9"/>
    <w:rsid w:val="00174440"/>
    <w:rsid w:val="00174AE8"/>
    <w:rsid w:val="00176880"/>
    <w:rsid w:val="001779B2"/>
    <w:rsid w:val="00180888"/>
    <w:rsid w:val="0018131A"/>
    <w:rsid w:val="00181E65"/>
    <w:rsid w:val="00183AAF"/>
    <w:rsid w:val="00184B01"/>
    <w:rsid w:val="001853EB"/>
    <w:rsid w:val="00185EB1"/>
    <w:rsid w:val="00187A74"/>
    <w:rsid w:val="00190322"/>
    <w:rsid w:val="0019243C"/>
    <w:rsid w:val="00195B67"/>
    <w:rsid w:val="001A00E0"/>
    <w:rsid w:val="001A01B7"/>
    <w:rsid w:val="001A18C8"/>
    <w:rsid w:val="001A1C3B"/>
    <w:rsid w:val="001A5719"/>
    <w:rsid w:val="001A5FFD"/>
    <w:rsid w:val="001A7DDF"/>
    <w:rsid w:val="001B1658"/>
    <w:rsid w:val="001B3C36"/>
    <w:rsid w:val="001B4304"/>
    <w:rsid w:val="001B7E53"/>
    <w:rsid w:val="001C1C74"/>
    <w:rsid w:val="001C1D46"/>
    <w:rsid w:val="001C2682"/>
    <w:rsid w:val="001C37E1"/>
    <w:rsid w:val="001C6355"/>
    <w:rsid w:val="001C648E"/>
    <w:rsid w:val="001C7266"/>
    <w:rsid w:val="001C730B"/>
    <w:rsid w:val="001D3066"/>
    <w:rsid w:val="001D3131"/>
    <w:rsid w:val="001D357C"/>
    <w:rsid w:val="001D40C2"/>
    <w:rsid w:val="001D499F"/>
    <w:rsid w:val="001D4CB7"/>
    <w:rsid w:val="001D5ACA"/>
    <w:rsid w:val="001D6E6F"/>
    <w:rsid w:val="001E2D10"/>
    <w:rsid w:val="001E2DA8"/>
    <w:rsid w:val="001E3B3F"/>
    <w:rsid w:val="001E53E5"/>
    <w:rsid w:val="001E5797"/>
    <w:rsid w:val="001E7C83"/>
    <w:rsid w:val="001F02AC"/>
    <w:rsid w:val="001F196F"/>
    <w:rsid w:val="001F203E"/>
    <w:rsid w:val="001F2273"/>
    <w:rsid w:val="001F2455"/>
    <w:rsid w:val="001F444C"/>
    <w:rsid w:val="001F484B"/>
    <w:rsid w:val="001F4E69"/>
    <w:rsid w:val="001F51B9"/>
    <w:rsid w:val="001F6A99"/>
    <w:rsid w:val="001F7296"/>
    <w:rsid w:val="001F7518"/>
    <w:rsid w:val="00200092"/>
    <w:rsid w:val="0020053F"/>
    <w:rsid w:val="00200791"/>
    <w:rsid w:val="0020094E"/>
    <w:rsid w:val="00200CA0"/>
    <w:rsid w:val="0020106F"/>
    <w:rsid w:val="00201388"/>
    <w:rsid w:val="00202A8F"/>
    <w:rsid w:val="0020353C"/>
    <w:rsid w:val="00203F81"/>
    <w:rsid w:val="002040FA"/>
    <w:rsid w:val="00204212"/>
    <w:rsid w:val="00207243"/>
    <w:rsid w:val="002079D3"/>
    <w:rsid w:val="002106CC"/>
    <w:rsid w:val="00212479"/>
    <w:rsid w:val="0021262B"/>
    <w:rsid w:val="002130D7"/>
    <w:rsid w:val="00213FE4"/>
    <w:rsid w:val="00215551"/>
    <w:rsid w:val="00215BE2"/>
    <w:rsid w:val="00217537"/>
    <w:rsid w:val="002177AB"/>
    <w:rsid w:val="00220FDF"/>
    <w:rsid w:val="002218A6"/>
    <w:rsid w:val="00223706"/>
    <w:rsid w:val="0022423F"/>
    <w:rsid w:val="00225B20"/>
    <w:rsid w:val="00227AFC"/>
    <w:rsid w:val="00227E67"/>
    <w:rsid w:val="002306DA"/>
    <w:rsid w:val="002316AF"/>
    <w:rsid w:val="00232911"/>
    <w:rsid w:val="00234958"/>
    <w:rsid w:val="002422F1"/>
    <w:rsid w:val="002439B7"/>
    <w:rsid w:val="002456EF"/>
    <w:rsid w:val="00245C12"/>
    <w:rsid w:val="00253D1D"/>
    <w:rsid w:val="0025444D"/>
    <w:rsid w:val="00254D92"/>
    <w:rsid w:val="0025730F"/>
    <w:rsid w:val="00261C33"/>
    <w:rsid w:val="00261C6B"/>
    <w:rsid w:val="00262D95"/>
    <w:rsid w:val="00264C64"/>
    <w:rsid w:val="00266752"/>
    <w:rsid w:val="00266A84"/>
    <w:rsid w:val="002711B0"/>
    <w:rsid w:val="00271C9D"/>
    <w:rsid w:val="00271EF2"/>
    <w:rsid w:val="00272456"/>
    <w:rsid w:val="00272EA4"/>
    <w:rsid w:val="00273264"/>
    <w:rsid w:val="00273703"/>
    <w:rsid w:val="00273EAC"/>
    <w:rsid w:val="00276AE5"/>
    <w:rsid w:val="0028125C"/>
    <w:rsid w:val="00281B39"/>
    <w:rsid w:val="002856F8"/>
    <w:rsid w:val="002878BE"/>
    <w:rsid w:val="002907F9"/>
    <w:rsid w:val="00292C62"/>
    <w:rsid w:val="002938A7"/>
    <w:rsid w:val="00293C76"/>
    <w:rsid w:val="00293D96"/>
    <w:rsid w:val="002942EB"/>
    <w:rsid w:val="00294D71"/>
    <w:rsid w:val="00295D5B"/>
    <w:rsid w:val="002A1BCF"/>
    <w:rsid w:val="002A28E2"/>
    <w:rsid w:val="002A2FC0"/>
    <w:rsid w:val="002A580E"/>
    <w:rsid w:val="002B1932"/>
    <w:rsid w:val="002B21D0"/>
    <w:rsid w:val="002B43EB"/>
    <w:rsid w:val="002B4981"/>
    <w:rsid w:val="002B6406"/>
    <w:rsid w:val="002B7F46"/>
    <w:rsid w:val="002C0A0F"/>
    <w:rsid w:val="002C1357"/>
    <w:rsid w:val="002C16A9"/>
    <w:rsid w:val="002C213C"/>
    <w:rsid w:val="002C2C9C"/>
    <w:rsid w:val="002C30BC"/>
    <w:rsid w:val="002C6657"/>
    <w:rsid w:val="002C7122"/>
    <w:rsid w:val="002D0E81"/>
    <w:rsid w:val="002D2F9E"/>
    <w:rsid w:val="002D5165"/>
    <w:rsid w:val="002D6E82"/>
    <w:rsid w:val="002E3C6F"/>
    <w:rsid w:val="002E40EA"/>
    <w:rsid w:val="002E464C"/>
    <w:rsid w:val="002F0DC6"/>
    <w:rsid w:val="002F0E64"/>
    <w:rsid w:val="002F1FB4"/>
    <w:rsid w:val="002F3136"/>
    <w:rsid w:val="00300001"/>
    <w:rsid w:val="00302093"/>
    <w:rsid w:val="00304B76"/>
    <w:rsid w:val="00305023"/>
    <w:rsid w:val="00305EA0"/>
    <w:rsid w:val="003067CC"/>
    <w:rsid w:val="00306B3B"/>
    <w:rsid w:val="00307B82"/>
    <w:rsid w:val="00310D50"/>
    <w:rsid w:val="00311823"/>
    <w:rsid w:val="00311DDD"/>
    <w:rsid w:val="00313A37"/>
    <w:rsid w:val="00315BDD"/>
    <w:rsid w:val="00316300"/>
    <w:rsid w:val="00317415"/>
    <w:rsid w:val="00320F8B"/>
    <w:rsid w:val="00321298"/>
    <w:rsid w:val="00321F40"/>
    <w:rsid w:val="003245D7"/>
    <w:rsid w:val="00324723"/>
    <w:rsid w:val="00324BE0"/>
    <w:rsid w:val="003253A8"/>
    <w:rsid w:val="00326D97"/>
    <w:rsid w:val="00327153"/>
    <w:rsid w:val="00327604"/>
    <w:rsid w:val="00330211"/>
    <w:rsid w:val="003306D0"/>
    <w:rsid w:val="00331027"/>
    <w:rsid w:val="00332CA4"/>
    <w:rsid w:val="00333684"/>
    <w:rsid w:val="00333DED"/>
    <w:rsid w:val="0033589C"/>
    <w:rsid w:val="00335CA3"/>
    <w:rsid w:val="0033678F"/>
    <w:rsid w:val="0033725A"/>
    <w:rsid w:val="0033778B"/>
    <w:rsid w:val="00341075"/>
    <w:rsid w:val="003411B2"/>
    <w:rsid w:val="00343EAE"/>
    <w:rsid w:val="003478F2"/>
    <w:rsid w:val="00351E07"/>
    <w:rsid w:val="00352148"/>
    <w:rsid w:val="0035315E"/>
    <w:rsid w:val="00353B89"/>
    <w:rsid w:val="00353D0A"/>
    <w:rsid w:val="003543F2"/>
    <w:rsid w:val="00355C68"/>
    <w:rsid w:val="00356E46"/>
    <w:rsid w:val="00356ECC"/>
    <w:rsid w:val="003572D5"/>
    <w:rsid w:val="00357646"/>
    <w:rsid w:val="00357C66"/>
    <w:rsid w:val="0036427F"/>
    <w:rsid w:val="003651B8"/>
    <w:rsid w:val="00366CB6"/>
    <w:rsid w:val="003705DB"/>
    <w:rsid w:val="00371782"/>
    <w:rsid w:val="00374874"/>
    <w:rsid w:val="00377978"/>
    <w:rsid w:val="00380371"/>
    <w:rsid w:val="00380D85"/>
    <w:rsid w:val="0038242D"/>
    <w:rsid w:val="00383000"/>
    <w:rsid w:val="00383CE6"/>
    <w:rsid w:val="00384622"/>
    <w:rsid w:val="003850EE"/>
    <w:rsid w:val="0038521F"/>
    <w:rsid w:val="00385A29"/>
    <w:rsid w:val="00386690"/>
    <w:rsid w:val="00387E1D"/>
    <w:rsid w:val="00391861"/>
    <w:rsid w:val="00391DC3"/>
    <w:rsid w:val="003923FE"/>
    <w:rsid w:val="00393C76"/>
    <w:rsid w:val="0039405D"/>
    <w:rsid w:val="00395C2F"/>
    <w:rsid w:val="00396868"/>
    <w:rsid w:val="00396A8D"/>
    <w:rsid w:val="003A096B"/>
    <w:rsid w:val="003A1634"/>
    <w:rsid w:val="003A18B4"/>
    <w:rsid w:val="003A1DBC"/>
    <w:rsid w:val="003A2CA4"/>
    <w:rsid w:val="003A3A18"/>
    <w:rsid w:val="003A3DE7"/>
    <w:rsid w:val="003A64A3"/>
    <w:rsid w:val="003A6E92"/>
    <w:rsid w:val="003A7F7E"/>
    <w:rsid w:val="003B0077"/>
    <w:rsid w:val="003B083D"/>
    <w:rsid w:val="003B0CA3"/>
    <w:rsid w:val="003B2EFC"/>
    <w:rsid w:val="003B3693"/>
    <w:rsid w:val="003B39F3"/>
    <w:rsid w:val="003B4200"/>
    <w:rsid w:val="003B4CB5"/>
    <w:rsid w:val="003B4F72"/>
    <w:rsid w:val="003B5625"/>
    <w:rsid w:val="003B66E4"/>
    <w:rsid w:val="003B6807"/>
    <w:rsid w:val="003C32A7"/>
    <w:rsid w:val="003C5FB2"/>
    <w:rsid w:val="003C7157"/>
    <w:rsid w:val="003D0A85"/>
    <w:rsid w:val="003D4FC9"/>
    <w:rsid w:val="003D6DCD"/>
    <w:rsid w:val="003D6EAC"/>
    <w:rsid w:val="003E08CD"/>
    <w:rsid w:val="003E0EC3"/>
    <w:rsid w:val="003E1231"/>
    <w:rsid w:val="003E2581"/>
    <w:rsid w:val="003E290B"/>
    <w:rsid w:val="003E3245"/>
    <w:rsid w:val="003E3A94"/>
    <w:rsid w:val="003E4AB7"/>
    <w:rsid w:val="003E553A"/>
    <w:rsid w:val="003E6C9C"/>
    <w:rsid w:val="003E75D8"/>
    <w:rsid w:val="003F0784"/>
    <w:rsid w:val="003F15F7"/>
    <w:rsid w:val="003F5BE6"/>
    <w:rsid w:val="003F6047"/>
    <w:rsid w:val="003F7DAF"/>
    <w:rsid w:val="00401078"/>
    <w:rsid w:val="0040174B"/>
    <w:rsid w:val="00401AA1"/>
    <w:rsid w:val="0040230A"/>
    <w:rsid w:val="00402F88"/>
    <w:rsid w:val="0040540A"/>
    <w:rsid w:val="00405855"/>
    <w:rsid w:val="004061B1"/>
    <w:rsid w:val="00410302"/>
    <w:rsid w:val="00410D0F"/>
    <w:rsid w:val="004124F8"/>
    <w:rsid w:val="00412A1D"/>
    <w:rsid w:val="0041324D"/>
    <w:rsid w:val="004151C6"/>
    <w:rsid w:val="00415C49"/>
    <w:rsid w:val="00416246"/>
    <w:rsid w:val="00416807"/>
    <w:rsid w:val="00416FE9"/>
    <w:rsid w:val="0042111C"/>
    <w:rsid w:val="00424514"/>
    <w:rsid w:val="004248D6"/>
    <w:rsid w:val="00425546"/>
    <w:rsid w:val="00425A7C"/>
    <w:rsid w:val="004270BE"/>
    <w:rsid w:val="00427A9C"/>
    <w:rsid w:val="00430232"/>
    <w:rsid w:val="00430467"/>
    <w:rsid w:val="0043074A"/>
    <w:rsid w:val="00431CD7"/>
    <w:rsid w:val="004343B3"/>
    <w:rsid w:val="004355A4"/>
    <w:rsid w:val="00436A30"/>
    <w:rsid w:val="0044094F"/>
    <w:rsid w:val="00440ECE"/>
    <w:rsid w:val="004413E6"/>
    <w:rsid w:val="0044393D"/>
    <w:rsid w:val="004455B9"/>
    <w:rsid w:val="004457CE"/>
    <w:rsid w:val="00446C8A"/>
    <w:rsid w:val="00446E5E"/>
    <w:rsid w:val="004476A2"/>
    <w:rsid w:val="00451AE4"/>
    <w:rsid w:val="00451CF1"/>
    <w:rsid w:val="0045213A"/>
    <w:rsid w:val="00453C59"/>
    <w:rsid w:val="004543AB"/>
    <w:rsid w:val="004549ED"/>
    <w:rsid w:val="00455D68"/>
    <w:rsid w:val="00457516"/>
    <w:rsid w:val="004579A7"/>
    <w:rsid w:val="004613CF"/>
    <w:rsid w:val="0046227F"/>
    <w:rsid w:val="00462B22"/>
    <w:rsid w:val="00464743"/>
    <w:rsid w:val="00466593"/>
    <w:rsid w:val="0047116B"/>
    <w:rsid w:val="004712C1"/>
    <w:rsid w:val="00471C33"/>
    <w:rsid w:val="00472807"/>
    <w:rsid w:val="00474ACD"/>
    <w:rsid w:val="00475798"/>
    <w:rsid w:val="00482792"/>
    <w:rsid w:val="00485094"/>
    <w:rsid w:val="0048541B"/>
    <w:rsid w:val="00485D1C"/>
    <w:rsid w:val="0049017C"/>
    <w:rsid w:val="00490FDF"/>
    <w:rsid w:val="00493237"/>
    <w:rsid w:val="004979BE"/>
    <w:rsid w:val="004A1159"/>
    <w:rsid w:val="004A36B5"/>
    <w:rsid w:val="004A61C8"/>
    <w:rsid w:val="004A61D9"/>
    <w:rsid w:val="004B1649"/>
    <w:rsid w:val="004B1EF0"/>
    <w:rsid w:val="004B347B"/>
    <w:rsid w:val="004B550A"/>
    <w:rsid w:val="004B5594"/>
    <w:rsid w:val="004C1168"/>
    <w:rsid w:val="004C1994"/>
    <w:rsid w:val="004C27A4"/>
    <w:rsid w:val="004C2AFF"/>
    <w:rsid w:val="004C2B97"/>
    <w:rsid w:val="004C482D"/>
    <w:rsid w:val="004D05E4"/>
    <w:rsid w:val="004D13DE"/>
    <w:rsid w:val="004D1472"/>
    <w:rsid w:val="004D14F2"/>
    <w:rsid w:val="004D4BEC"/>
    <w:rsid w:val="004D70D1"/>
    <w:rsid w:val="004E06D5"/>
    <w:rsid w:val="004E0729"/>
    <w:rsid w:val="004E3279"/>
    <w:rsid w:val="004E3DF5"/>
    <w:rsid w:val="004E6858"/>
    <w:rsid w:val="004E6DA3"/>
    <w:rsid w:val="004F05F1"/>
    <w:rsid w:val="004F1D6C"/>
    <w:rsid w:val="004F2AEE"/>
    <w:rsid w:val="004F40CB"/>
    <w:rsid w:val="004F45C7"/>
    <w:rsid w:val="004F4B69"/>
    <w:rsid w:val="004F4C19"/>
    <w:rsid w:val="004F61A3"/>
    <w:rsid w:val="004F62AF"/>
    <w:rsid w:val="004F6457"/>
    <w:rsid w:val="004F6806"/>
    <w:rsid w:val="00501335"/>
    <w:rsid w:val="0050337E"/>
    <w:rsid w:val="00503486"/>
    <w:rsid w:val="0050534C"/>
    <w:rsid w:val="0050540D"/>
    <w:rsid w:val="00505E4E"/>
    <w:rsid w:val="005062A0"/>
    <w:rsid w:val="005064B3"/>
    <w:rsid w:val="00506720"/>
    <w:rsid w:val="005078D2"/>
    <w:rsid w:val="005115AD"/>
    <w:rsid w:val="00512DE0"/>
    <w:rsid w:val="00517B2C"/>
    <w:rsid w:val="00522B43"/>
    <w:rsid w:val="005239F6"/>
    <w:rsid w:val="005266B3"/>
    <w:rsid w:val="0052707B"/>
    <w:rsid w:val="00527726"/>
    <w:rsid w:val="00530B59"/>
    <w:rsid w:val="00531866"/>
    <w:rsid w:val="00532D29"/>
    <w:rsid w:val="005332DA"/>
    <w:rsid w:val="005342A6"/>
    <w:rsid w:val="00534ADA"/>
    <w:rsid w:val="005361DC"/>
    <w:rsid w:val="00536D5C"/>
    <w:rsid w:val="0053775B"/>
    <w:rsid w:val="00540C62"/>
    <w:rsid w:val="00540CA3"/>
    <w:rsid w:val="00540F07"/>
    <w:rsid w:val="00540F67"/>
    <w:rsid w:val="00541EC0"/>
    <w:rsid w:val="005420C6"/>
    <w:rsid w:val="00542801"/>
    <w:rsid w:val="00544ACC"/>
    <w:rsid w:val="005460F8"/>
    <w:rsid w:val="00546296"/>
    <w:rsid w:val="00546D89"/>
    <w:rsid w:val="00546E0D"/>
    <w:rsid w:val="00547335"/>
    <w:rsid w:val="00551964"/>
    <w:rsid w:val="00551B08"/>
    <w:rsid w:val="005521E2"/>
    <w:rsid w:val="0056032C"/>
    <w:rsid w:val="00560445"/>
    <w:rsid w:val="00563E59"/>
    <w:rsid w:val="005666D1"/>
    <w:rsid w:val="00573062"/>
    <w:rsid w:val="005736D7"/>
    <w:rsid w:val="00573928"/>
    <w:rsid w:val="00574275"/>
    <w:rsid w:val="00575664"/>
    <w:rsid w:val="00580FA3"/>
    <w:rsid w:val="005819C6"/>
    <w:rsid w:val="00583C64"/>
    <w:rsid w:val="005845B9"/>
    <w:rsid w:val="0058485F"/>
    <w:rsid w:val="0058583E"/>
    <w:rsid w:val="00586BA5"/>
    <w:rsid w:val="00590E49"/>
    <w:rsid w:val="005927C8"/>
    <w:rsid w:val="005931D2"/>
    <w:rsid w:val="005936E0"/>
    <w:rsid w:val="00594337"/>
    <w:rsid w:val="00594F4C"/>
    <w:rsid w:val="00595F8D"/>
    <w:rsid w:val="00596925"/>
    <w:rsid w:val="005974A7"/>
    <w:rsid w:val="005A1770"/>
    <w:rsid w:val="005A187F"/>
    <w:rsid w:val="005A25A6"/>
    <w:rsid w:val="005A47BA"/>
    <w:rsid w:val="005A502A"/>
    <w:rsid w:val="005A5587"/>
    <w:rsid w:val="005A67EA"/>
    <w:rsid w:val="005A6E5E"/>
    <w:rsid w:val="005B2073"/>
    <w:rsid w:val="005B45DC"/>
    <w:rsid w:val="005B4AAC"/>
    <w:rsid w:val="005B5F6F"/>
    <w:rsid w:val="005B7420"/>
    <w:rsid w:val="005B7BB2"/>
    <w:rsid w:val="005C06C1"/>
    <w:rsid w:val="005C0C90"/>
    <w:rsid w:val="005C131C"/>
    <w:rsid w:val="005C1992"/>
    <w:rsid w:val="005C23E3"/>
    <w:rsid w:val="005C3A74"/>
    <w:rsid w:val="005C7571"/>
    <w:rsid w:val="005D0863"/>
    <w:rsid w:val="005D42E4"/>
    <w:rsid w:val="005D43B4"/>
    <w:rsid w:val="005D43EB"/>
    <w:rsid w:val="005D611D"/>
    <w:rsid w:val="005D64F5"/>
    <w:rsid w:val="005D6A2A"/>
    <w:rsid w:val="005E0EA9"/>
    <w:rsid w:val="005E1923"/>
    <w:rsid w:val="005E222E"/>
    <w:rsid w:val="005E23D5"/>
    <w:rsid w:val="005E3249"/>
    <w:rsid w:val="005E36C1"/>
    <w:rsid w:val="005E44EF"/>
    <w:rsid w:val="005E6CC6"/>
    <w:rsid w:val="005E6CEF"/>
    <w:rsid w:val="005F0577"/>
    <w:rsid w:val="005F0B8E"/>
    <w:rsid w:val="005F112A"/>
    <w:rsid w:val="005F30FD"/>
    <w:rsid w:val="005F7B32"/>
    <w:rsid w:val="005F7D72"/>
    <w:rsid w:val="005F7EF9"/>
    <w:rsid w:val="00600472"/>
    <w:rsid w:val="006012FD"/>
    <w:rsid w:val="00602ED1"/>
    <w:rsid w:val="006046EA"/>
    <w:rsid w:val="00604A25"/>
    <w:rsid w:val="0060518F"/>
    <w:rsid w:val="00606052"/>
    <w:rsid w:val="006061EE"/>
    <w:rsid w:val="00611FAE"/>
    <w:rsid w:val="00614088"/>
    <w:rsid w:val="00614FF4"/>
    <w:rsid w:val="00615A4B"/>
    <w:rsid w:val="0061608A"/>
    <w:rsid w:val="0061623B"/>
    <w:rsid w:val="006162E2"/>
    <w:rsid w:val="006171CC"/>
    <w:rsid w:val="006203A7"/>
    <w:rsid w:val="0062294E"/>
    <w:rsid w:val="0062365C"/>
    <w:rsid w:val="00623E26"/>
    <w:rsid w:val="006269DD"/>
    <w:rsid w:val="00627047"/>
    <w:rsid w:val="00627BBC"/>
    <w:rsid w:val="006301BB"/>
    <w:rsid w:val="00636230"/>
    <w:rsid w:val="00637E35"/>
    <w:rsid w:val="0064260E"/>
    <w:rsid w:val="00642DEA"/>
    <w:rsid w:val="00643B21"/>
    <w:rsid w:val="0064527C"/>
    <w:rsid w:val="006458A2"/>
    <w:rsid w:val="00645BAC"/>
    <w:rsid w:val="00645DC3"/>
    <w:rsid w:val="00646AE8"/>
    <w:rsid w:val="00647E9D"/>
    <w:rsid w:val="00650B81"/>
    <w:rsid w:val="006518F9"/>
    <w:rsid w:val="00652B59"/>
    <w:rsid w:val="00653163"/>
    <w:rsid w:val="006545E2"/>
    <w:rsid w:val="006546DE"/>
    <w:rsid w:val="0065483F"/>
    <w:rsid w:val="00655779"/>
    <w:rsid w:val="0065621A"/>
    <w:rsid w:val="00656383"/>
    <w:rsid w:val="00656E1E"/>
    <w:rsid w:val="006579CE"/>
    <w:rsid w:val="00661515"/>
    <w:rsid w:val="0066211B"/>
    <w:rsid w:val="006630BB"/>
    <w:rsid w:val="006643B7"/>
    <w:rsid w:val="006648AB"/>
    <w:rsid w:val="006649F9"/>
    <w:rsid w:val="00664ACC"/>
    <w:rsid w:val="00664B05"/>
    <w:rsid w:val="00667B70"/>
    <w:rsid w:val="00667E5D"/>
    <w:rsid w:val="00671056"/>
    <w:rsid w:val="00671C9D"/>
    <w:rsid w:val="00672525"/>
    <w:rsid w:val="006754FF"/>
    <w:rsid w:val="00675B64"/>
    <w:rsid w:val="00675C4D"/>
    <w:rsid w:val="00677909"/>
    <w:rsid w:val="006809F7"/>
    <w:rsid w:val="00681B76"/>
    <w:rsid w:val="00681EF7"/>
    <w:rsid w:val="00682E01"/>
    <w:rsid w:val="00683416"/>
    <w:rsid w:val="006849BC"/>
    <w:rsid w:val="0068512A"/>
    <w:rsid w:val="00686DFC"/>
    <w:rsid w:val="00687756"/>
    <w:rsid w:val="006914AF"/>
    <w:rsid w:val="00691D72"/>
    <w:rsid w:val="0069421C"/>
    <w:rsid w:val="006942A3"/>
    <w:rsid w:val="0069460E"/>
    <w:rsid w:val="006A1948"/>
    <w:rsid w:val="006A48F7"/>
    <w:rsid w:val="006A56CE"/>
    <w:rsid w:val="006A596D"/>
    <w:rsid w:val="006A7651"/>
    <w:rsid w:val="006B0C73"/>
    <w:rsid w:val="006B0DE5"/>
    <w:rsid w:val="006B12EB"/>
    <w:rsid w:val="006B2399"/>
    <w:rsid w:val="006B35ED"/>
    <w:rsid w:val="006B4EEF"/>
    <w:rsid w:val="006B54FA"/>
    <w:rsid w:val="006B5604"/>
    <w:rsid w:val="006B5740"/>
    <w:rsid w:val="006B6068"/>
    <w:rsid w:val="006C224F"/>
    <w:rsid w:val="006C2938"/>
    <w:rsid w:val="006C2DBE"/>
    <w:rsid w:val="006C5758"/>
    <w:rsid w:val="006C581F"/>
    <w:rsid w:val="006C5DB8"/>
    <w:rsid w:val="006C5FE8"/>
    <w:rsid w:val="006C7686"/>
    <w:rsid w:val="006D5C05"/>
    <w:rsid w:val="006D60DA"/>
    <w:rsid w:val="006E1D11"/>
    <w:rsid w:val="006E3493"/>
    <w:rsid w:val="006E3E6C"/>
    <w:rsid w:val="006E48A1"/>
    <w:rsid w:val="006E4BAF"/>
    <w:rsid w:val="006E4BEA"/>
    <w:rsid w:val="006E578E"/>
    <w:rsid w:val="006E5E59"/>
    <w:rsid w:val="006E6278"/>
    <w:rsid w:val="006E6BCD"/>
    <w:rsid w:val="006F0724"/>
    <w:rsid w:val="006F09AF"/>
    <w:rsid w:val="006F1464"/>
    <w:rsid w:val="006F21F8"/>
    <w:rsid w:val="006F4208"/>
    <w:rsid w:val="006F4BE0"/>
    <w:rsid w:val="006F5234"/>
    <w:rsid w:val="006F57DB"/>
    <w:rsid w:val="007016BB"/>
    <w:rsid w:val="00701A72"/>
    <w:rsid w:val="007021DD"/>
    <w:rsid w:val="00704307"/>
    <w:rsid w:val="00704BC4"/>
    <w:rsid w:val="007055AC"/>
    <w:rsid w:val="00705815"/>
    <w:rsid w:val="00706B62"/>
    <w:rsid w:val="00707104"/>
    <w:rsid w:val="00711D05"/>
    <w:rsid w:val="00713B8C"/>
    <w:rsid w:val="00715FCC"/>
    <w:rsid w:val="00716019"/>
    <w:rsid w:val="007169F9"/>
    <w:rsid w:val="00721357"/>
    <w:rsid w:val="00721E15"/>
    <w:rsid w:val="00727D5D"/>
    <w:rsid w:val="00727D93"/>
    <w:rsid w:val="00736041"/>
    <w:rsid w:val="00737191"/>
    <w:rsid w:val="00737649"/>
    <w:rsid w:val="00737762"/>
    <w:rsid w:val="007378A6"/>
    <w:rsid w:val="0074067D"/>
    <w:rsid w:val="00741BAE"/>
    <w:rsid w:val="007424B8"/>
    <w:rsid w:val="00745CE6"/>
    <w:rsid w:val="007462F1"/>
    <w:rsid w:val="00746AB8"/>
    <w:rsid w:val="007502A6"/>
    <w:rsid w:val="007505E5"/>
    <w:rsid w:val="00752CA9"/>
    <w:rsid w:val="0075410E"/>
    <w:rsid w:val="00754C56"/>
    <w:rsid w:val="0076042B"/>
    <w:rsid w:val="00761B78"/>
    <w:rsid w:val="007635FC"/>
    <w:rsid w:val="00763F57"/>
    <w:rsid w:val="00765A9D"/>
    <w:rsid w:val="007667BF"/>
    <w:rsid w:val="00770239"/>
    <w:rsid w:val="00770BB7"/>
    <w:rsid w:val="00771081"/>
    <w:rsid w:val="0077162E"/>
    <w:rsid w:val="00771E0D"/>
    <w:rsid w:val="00771EE5"/>
    <w:rsid w:val="00771FD8"/>
    <w:rsid w:val="00772F1A"/>
    <w:rsid w:val="00773153"/>
    <w:rsid w:val="0077398B"/>
    <w:rsid w:val="0077412D"/>
    <w:rsid w:val="007742BB"/>
    <w:rsid w:val="007768A0"/>
    <w:rsid w:val="007801A4"/>
    <w:rsid w:val="007801C5"/>
    <w:rsid w:val="00780341"/>
    <w:rsid w:val="0078114D"/>
    <w:rsid w:val="007826BB"/>
    <w:rsid w:val="007831D3"/>
    <w:rsid w:val="00784658"/>
    <w:rsid w:val="007850B1"/>
    <w:rsid w:val="0078582C"/>
    <w:rsid w:val="0078797F"/>
    <w:rsid w:val="00790098"/>
    <w:rsid w:val="00792C62"/>
    <w:rsid w:val="0079471A"/>
    <w:rsid w:val="00794BC5"/>
    <w:rsid w:val="00794D23"/>
    <w:rsid w:val="0079518D"/>
    <w:rsid w:val="007A0B3D"/>
    <w:rsid w:val="007A168F"/>
    <w:rsid w:val="007A16A9"/>
    <w:rsid w:val="007A1FA2"/>
    <w:rsid w:val="007A2281"/>
    <w:rsid w:val="007A2F0D"/>
    <w:rsid w:val="007A3579"/>
    <w:rsid w:val="007A5958"/>
    <w:rsid w:val="007A7361"/>
    <w:rsid w:val="007B24C5"/>
    <w:rsid w:val="007B4508"/>
    <w:rsid w:val="007B5001"/>
    <w:rsid w:val="007B5009"/>
    <w:rsid w:val="007B5D4F"/>
    <w:rsid w:val="007B6825"/>
    <w:rsid w:val="007C0EF3"/>
    <w:rsid w:val="007C1A7E"/>
    <w:rsid w:val="007C310C"/>
    <w:rsid w:val="007C62CD"/>
    <w:rsid w:val="007C6CDD"/>
    <w:rsid w:val="007D0098"/>
    <w:rsid w:val="007D0145"/>
    <w:rsid w:val="007D3068"/>
    <w:rsid w:val="007D4911"/>
    <w:rsid w:val="007D66A5"/>
    <w:rsid w:val="007E2A2B"/>
    <w:rsid w:val="007E7836"/>
    <w:rsid w:val="007F1412"/>
    <w:rsid w:val="007F2E8E"/>
    <w:rsid w:val="007F325D"/>
    <w:rsid w:val="007F52A5"/>
    <w:rsid w:val="007F56EC"/>
    <w:rsid w:val="0080107B"/>
    <w:rsid w:val="00804321"/>
    <w:rsid w:val="0080500F"/>
    <w:rsid w:val="00806452"/>
    <w:rsid w:val="00810114"/>
    <w:rsid w:val="00810BE4"/>
    <w:rsid w:val="0081320E"/>
    <w:rsid w:val="00815D45"/>
    <w:rsid w:val="00815D61"/>
    <w:rsid w:val="00816B1D"/>
    <w:rsid w:val="00816E78"/>
    <w:rsid w:val="00817C35"/>
    <w:rsid w:val="00821942"/>
    <w:rsid w:val="00821A5D"/>
    <w:rsid w:val="00824517"/>
    <w:rsid w:val="00824794"/>
    <w:rsid w:val="008250E4"/>
    <w:rsid w:val="00826894"/>
    <w:rsid w:val="00826A5E"/>
    <w:rsid w:val="0083167C"/>
    <w:rsid w:val="0083320F"/>
    <w:rsid w:val="00834394"/>
    <w:rsid w:val="008343A4"/>
    <w:rsid w:val="00835DB1"/>
    <w:rsid w:val="0084181A"/>
    <w:rsid w:val="008446D7"/>
    <w:rsid w:val="008471A5"/>
    <w:rsid w:val="00850F54"/>
    <w:rsid w:val="00851277"/>
    <w:rsid w:val="0085225A"/>
    <w:rsid w:val="0085333F"/>
    <w:rsid w:val="00854505"/>
    <w:rsid w:val="00854947"/>
    <w:rsid w:val="00855C5E"/>
    <w:rsid w:val="00855ED1"/>
    <w:rsid w:val="008560D1"/>
    <w:rsid w:val="00856962"/>
    <w:rsid w:val="008602EE"/>
    <w:rsid w:val="00860ADE"/>
    <w:rsid w:val="00861875"/>
    <w:rsid w:val="00861DDB"/>
    <w:rsid w:val="008629F4"/>
    <w:rsid w:val="00862AB5"/>
    <w:rsid w:val="00863817"/>
    <w:rsid w:val="00867A51"/>
    <w:rsid w:val="00870948"/>
    <w:rsid w:val="008711AC"/>
    <w:rsid w:val="00873809"/>
    <w:rsid w:val="00874B4D"/>
    <w:rsid w:val="008752B5"/>
    <w:rsid w:val="00875324"/>
    <w:rsid w:val="008753E9"/>
    <w:rsid w:val="00875785"/>
    <w:rsid w:val="008757D3"/>
    <w:rsid w:val="00876978"/>
    <w:rsid w:val="008777B6"/>
    <w:rsid w:val="008816BA"/>
    <w:rsid w:val="008817B6"/>
    <w:rsid w:val="0088387C"/>
    <w:rsid w:val="00885ADE"/>
    <w:rsid w:val="00887D2B"/>
    <w:rsid w:val="00891A52"/>
    <w:rsid w:val="00893054"/>
    <w:rsid w:val="00893381"/>
    <w:rsid w:val="00896313"/>
    <w:rsid w:val="00897AD6"/>
    <w:rsid w:val="00897B0C"/>
    <w:rsid w:val="00897FA6"/>
    <w:rsid w:val="008A012A"/>
    <w:rsid w:val="008A1AFC"/>
    <w:rsid w:val="008A1C2C"/>
    <w:rsid w:val="008A3036"/>
    <w:rsid w:val="008A30BF"/>
    <w:rsid w:val="008B0C20"/>
    <w:rsid w:val="008B0F46"/>
    <w:rsid w:val="008B325A"/>
    <w:rsid w:val="008B731C"/>
    <w:rsid w:val="008C0448"/>
    <w:rsid w:val="008C15DD"/>
    <w:rsid w:val="008C2955"/>
    <w:rsid w:val="008C5D70"/>
    <w:rsid w:val="008C5FB5"/>
    <w:rsid w:val="008D046B"/>
    <w:rsid w:val="008D1FD7"/>
    <w:rsid w:val="008D4909"/>
    <w:rsid w:val="008D5F37"/>
    <w:rsid w:val="008E17C3"/>
    <w:rsid w:val="008E1A60"/>
    <w:rsid w:val="008E2EC5"/>
    <w:rsid w:val="008E48A2"/>
    <w:rsid w:val="008E4F96"/>
    <w:rsid w:val="008E57D9"/>
    <w:rsid w:val="008E5C28"/>
    <w:rsid w:val="008E6FAC"/>
    <w:rsid w:val="008E72BF"/>
    <w:rsid w:val="008F3DFB"/>
    <w:rsid w:val="008F452E"/>
    <w:rsid w:val="008F6586"/>
    <w:rsid w:val="009000C1"/>
    <w:rsid w:val="00902F47"/>
    <w:rsid w:val="0090367B"/>
    <w:rsid w:val="00905217"/>
    <w:rsid w:val="009053E4"/>
    <w:rsid w:val="009060EE"/>
    <w:rsid w:val="00907581"/>
    <w:rsid w:val="0090759F"/>
    <w:rsid w:val="0091090A"/>
    <w:rsid w:val="00910EF0"/>
    <w:rsid w:val="009142CF"/>
    <w:rsid w:val="0091489D"/>
    <w:rsid w:val="00916144"/>
    <w:rsid w:val="00916408"/>
    <w:rsid w:val="009217AA"/>
    <w:rsid w:val="00921AAE"/>
    <w:rsid w:val="00921CEB"/>
    <w:rsid w:val="0092361C"/>
    <w:rsid w:val="00924F29"/>
    <w:rsid w:val="00927FF4"/>
    <w:rsid w:val="00930806"/>
    <w:rsid w:val="0093150D"/>
    <w:rsid w:val="0093156D"/>
    <w:rsid w:val="00931F80"/>
    <w:rsid w:val="00932EAF"/>
    <w:rsid w:val="00934475"/>
    <w:rsid w:val="00935602"/>
    <w:rsid w:val="0093596A"/>
    <w:rsid w:val="009372B8"/>
    <w:rsid w:val="00944552"/>
    <w:rsid w:val="009445B6"/>
    <w:rsid w:val="00950ECB"/>
    <w:rsid w:val="00951F67"/>
    <w:rsid w:val="00952B2D"/>
    <w:rsid w:val="00952F97"/>
    <w:rsid w:val="009555BE"/>
    <w:rsid w:val="009572B1"/>
    <w:rsid w:val="009573D0"/>
    <w:rsid w:val="00957F70"/>
    <w:rsid w:val="009628FE"/>
    <w:rsid w:val="009629BB"/>
    <w:rsid w:val="00962CF5"/>
    <w:rsid w:val="00963989"/>
    <w:rsid w:val="00963D70"/>
    <w:rsid w:val="00970887"/>
    <w:rsid w:val="00970B99"/>
    <w:rsid w:val="0097185A"/>
    <w:rsid w:val="00972865"/>
    <w:rsid w:val="009731D5"/>
    <w:rsid w:val="009734FC"/>
    <w:rsid w:val="00973C4B"/>
    <w:rsid w:val="00975631"/>
    <w:rsid w:val="009769E4"/>
    <w:rsid w:val="00980331"/>
    <w:rsid w:val="00981D9E"/>
    <w:rsid w:val="00982654"/>
    <w:rsid w:val="0098342F"/>
    <w:rsid w:val="00983D22"/>
    <w:rsid w:val="0098406C"/>
    <w:rsid w:val="00984A77"/>
    <w:rsid w:val="00984E70"/>
    <w:rsid w:val="0098527D"/>
    <w:rsid w:val="009853DB"/>
    <w:rsid w:val="00985E17"/>
    <w:rsid w:val="00986595"/>
    <w:rsid w:val="00987890"/>
    <w:rsid w:val="009907C4"/>
    <w:rsid w:val="00990AA5"/>
    <w:rsid w:val="00990C70"/>
    <w:rsid w:val="00991857"/>
    <w:rsid w:val="0099501A"/>
    <w:rsid w:val="00995CD5"/>
    <w:rsid w:val="00995D6C"/>
    <w:rsid w:val="00996406"/>
    <w:rsid w:val="009966EF"/>
    <w:rsid w:val="009A0BD5"/>
    <w:rsid w:val="009A3DA5"/>
    <w:rsid w:val="009A454E"/>
    <w:rsid w:val="009A4718"/>
    <w:rsid w:val="009A6880"/>
    <w:rsid w:val="009A701E"/>
    <w:rsid w:val="009B1434"/>
    <w:rsid w:val="009B145B"/>
    <w:rsid w:val="009B4072"/>
    <w:rsid w:val="009B4D80"/>
    <w:rsid w:val="009B51F9"/>
    <w:rsid w:val="009B57E9"/>
    <w:rsid w:val="009B66C2"/>
    <w:rsid w:val="009B6755"/>
    <w:rsid w:val="009B78F8"/>
    <w:rsid w:val="009C0780"/>
    <w:rsid w:val="009C1051"/>
    <w:rsid w:val="009C36CD"/>
    <w:rsid w:val="009C4535"/>
    <w:rsid w:val="009C4FB1"/>
    <w:rsid w:val="009C52F0"/>
    <w:rsid w:val="009C5986"/>
    <w:rsid w:val="009C5F8D"/>
    <w:rsid w:val="009C6817"/>
    <w:rsid w:val="009D3324"/>
    <w:rsid w:val="009D42E6"/>
    <w:rsid w:val="009D4433"/>
    <w:rsid w:val="009D479C"/>
    <w:rsid w:val="009D4EA6"/>
    <w:rsid w:val="009D5379"/>
    <w:rsid w:val="009D616E"/>
    <w:rsid w:val="009D66BB"/>
    <w:rsid w:val="009D67B3"/>
    <w:rsid w:val="009D73FD"/>
    <w:rsid w:val="009E0316"/>
    <w:rsid w:val="009E06E7"/>
    <w:rsid w:val="009E082C"/>
    <w:rsid w:val="009E18D8"/>
    <w:rsid w:val="009E33F2"/>
    <w:rsid w:val="009E3870"/>
    <w:rsid w:val="009E5139"/>
    <w:rsid w:val="009F3341"/>
    <w:rsid w:val="009F3CD5"/>
    <w:rsid w:val="009F54F8"/>
    <w:rsid w:val="009F5FFB"/>
    <w:rsid w:val="00A0028E"/>
    <w:rsid w:val="00A02D5C"/>
    <w:rsid w:val="00A03358"/>
    <w:rsid w:val="00A04E91"/>
    <w:rsid w:val="00A058A4"/>
    <w:rsid w:val="00A069B4"/>
    <w:rsid w:val="00A0785E"/>
    <w:rsid w:val="00A07E2B"/>
    <w:rsid w:val="00A1149C"/>
    <w:rsid w:val="00A12CDD"/>
    <w:rsid w:val="00A133EF"/>
    <w:rsid w:val="00A13CC6"/>
    <w:rsid w:val="00A1595C"/>
    <w:rsid w:val="00A15AE7"/>
    <w:rsid w:val="00A21924"/>
    <w:rsid w:val="00A2195A"/>
    <w:rsid w:val="00A22BC9"/>
    <w:rsid w:val="00A233A9"/>
    <w:rsid w:val="00A23925"/>
    <w:rsid w:val="00A30674"/>
    <w:rsid w:val="00A3153F"/>
    <w:rsid w:val="00A32766"/>
    <w:rsid w:val="00A33DA2"/>
    <w:rsid w:val="00A3444E"/>
    <w:rsid w:val="00A35925"/>
    <w:rsid w:val="00A3704E"/>
    <w:rsid w:val="00A408A5"/>
    <w:rsid w:val="00A414EB"/>
    <w:rsid w:val="00A42775"/>
    <w:rsid w:val="00A42D10"/>
    <w:rsid w:val="00A43AE0"/>
    <w:rsid w:val="00A43EC0"/>
    <w:rsid w:val="00A453A9"/>
    <w:rsid w:val="00A469AE"/>
    <w:rsid w:val="00A47BD9"/>
    <w:rsid w:val="00A50F28"/>
    <w:rsid w:val="00A51D13"/>
    <w:rsid w:val="00A55326"/>
    <w:rsid w:val="00A5700C"/>
    <w:rsid w:val="00A61DDD"/>
    <w:rsid w:val="00A64AB9"/>
    <w:rsid w:val="00A6594D"/>
    <w:rsid w:val="00A65BB2"/>
    <w:rsid w:val="00A66892"/>
    <w:rsid w:val="00A70CE6"/>
    <w:rsid w:val="00A70E16"/>
    <w:rsid w:val="00A71BD5"/>
    <w:rsid w:val="00A72551"/>
    <w:rsid w:val="00A73B68"/>
    <w:rsid w:val="00A7592F"/>
    <w:rsid w:val="00A76646"/>
    <w:rsid w:val="00A82ECF"/>
    <w:rsid w:val="00A85909"/>
    <w:rsid w:val="00A85ABF"/>
    <w:rsid w:val="00A874A1"/>
    <w:rsid w:val="00A87F10"/>
    <w:rsid w:val="00A87FEB"/>
    <w:rsid w:val="00A90871"/>
    <w:rsid w:val="00A90BF4"/>
    <w:rsid w:val="00A90E41"/>
    <w:rsid w:val="00A95481"/>
    <w:rsid w:val="00A956B4"/>
    <w:rsid w:val="00A96FBB"/>
    <w:rsid w:val="00AA01EF"/>
    <w:rsid w:val="00AA0285"/>
    <w:rsid w:val="00AA1B1A"/>
    <w:rsid w:val="00AA2ACC"/>
    <w:rsid w:val="00AA3480"/>
    <w:rsid w:val="00AA3B50"/>
    <w:rsid w:val="00AA3DB3"/>
    <w:rsid w:val="00AA6983"/>
    <w:rsid w:val="00AA7FC6"/>
    <w:rsid w:val="00AB03C8"/>
    <w:rsid w:val="00AB09AC"/>
    <w:rsid w:val="00AB15FB"/>
    <w:rsid w:val="00AB1D19"/>
    <w:rsid w:val="00AB2604"/>
    <w:rsid w:val="00AB2FDA"/>
    <w:rsid w:val="00AB43E4"/>
    <w:rsid w:val="00AB4BBD"/>
    <w:rsid w:val="00AB52CF"/>
    <w:rsid w:val="00AB5906"/>
    <w:rsid w:val="00AB5A00"/>
    <w:rsid w:val="00AC093F"/>
    <w:rsid w:val="00AC2F57"/>
    <w:rsid w:val="00AC5386"/>
    <w:rsid w:val="00AC6685"/>
    <w:rsid w:val="00AC675C"/>
    <w:rsid w:val="00AC67D8"/>
    <w:rsid w:val="00AC7075"/>
    <w:rsid w:val="00AC774D"/>
    <w:rsid w:val="00AC7853"/>
    <w:rsid w:val="00AD0850"/>
    <w:rsid w:val="00AD2C72"/>
    <w:rsid w:val="00AD41F6"/>
    <w:rsid w:val="00AE1712"/>
    <w:rsid w:val="00AE6151"/>
    <w:rsid w:val="00AE72D8"/>
    <w:rsid w:val="00AF20CB"/>
    <w:rsid w:val="00AF40D2"/>
    <w:rsid w:val="00AF4CA4"/>
    <w:rsid w:val="00AF4ED9"/>
    <w:rsid w:val="00B04552"/>
    <w:rsid w:val="00B04EF2"/>
    <w:rsid w:val="00B108CB"/>
    <w:rsid w:val="00B11BEB"/>
    <w:rsid w:val="00B131AB"/>
    <w:rsid w:val="00B13217"/>
    <w:rsid w:val="00B13BB0"/>
    <w:rsid w:val="00B14237"/>
    <w:rsid w:val="00B14720"/>
    <w:rsid w:val="00B150F4"/>
    <w:rsid w:val="00B1666D"/>
    <w:rsid w:val="00B16CD0"/>
    <w:rsid w:val="00B176BD"/>
    <w:rsid w:val="00B17A1C"/>
    <w:rsid w:val="00B17AE9"/>
    <w:rsid w:val="00B20032"/>
    <w:rsid w:val="00B21652"/>
    <w:rsid w:val="00B23A0B"/>
    <w:rsid w:val="00B23A18"/>
    <w:rsid w:val="00B24807"/>
    <w:rsid w:val="00B24840"/>
    <w:rsid w:val="00B24DAD"/>
    <w:rsid w:val="00B25940"/>
    <w:rsid w:val="00B304B2"/>
    <w:rsid w:val="00B33BD9"/>
    <w:rsid w:val="00B35605"/>
    <w:rsid w:val="00B41DC8"/>
    <w:rsid w:val="00B42E48"/>
    <w:rsid w:val="00B4510F"/>
    <w:rsid w:val="00B4518A"/>
    <w:rsid w:val="00B4540A"/>
    <w:rsid w:val="00B4569B"/>
    <w:rsid w:val="00B45EEF"/>
    <w:rsid w:val="00B46509"/>
    <w:rsid w:val="00B50635"/>
    <w:rsid w:val="00B54C05"/>
    <w:rsid w:val="00B55D32"/>
    <w:rsid w:val="00B56746"/>
    <w:rsid w:val="00B56E3F"/>
    <w:rsid w:val="00B57148"/>
    <w:rsid w:val="00B60132"/>
    <w:rsid w:val="00B63B87"/>
    <w:rsid w:val="00B64A63"/>
    <w:rsid w:val="00B64F63"/>
    <w:rsid w:val="00B65580"/>
    <w:rsid w:val="00B6762B"/>
    <w:rsid w:val="00B67C69"/>
    <w:rsid w:val="00B7081C"/>
    <w:rsid w:val="00B73FBF"/>
    <w:rsid w:val="00B756E5"/>
    <w:rsid w:val="00B76858"/>
    <w:rsid w:val="00B7755B"/>
    <w:rsid w:val="00B7773A"/>
    <w:rsid w:val="00B779E8"/>
    <w:rsid w:val="00B80341"/>
    <w:rsid w:val="00B83678"/>
    <w:rsid w:val="00B83DE7"/>
    <w:rsid w:val="00B844CF"/>
    <w:rsid w:val="00B85824"/>
    <w:rsid w:val="00B85AC8"/>
    <w:rsid w:val="00B866C7"/>
    <w:rsid w:val="00BA10EB"/>
    <w:rsid w:val="00BA1E15"/>
    <w:rsid w:val="00BA7167"/>
    <w:rsid w:val="00BB0B47"/>
    <w:rsid w:val="00BB4D51"/>
    <w:rsid w:val="00BB7766"/>
    <w:rsid w:val="00BC0F08"/>
    <w:rsid w:val="00BC1785"/>
    <w:rsid w:val="00BC3ED2"/>
    <w:rsid w:val="00BC4B8A"/>
    <w:rsid w:val="00BC548E"/>
    <w:rsid w:val="00BC589B"/>
    <w:rsid w:val="00BC596D"/>
    <w:rsid w:val="00BC680B"/>
    <w:rsid w:val="00BC77B4"/>
    <w:rsid w:val="00BD4CBB"/>
    <w:rsid w:val="00BD4E2F"/>
    <w:rsid w:val="00BD5C6B"/>
    <w:rsid w:val="00BE08D5"/>
    <w:rsid w:val="00BE2BE0"/>
    <w:rsid w:val="00BE384F"/>
    <w:rsid w:val="00BE50E6"/>
    <w:rsid w:val="00BF1AD4"/>
    <w:rsid w:val="00BF1B16"/>
    <w:rsid w:val="00BF2A87"/>
    <w:rsid w:val="00BF4303"/>
    <w:rsid w:val="00BF5D04"/>
    <w:rsid w:val="00BF698D"/>
    <w:rsid w:val="00BF6ADC"/>
    <w:rsid w:val="00BF7EAD"/>
    <w:rsid w:val="00C01965"/>
    <w:rsid w:val="00C021FE"/>
    <w:rsid w:val="00C064DB"/>
    <w:rsid w:val="00C06C9A"/>
    <w:rsid w:val="00C06D10"/>
    <w:rsid w:val="00C076C9"/>
    <w:rsid w:val="00C07797"/>
    <w:rsid w:val="00C07E23"/>
    <w:rsid w:val="00C10BE3"/>
    <w:rsid w:val="00C1269F"/>
    <w:rsid w:val="00C13FDA"/>
    <w:rsid w:val="00C14F08"/>
    <w:rsid w:val="00C15C35"/>
    <w:rsid w:val="00C167A5"/>
    <w:rsid w:val="00C16864"/>
    <w:rsid w:val="00C168D9"/>
    <w:rsid w:val="00C17799"/>
    <w:rsid w:val="00C21259"/>
    <w:rsid w:val="00C228CF"/>
    <w:rsid w:val="00C23969"/>
    <w:rsid w:val="00C25D07"/>
    <w:rsid w:val="00C270C1"/>
    <w:rsid w:val="00C302B5"/>
    <w:rsid w:val="00C30323"/>
    <w:rsid w:val="00C3188B"/>
    <w:rsid w:val="00C33446"/>
    <w:rsid w:val="00C33EDF"/>
    <w:rsid w:val="00C34A22"/>
    <w:rsid w:val="00C357B7"/>
    <w:rsid w:val="00C35EEB"/>
    <w:rsid w:val="00C36447"/>
    <w:rsid w:val="00C36A5E"/>
    <w:rsid w:val="00C36C32"/>
    <w:rsid w:val="00C3726C"/>
    <w:rsid w:val="00C37FFA"/>
    <w:rsid w:val="00C4006B"/>
    <w:rsid w:val="00C40C32"/>
    <w:rsid w:val="00C41FA3"/>
    <w:rsid w:val="00C43975"/>
    <w:rsid w:val="00C44794"/>
    <w:rsid w:val="00C4617D"/>
    <w:rsid w:val="00C47C58"/>
    <w:rsid w:val="00C52D6D"/>
    <w:rsid w:val="00C53AAC"/>
    <w:rsid w:val="00C54E88"/>
    <w:rsid w:val="00C55B81"/>
    <w:rsid w:val="00C55F6E"/>
    <w:rsid w:val="00C57288"/>
    <w:rsid w:val="00C60058"/>
    <w:rsid w:val="00C62ACC"/>
    <w:rsid w:val="00C63059"/>
    <w:rsid w:val="00C70CD8"/>
    <w:rsid w:val="00C77D8C"/>
    <w:rsid w:val="00C81328"/>
    <w:rsid w:val="00C81581"/>
    <w:rsid w:val="00C8348D"/>
    <w:rsid w:val="00C83578"/>
    <w:rsid w:val="00C85305"/>
    <w:rsid w:val="00C854E9"/>
    <w:rsid w:val="00C85DEE"/>
    <w:rsid w:val="00C90A88"/>
    <w:rsid w:val="00C91939"/>
    <w:rsid w:val="00C92531"/>
    <w:rsid w:val="00C930DE"/>
    <w:rsid w:val="00C94539"/>
    <w:rsid w:val="00C9464B"/>
    <w:rsid w:val="00C952FA"/>
    <w:rsid w:val="00C95ED3"/>
    <w:rsid w:val="00C96A2A"/>
    <w:rsid w:val="00CA0353"/>
    <w:rsid w:val="00CA03FC"/>
    <w:rsid w:val="00CA197A"/>
    <w:rsid w:val="00CA3A39"/>
    <w:rsid w:val="00CA53A9"/>
    <w:rsid w:val="00CA576E"/>
    <w:rsid w:val="00CA6EEC"/>
    <w:rsid w:val="00CA6F1C"/>
    <w:rsid w:val="00CA7E09"/>
    <w:rsid w:val="00CB0246"/>
    <w:rsid w:val="00CB0A39"/>
    <w:rsid w:val="00CB2ADA"/>
    <w:rsid w:val="00CB2E5C"/>
    <w:rsid w:val="00CB3B61"/>
    <w:rsid w:val="00CB4A68"/>
    <w:rsid w:val="00CB57E8"/>
    <w:rsid w:val="00CB5C6E"/>
    <w:rsid w:val="00CC1684"/>
    <w:rsid w:val="00CC3369"/>
    <w:rsid w:val="00CC3871"/>
    <w:rsid w:val="00CC4FF7"/>
    <w:rsid w:val="00CC5A53"/>
    <w:rsid w:val="00CD04F9"/>
    <w:rsid w:val="00CD2294"/>
    <w:rsid w:val="00CD3B82"/>
    <w:rsid w:val="00CD5A55"/>
    <w:rsid w:val="00CD7798"/>
    <w:rsid w:val="00CE053F"/>
    <w:rsid w:val="00CE0EC4"/>
    <w:rsid w:val="00CE3760"/>
    <w:rsid w:val="00CE4B8E"/>
    <w:rsid w:val="00CF15AB"/>
    <w:rsid w:val="00CF201C"/>
    <w:rsid w:val="00CF22E3"/>
    <w:rsid w:val="00CF4726"/>
    <w:rsid w:val="00CF513D"/>
    <w:rsid w:val="00CF5E9F"/>
    <w:rsid w:val="00CF6B32"/>
    <w:rsid w:val="00D0276E"/>
    <w:rsid w:val="00D03AC4"/>
    <w:rsid w:val="00D0436F"/>
    <w:rsid w:val="00D055BC"/>
    <w:rsid w:val="00D06988"/>
    <w:rsid w:val="00D07441"/>
    <w:rsid w:val="00D10105"/>
    <w:rsid w:val="00D118D4"/>
    <w:rsid w:val="00D216B9"/>
    <w:rsid w:val="00D216BF"/>
    <w:rsid w:val="00D231AB"/>
    <w:rsid w:val="00D232BF"/>
    <w:rsid w:val="00D239B8"/>
    <w:rsid w:val="00D2441F"/>
    <w:rsid w:val="00D244D6"/>
    <w:rsid w:val="00D24C65"/>
    <w:rsid w:val="00D25E74"/>
    <w:rsid w:val="00D26D15"/>
    <w:rsid w:val="00D26E17"/>
    <w:rsid w:val="00D27BA3"/>
    <w:rsid w:val="00D31E05"/>
    <w:rsid w:val="00D31F06"/>
    <w:rsid w:val="00D323EE"/>
    <w:rsid w:val="00D33256"/>
    <w:rsid w:val="00D3577C"/>
    <w:rsid w:val="00D36A6F"/>
    <w:rsid w:val="00D40292"/>
    <w:rsid w:val="00D409D2"/>
    <w:rsid w:val="00D41E35"/>
    <w:rsid w:val="00D41FAA"/>
    <w:rsid w:val="00D42F73"/>
    <w:rsid w:val="00D443DE"/>
    <w:rsid w:val="00D44453"/>
    <w:rsid w:val="00D45672"/>
    <w:rsid w:val="00D46CC1"/>
    <w:rsid w:val="00D50AB7"/>
    <w:rsid w:val="00D50DDC"/>
    <w:rsid w:val="00D50FDB"/>
    <w:rsid w:val="00D5224C"/>
    <w:rsid w:val="00D53114"/>
    <w:rsid w:val="00D53240"/>
    <w:rsid w:val="00D5450C"/>
    <w:rsid w:val="00D54B5D"/>
    <w:rsid w:val="00D54C0A"/>
    <w:rsid w:val="00D55017"/>
    <w:rsid w:val="00D55398"/>
    <w:rsid w:val="00D55935"/>
    <w:rsid w:val="00D56316"/>
    <w:rsid w:val="00D572DE"/>
    <w:rsid w:val="00D57387"/>
    <w:rsid w:val="00D6034E"/>
    <w:rsid w:val="00D61D14"/>
    <w:rsid w:val="00D622AB"/>
    <w:rsid w:val="00D65731"/>
    <w:rsid w:val="00D677D7"/>
    <w:rsid w:val="00D71FB5"/>
    <w:rsid w:val="00D73C34"/>
    <w:rsid w:val="00D7463B"/>
    <w:rsid w:val="00D7480F"/>
    <w:rsid w:val="00D762D8"/>
    <w:rsid w:val="00D80CE3"/>
    <w:rsid w:val="00D8174B"/>
    <w:rsid w:val="00D81BEF"/>
    <w:rsid w:val="00D82149"/>
    <w:rsid w:val="00D82E25"/>
    <w:rsid w:val="00D84099"/>
    <w:rsid w:val="00D84FBC"/>
    <w:rsid w:val="00D8579F"/>
    <w:rsid w:val="00D901EA"/>
    <w:rsid w:val="00D9032A"/>
    <w:rsid w:val="00D90405"/>
    <w:rsid w:val="00D91125"/>
    <w:rsid w:val="00D9630B"/>
    <w:rsid w:val="00D965AE"/>
    <w:rsid w:val="00D972D0"/>
    <w:rsid w:val="00DA0826"/>
    <w:rsid w:val="00DA298B"/>
    <w:rsid w:val="00DA3AB5"/>
    <w:rsid w:val="00DA4B19"/>
    <w:rsid w:val="00DA4D26"/>
    <w:rsid w:val="00DA53BE"/>
    <w:rsid w:val="00DA545A"/>
    <w:rsid w:val="00DA6278"/>
    <w:rsid w:val="00DB1847"/>
    <w:rsid w:val="00DB31ED"/>
    <w:rsid w:val="00DB4114"/>
    <w:rsid w:val="00DB4317"/>
    <w:rsid w:val="00DB651E"/>
    <w:rsid w:val="00DC490C"/>
    <w:rsid w:val="00DC56AE"/>
    <w:rsid w:val="00DC788B"/>
    <w:rsid w:val="00DD0671"/>
    <w:rsid w:val="00DD0CCA"/>
    <w:rsid w:val="00DD1647"/>
    <w:rsid w:val="00DD3E41"/>
    <w:rsid w:val="00DD5D61"/>
    <w:rsid w:val="00DD6B68"/>
    <w:rsid w:val="00DD6C25"/>
    <w:rsid w:val="00DE050D"/>
    <w:rsid w:val="00DE0737"/>
    <w:rsid w:val="00DE1DE1"/>
    <w:rsid w:val="00DE2A99"/>
    <w:rsid w:val="00DE2D5E"/>
    <w:rsid w:val="00DE44EB"/>
    <w:rsid w:val="00DE659B"/>
    <w:rsid w:val="00DE6F12"/>
    <w:rsid w:val="00DE72E7"/>
    <w:rsid w:val="00DF0C5F"/>
    <w:rsid w:val="00DF11E3"/>
    <w:rsid w:val="00DF27B1"/>
    <w:rsid w:val="00DF40B9"/>
    <w:rsid w:val="00DF468B"/>
    <w:rsid w:val="00DF5489"/>
    <w:rsid w:val="00DF62D4"/>
    <w:rsid w:val="00DF7D7B"/>
    <w:rsid w:val="00E012FE"/>
    <w:rsid w:val="00E01790"/>
    <w:rsid w:val="00E027C5"/>
    <w:rsid w:val="00E02E13"/>
    <w:rsid w:val="00E0414F"/>
    <w:rsid w:val="00E0460D"/>
    <w:rsid w:val="00E04654"/>
    <w:rsid w:val="00E050C2"/>
    <w:rsid w:val="00E07B83"/>
    <w:rsid w:val="00E107E1"/>
    <w:rsid w:val="00E119CB"/>
    <w:rsid w:val="00E11FB3"/>
    <w:rsid w:val="00E12418"/>
    <w:rsid w:val="00E12B73"/>
    <w:rsid w:val="00E13E7F"/>
    <w:rsid w:val="00E144EC"/>
    <w:rsid w:val="00E1532B"/>
    <w:rsid w:val="00E16402"/>
    <w:rsid w:val="00E16E62"/>
    <w:rsid w:val="00E17616"/>
    <w:rsid w:val="00E17680"/>
    <w:rsid w:val="00E20B5C"/>
    <w:rsid w:val="00E224A0"/>
    <w:rsid w:val="00E250F7"/>
    <w:rsid w:val="00E25994"/>
    <w:rsid w:val="00E25C67"/>
    <w:rsid w:val="00E25DA6"/>
    <w:rsid w:val="00E26704"/>
    <w:rsid w:val="00E267C4"/>
    <w:rsid w:val="00E27159"/>
    <w:rsid w:val="00E3397B"/>
    <w:rsid w:val="00E35ABA"/>
    <w:rsid w:val="00E36D38"/>
    <w:rsid w:val="00E42306"/>
    <w:rsid w:val="00E46587"/>
    <w:rsid w:val="00E470FB"/>
    <w:rsid w:val="00E474E7"/>
    <w:rsid w:val="00E50BA8"/>
    <w:rsid w:val="00E5261C"/>
    <w:rsid w:val="00E53D21"/>
    <w:rsid w:val="00E5419E"/>
    <w:rsid w:val="00E56FEC"/>
    <w:rsid w:val="00E61FFD"/>
    <w:rsid w:val="00E62E73"/>
    <w:rsid w:val="00E634A6"/>
    <w:rsid w:val="00E6394B"/>
    <w:rsid w:val="00E63E06"/>
    <w:rsid w:val="00E66061"/>
    <w:rsid w:val="00E67D42"/>
    <w:rsid w:val="00E706EE"/>
    <w:rsid w:val="00E70CC7"/>
    <w:rsid w:val="00E733A9"/>
    <w:rsid w:val="00E77D99"/>
    <w:rsid w:val="00E80187"/>
    <w:rsid w:val="00E82D16"/>
    <w:rsid w:val="00E8374F"/>
    <w:rsid w:val="00E842A7"/>
    <w:rsid w:val="00E84C31"/>
    <w:rsid w:val="00E8772E"/>
    <w:rsid w:val="00E90AE3"/>
    <w:rsid w:val="00E90F93"/>
    <w:rsid w:val="00E914F5"/>
    <w:rsid w:val="00E919ED"/>
    <w:rsid w:val="00E91C7F"/>
    <w:rsid w:val="00E92FE6"/>
    <w:rsid w:val="00E97475"/>
    <w:rsid w:val="00E97E74"/>
    <w:rsid w:val="00EA0B49"/>
    <w:rsid w:val="00EA1228"/>
    <w:rsid w:val="00EA1622"/>
    <w:rsid w:val="00EA2186"/>
    <w:rsid w:val="00EA2EE4"/>
    <w:rsid w:val="00EA3532"/>
    <w:rsid w:val="00EB0514"/>
    <w:rsid w:val="00EB29A6"/>
    <w:rsid w:val="00EB2ADC"/>
    <w:rsid w:val="00EB393C"/>
    <w:rsid w:val="00EB42F4"/>
    <w:rsid w:val="00EB4CE1"/>
    <w:rsid w:val="00EC2374"/>
    <w:rsid w:val="00EC377D"/>
    <w:rsid w:val="00EC3C6A"/>
    <w:rsid w:val="00EC6A47"/>
    <w:rsid w:val="00EC6D6F"/>
    <w:rsid w:val="00ED037D"/>
    <w:rsid w:val="00ED0A14"/>
    <w:rsid w:val="00ED0D67"/>
    <w:rsid w:val="00ED268F"/>
    <w:rsid w:val="00ED2BF3"/>
    <w:rsid w:val="00ED70C5"/>
    <w:rsid w:val="00ED74B0"/>
    <w:rsid w:val="00ED7DCB"/>
    <w:rsid w:val="00ED7F6D"/>
    <w:rsid w:val="00EE0708"/>
    <w:rsid w:val="00EE07D9"/>
    <w:rsid w:val="00EE1028"/>
    <w:rsid w:val="00EE1216"/>
    <w:rsid w:val="00EE18AB"/>
    <w:rsid w:val="00EE1FF7"/>
    <w:rsid w:val="00EE2B0F"/>
    <w:rsid w:val="00EE4A61"/>
    <w:rsid w:val="00EE57CA"/>
    <w:rsid w:val="00EE6234"/>
    <w:rsid w:val="00EE72AF"/>
    <w:rsid w:val="00EF09F4"/>
    <w:rsid w:val="00EF3B5E"/>
    <w:rsid w:val="00EF440F"/>
    <w:rsid w:val="00EF59C1"/>
    <w:rsid w:val="00EF66DD"/>
    <w:rsid w:val="00F00742"/>
    <w:rsid w:val="00F00FE7"/>
    <w:rsid w:val="00F03DC0"/>
    <w:rsid w:val="00F067A5"/>
    <w:rsid w:val="00F06898"/>
    <w:rsid w:val="00F10C65"/>
    <w:rsid w:val="00F11607"/>
    <w:rsid w:val="00F11BF9"/>
    <w:rsid w:val="00F12818"/>
    <w:rsid w:val="00F1337B"/>
    <w:rsid w:val="00F155F6"/>
    <w:rsid w:val="00F163CE"/>
    <w:rsid w:val="00F2248E"/>
    <w:rsid w:val="00F22D98"/>
    <w:rsid w:val="00F23FC5"/>
    <w:rsid w:val="00F24E8C"/>
    <w:rsid w:val="00F26B22"/>
    <w:rsid w:val="00F26E0C"/>
    <w:rsid w:val="00F276B5"/>
    <w:rsid w:val="00F276C1"/>
    <w:rsid w:val="00F2787F"/>
    <w:rsid w:val="00F27BD9"/>
    <w:rsid w:val="00F31EF1"/>
    <w:rsid w:val="00F32EBE"/>
    <w:rsid w:val="00F34880"/>
    <w:rsid w:val="00F34DF8"/>
    <w:rsid w:val="00F36634"/>
    <w:rsid w:val="00F3689A"/>
    <w:rsid w:val="00F36EBC"/>
    <w:rsid w:val="00F4015F"/>
    <w:rsid w:val="00F40654"/>
    <w:rsid w:val="00F4713B"/>
    <w:rsid w:val="00F47FE9"/>
    <w:rsid w:val="00F50425"/>
    <w:rsid w:val="00F50C42"/>
    <w:rsid w:val="00F533E5"/>
    <w:rsid w:val="00F53F69"/>
    <w:rsid w:val="00F578A4"/>
    <w:rsid w:val="00F60200"/>
    <w:rsid w:val="00F622E1"/>
    <w:rsid w:val="00F62C76"/>
    <w:rsid w:val="00F6395A"/>
    <w:rsid w:val="00F640CF"/>
    <w:rsid w:val="00F64E9F"/>
    <w:rsid w:val="00F64FDE"/>
    <w:rsid w:val="00F65586"/>
    <w:rsid w:val="00F674C0"/>
    <w:rsid w:val="00F702E9"/>
    <w:rsid w:val="00F704A9"/>
    <w:rsid w:val="00F708C3"/>
    <w:rsid w:val="00F709CA"/>
    <w:rsid w:val="00F70F93"/>
    <w:rsid w:val="00F723B8"/>
    <w:rsid w:val="00F74539"/>
    <w:rsid w:val="00F758F2"/>
    <w:rsid w:val="00F76746"/>
    <w:rsid w:val="00F768F3"/>
    <w:rsid w:val="00F774E8"/>
    <w:rsid w:val="00F80322"/>
    <w:rsid w:val="00F822E5"/>
    <w:rsid w:val="00F8261F"/>
    <w:rsid w:val="00F84B59"/>
    <w:rsid w:val="00F84D15"/>
    <w:rsid w:val="00F856E5"/>
    <w:rsid w:val="00F85A0C"/>
    <w:rsid w:val="00F85DB2"/>
    <w:rsid w:val="00F8628B"/>
    <w:rsid w:val="00F9143A"/>
    <w:rsid w:val="00F9152A"/>
    <w:rsid w:val="00F93468"/>
    <w:rsid w:val="00F934DB"/>
    <w:rsid w:val="00F95719"/>
    <w:rsid w:val="00F9674A"/>
    <w:rsid w:val="00F968B6"/>
    <w:rsid w:val="00F96AB1"/>
    <w:rsid w:val="00F96E6C"/>
    <w:rsid w:val="00F9745C"/>
    <w:rsid w:val="00FA4DB1"/>
    <w:rsid w:val="00FA5A15"/>
    <w:rsid w:val="00FA600A"/>
    <w:rsid w:val="00FB00A5"/>
    <w:rsid w:val="00FB1736"/>
    <w:rsid w:val="00FB1BF5"/>
    <w:rsid w:val="00FB222A"/>
    <w:rsid w:val="00FB252C"/>
    <w:rsid w:val="00FB42F9"/>
    <w:rsid w:val="00FB5C5B"/>
    <w:rsid w:val="00FB638D"/>
    <w:rsid w:val="00FB79A3"/>
    <w:rsid w:val="00FC0B97"/>
    <w:rsid w:val="00FC3033"/>
    <w:rsid w:val="00FC6DE0"/>
    <w:rsid w:val="00FD038D"/>
    <w:rsid w:val="00FD096C"/>
    <w:rsid w:val="00FD1AA9"/>
    <w:rsid w:val="00FD2C87"/>
    <w:rsid w:val="00FD3BAF"/>
    <w:rsid w:val="00FD3E06"/>
    <w:rsid w:val="00FD41B4"/>
    <w:rsid w:val="00FD4D20"/>
    <w:rsid w:val="00FD6393"/>
    <w:rsid w:val="00FD64D9"/>
    <w:rsid w:val="00FE041E"/>
    <w:rsid w:val="00FE4844"/>
    <w:rsid w:val="00FE5CD4"/>
    <w:rsid w:val="00FE69F9"/>
    <w:rsid w:val="00FE72C7"/>
    <w:rsid w:val="00FE7418"/>
    <w:rsid w:val="00FE7ED6"/>
    <w:rsid w:val="00FF252B"/>
    <w:rsid w:val="00FF4659"/>
    <w:rsid w:val="00FF478D"/>
    <w:rsid w:val="00FF55AF"/>
    <w:rsid w:val="00FF779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5BF55B"/>
  <w15:docId w15:val="{8BC80F54-0A2D-4CE6-8879-16DA48E870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DejaVu Sans"/>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ascii="Arial" w:hAnsi="Arial" w:cs="Times New Roman"/>
      <w:sz w:val="22"/>
      <w:szCs w:val="22"/>
    </w:rPr>
  </w:style>
  <w:style w:type="paragraph" w:styleId="1">
    <w:name w:val="heading 1"/>
    <w:basedOn w:val="a"/>
    <w:next w:val="a"/>
    <w:link w:val="10"/>
    <w:qFormat/>
    <w:rsid w:val="00653163"/>
    <w:pPr>
      <w:keepNext/>
      <w:keepLines/>
      <w:spacing w:before="480"/>
      <w:outlineLvl w:val="0"/>
    </w:pPr>
    <w:rPr>
      <w:rFonts w:cs="Arial"/>
      <w:b/>
      <w:bCs/>
      <w:sz w:val="24"/>
      <w:szCs w:val="28"/>
    </w:rPr>
  </w:style>
  <w:style w:type="paragraph" w:styleId="2">
    <w:name w:val="heading 2"/>
    <w:basedOn w:val="a"/>
    <w:next w:val="a"/>
    <w:link w:val="20"/>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qFormat/>
    <w:pPr>
      <w:keepNext/>
      <w:keepLines/>
      <w:spacing w:before="40"/>
      <w:outlineLvl w:val="3"/>
    </w:pPr>
    <w:rPr>
      <w:rFonts w:ascii="Cambria" w:hAnsi="Cambria" w:cs="DejaVu Sans"/>
      <w:i/>
      <w:iCs/>
      <w:color w:val="2E74B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zh-CN"/>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3"/>
    <w:qFormat/>
    <w:pPr>
      <w:keepNext/>
      <w:spacing w:before="240" w:after="120"/>
    </w:pPr>
    <w:rPr>
      <w:rFonts w:ascii="Liberation Sans" w:eastAsia="Noto Sans CJK SC Regular" w:hAnsi="Liberation Sans" w:cs="Lohit Devanagari"/>
      <w:sz w:val="28"/>
      <w:szCs w:val="28"/>
    </w:rPr>
  </w:style>
  <w:style w:type="paragraph" w:styleId="a3">
    <w:name w:val="Body Text"/>
    <w:basedOn w:val="a"/>
    <w:link w:val="a4"/>
    <w:rsid w:val="00F06898"/>
  </w:style>
  <w:style w:type="paragraph" w:styleId="a5">
    <w:name w:val="List"/>
    <w:basedOn w:val="a3"/>
    <w:rPr>
      <w:rFonts w:cs="Lohit Devanagari"/>
    </w:rPr>
  </w:style>
  <w:style w:type="paragraph" w:styleId="a6">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7">
    <w:name w:val="Balloon Text"/>
    <w:basedOn w:val="a"/>
    <w:link w:val="a8"/>
    <w:qFormat/>
    <w:rPr>
      <w:rFonts w:ascii="Tahoma" w:hAnsi="Tahoma" w:cs="Tahoma"/>
      <w:sz w:val="16"/>
      <w:szCs w:val="16"/>
    </w:rPr>
  </w:style>
  <w:style w:type="paragraph" w:styleId="a9">
    <w:name w:val="footer"/>
    <w:basedOn w:val="a"/>
    <w:link w:val="aa"/>
    <w:pPr>
      <w:tabs>
        <w:tab w:val="center" w:pos="4513"/>
        <w:tab w:val="right" w:pos="9026"/>
      </w:tabs>
    </w:pPr>
  </w:style>
  <w:style w:type="paragraph" w:styleId="ab">
    <w:name w:val="header"/>
    <w:basedOn w:val="a"/>
    <w:link w:val="ac"/>
    <w:pPr>
      <w:tabs>
        <w:tab w:val="center" w:pos="4513"/>
        <w:tab w:val="right" w:pos="9026"/>
      </w:tabs>
    </w:pPr>
  </w:style>
  <w:style w:type="paragraph" w:styleId="ad">
    <w:name w:val="Plain Text"/>
    <w:basedOn w:val="a"/>
    <w:link w:val="ae"/>
    <w:qFormat/>
  </w:style>
  <w:style w:type="paragraph" w:styleId="TOC1">
    <w:name w:val="toc 1"/>
    <w:basedOn w:val="a"/>
    <w:next w:val="a"/>
    <w:uiPriority w:val="39"/>
    <w:pPr>
      <w:spacing w:after="100"/>
    </w:pPr>
  </w:style>
  <w:style w:type="paragraph" w:styleId="af">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0">
    <w:name w:val="annotation reference"/>
    <w:basedOn w:val="a0"/>
    <w:uiPriority w:val="99"/>
    <w:semiHidden/>
    <w:unhideWhenUsed/>
    <w:rsid w:val="000056D5"/>
    <w:rPr>
      <w:sz w:val="16"/>
      <w:szCs w:val="16"/>
    </w:rPr>
  </w:style>
  <w:style w:type="paragraph" w:styleId="af1">
    <w:name w:val="annotation text"/>
    <w:basedOn w:val="a"/>
    <w:link w:val="af2"/>
    <w:uiPriority w:val="99"/>
    <w:semiHidden/>
    <w:unhideWhenUsed/>
    <w:rsid w:val="000056D5"/>
    <w:rPr>
      <w:sz w:val="20"/>
      <w:szCs w:val="20"/>
    </w:rPr>
  </w:style>
  <w:style w:type="character" w:customStyle="1" w:styleId="af2">
    <w:name w:val="批注文字 字符"/>
    <w:basedOn w:val="a0"/>
    <w:link w:val="af1"/>
    <w:uiPriority w:val="99"/>
    <w:semiHidden/>
    <w:rsid w:val="000056D5"/>
    <w:rPr>
      <w:rFonts w:ascii="Arial" w:hAnsi="Arial" w:cs="Times New Roman"/>
      <w:lang w:eastAsia="zh-CN"/>
    </w:rPr>
  </w:style>
  <w:style w:type="paragraph" w:styleId="af3">
    <w:name w:val="annotation subject"/>
    <w:basedOn w:val="af1"/>
    <w:next w:val="af1"/>
    <w:link w:val="af4"/>
    <w:uiPriority w:val="99"/>
    <w:semiHidden/>
    <w:unhideWhenUsed/>
    <w:rsid w:val="000056D5"/>
    <w:rPr>
      <w:b/>
      <w:bCs/>
    </w:rPr>
  </w:style>
  <w:style w:type="character" w:customStyle="1" w:styleId="af4">
    <w:name w:val="批注主题 字符"/>
    <w:basedOn w:val="af2"/>
    <w:link w:val="af3"/>
    <w:uiPriority w:val="99"/>
    <w:semiHidden/>
    <w:rsid w:val="000056D5"/>
    <w:rPr>
      <w:rFonts w:ascii="Arial" w:hAnsi="Arial" w:cs="Times New Roman"/>
      <w:b/>
      <w:bCs/>
      <w:lang w:eastAsia="zh-CN"/>
    </w:rPr>
  </w:style>
  <w:style w:type="character" w:styleId="af5">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6">
    <w:name w:val="FollowedHyperlink"/>
    <w:basedOn w:val="a0"/>
    <w:uiPriority w:val="99"/>
    <w:semiHidden/>
    <w:unhideWhenUsed/>
    <w:rsid w:val="00355C68"/>
    <w:rPr>
      <w:color w:val="800080" w:themeColor="followedHyperlink"/>
      <w:u w:val="single"/>
    </w:rPr>
  </w:style>
  <w:style w:type="table" w:styleId="af7">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zh-CN"/>
    </w:rPr>
  </w:style>
  <w:style w:type="character" w:customStyle="1" w:styleId="20">
    <w:name w:val="标题 2 字符"/>
    <w:basedOn w:val="a0"/>
    <w:link w:val="2"/>
    <w:rsid w:val="008C2955"/>
    <w:rPr>
      <w:rFonts w:ascii="Arial" w:hAnsi="Arial" w:cs="Arial"/>
      <w:bCs/>
      <w:i/>
      <w:color w:val="B7168B"/>
      <w:sz w:val="26"/>
      <w:szCs w:val="26"/>
      <w:lang w:val="en-US" w:eastAsia="zh-CN"/>
    </w:rPr>
  </w:style>
  <w:style w:type="character" w:customStyle="1" w:styleId="30">
    <w:name w:val="标题 3 字符"/>
    <w:basedOn w:val="a0"/>
    <w:link w:val="3"/>
    <w:rsid w:val="008C2955"/>
    <w:rPr>
      <w:rFonts w:ascii="Cambria" w:hAnsi="Cambria"/>
      <w:color w:val="1F4D78"/>
      <w:sz w:val="24"/>
      <w:szCs w:val="24"/>
      <w:lang w:eastAsia="zh-CN"/>
    </w:rPr>
  </w:style>
  <w:style w:type="character" w:customStyle="1" w:styleId="40">
    <w:name w:val="标题 4 字符"/>
    <w:basedOn w:val="a0"/>
    <w:link w:val="4"/>
    <w:rsid w:val="008C2955"/>
    <w:rPr>
      <w:rFonts w:ascii="Cambria" w:hAnsi="Cambria"/>
      <w:i/>
      <w:iCs/>
      <w:color w:val="2E74B5"/>
      <w:sz w:val="22"/>
      <w:szCs w:val="22"/>
      <w:lang w:eastAsia="zh-CN"/>
    </w:rPr>
  </w:style>
  <w:style w:type="character" w:customStyle="1" w:styleId="a4">
    <w:name w:val="正文文本 字符"/>
    <w:basedOn w:val="a0"/>
    <w:link w:val="a3"/>
    <w:rsid w:val="00F06898"/>
    <w:rPr>
      <w:rFonts w:ascii="Arial" w:hAnsi="Arial" w:cs="Times New Roman"/>
      <w:sz w:val="22"/>
      <w:szCs w:val="22"/>
      <w:lang w:eastAsia="zh-CN"/>
    </w:rPr>
  </w:style>
  <w:style w:type="character" w:customStyle="1" w:styleId="a8">
    <w:name w:val="批注框文本 字符"/>
    <w:basedOn w:val="a0"/>
    <w:link w:val="a7"/>
    <w:rsid w:val="008C2955"/>
    <w:rPr>
      <w:rFonts w:ascii="Tahoma" w:hAnsi="Tahoma" w:cs="Tahoma"/>
      <w:sz w:val="16"/>
      <w:szCs w:val="16"/>
      <w:lang w:eastAsia="zh-CN"/>
    </w:rPr>
  </w:style>
  <w:style w:type="character" w:customStyle="1" w:styleId="aa">
    <w:name w:val="页脚 字符"/>
    <w:basedOn w:val="a0"/>
    <w:link w:val="a9"/>
    <w:rsid w:val="008C2955"/>
    <w:rPr>
      <w:rFonts w:ascii="Arial" w:hAnsi="Arial" w:cs="Times New Roman"/>
      <w:sz w:val="22"/>
      <w:szCs w:val="22"/>
      <w:lang w:eastAsia="zh-CN"/>
    </w:rPr>
  </w:style>
  <w:style w:type="character" w:customStyle="1" w:styleId="ac">
    <w:name w:val="页眉 字符"/>
    <w:basedOn w:val="a0"/>
    <w:link w:val="ab"/>
    <w:rsid w:val="008C2955"/>
    <w:rPr>
      <w:rFonts w:ascii="Arial" w:hAnsi="Arial" w:cs="Times New Roman"/>
      <w:sz w:val="22"/>
      <w:szCs w:val="22"/>
      <w:lang w:eastAsia="zh-CN"/>
    </w:rPr>
  </w:style>
  <w:style w:type="character" w:customStyle="1" w:styleId="ae">
    <w:name w:val="纯文本 字符"/>
    <w:basedOn w:val="a0"/>
    <w:link w:val="ad"/>
    <w:rsid w:val="008C2955"/>
    <w:rPr>
      <w:rFonts w:ascii="Arial" w:hAnsi="Arial" w:cs="Times New Roman"/>
      <w:sz w:val="22"/>
      <w:szCs w:val="22"/>
      <w:lang w:eastAsia="zh-CN"/>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zh-CN"/>
    </w:rPr>
  </w:style>
  <w:style w:type="paragraph" w:styleId="af8">
    <w:name w:val="Revision"/>
    <w:hidden/>
    <w:uiPriority w:val="99"/>
    <w:semiHidden/>
    <w:rsid w:val="00681B76"/>
    <w:rPr>
      <w:rFonts w:ascii="Arial" w:hAnsi="Arial" w:cs="Times New Roman"/>
      <w:sz w:val="22"/>
      <w:szCs w:val="22"/>
    </w:rPr>
  </w:style>
  <w:style w:type="paragraph" w:styleId="TOC">
    <w:name w:val="TOC Heading"/>
    <w:basedOn w:val="1"/>
    <w:next w:val="a"/>
    <w:uiPriority w:val="39"/>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9">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a">
    <w:name w:val="footnote text"/>
    <w:basedOn w:val="a"/>
    <w:link w:val="afb"/>
    <w:uiPriority w:val="99"/>
    <w:semiHidden/>
    <w:unhideWhenUsed/>
    <w:rsid w:val="00627047"/>
    <w:rPr>
      <w:sz w:val="20"/>
      <w:szCs w:val="20"/>
    </w:rPr>
  </w:style>
  <w:style w:type="character" w:customStyle="1" w:styleId="afb">
    <w:name w:val="脚注文本 字符"/>
    <w:basedOn w:val="a0"/>
    <w:link w:val="afa"/>
    <w:uiPriority w:val="99"/>
    <w:semiHidden/>
    <w:rsid w:val="00627047"/>
    <w:rPr>
      <w:rFonts w:ascii="Arial" w:hAnsi="Arial" w:cs="Times New Roman"/>
      <w:lang w:eastAsia="zh-CN"/>
    </w:rPr>
  </w:style>
  <w:style w:type="character" w:styleId="afc">
    <w:name w:val="footnote reference"/>
    <w:basedOn w:val="a0"/>
    <w:uiPriority w:val="99"/>
    <w:semiHidden/>
    <w:unhideWhenUsed/>
    <w:rsid w:val="00627047"/>
    <w:rPr>
      <w:vertAlign w:val="superscript"/>
    </w:rPr>
  </w:style>
  <w:style w:type="paragraph" w:customStyle="1" w:styleId="para">
    <w:name w:val="para"/>
    <w:basedOn w:val="a"/>
    <w:next w:val="a"/>
    <w:rsid w:val="00ED74B0"/>
    <w:pPr>
      <w:widowControl w:val="0"/>
    </w:pPr>
    <w:rPr>
      <w:rFonts w:ascii="Times New Roman" w:eastAsia="Times New Roman" w:hAnsi="Times New Roman"/>
      <w:sz w:val="24"/>
      <w:szCs w:val="24"/>
      <w:lang w:val="en-US"/>
    </w:rPr>
  </w:style>
  <w:style w:type="paragraph" w:styleId="TOC2">
    <w:name w:val="toc 2"/>
    <w:basedOn w:val="a"/>
    <w:next w:val="a"/>
    <w:autoRedefine/>
    <w:uiPriority w:val="39"/>
    <w:unhideWhenUsed/>
    <w:rsid w:val="00204212"/>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147330926">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86627978">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package" Target="embeddings/Microsoft_Visio___.vsdx"/><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package" Target="embeddings/Microsoft_Visio___2.vsdx"/><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emf"/><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package" Target="embeddings/Microsoft_Visio___1.vsdx"/><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emf"/><Relationship Id="rId27" Type="http://schemas.openxmlformats.org/officeDocument/2006/relationships/package" Target="embeddings/Microsoft_Visio___3.vsdx"/><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05EE50-E341-4435-9B5E-BB084DDA2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399</TotalTime>
  <Pages>26</Pages>
  <Words>2914</Words>
  <Characters>16615</Characters>
  <Application>Microsoft Office Word</Application>
  <DocSecurity>0</DocSecurity>
  <Lines>138</Lines>
  <Paragraphs>38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candyj</cp:lastModifiedBy>
  <cp:revision>151</cp:revision>
  <cp:lastPrinted>2020-11-30T04:34:00Z</cp:lastPrinted>
  <dcterms:created xsi:type="dcterms:W3CDTF">2021-09-11T14:24:00Z</dcterms:created>
  <dcterms:modified xsi:type="dcterms:W3CDTF">2022-02-25T05:33:00Z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